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8CA" w:rsidRDefault="00B368CA" w:rsidP="00B368CA">
      <w:pPr>
        <w:pStyle w:val="a3"/>
        <w:jc w:val="both"/>
      </w:pPr>
      <w:r>
        <w:rPr>
          <w:color w:val="0000FF"/>
          <w:sz w:val="36"/>
          <w:szCs w:val="36"/>
        </w:rPr>
        <w:t>Интеллектуальная командная игра "Великолепная пятёрка"</w:t>
      </w:r>
    </w:p>
    <w:p w:rsidR="00B368CA" w:rsidRDefault="00B368CA" w:rsidP="00B368CA">
      <w:pPr>
        <w:pStyle w:val="a3"/>
        <w:jc w:val="both"/>
      </w:pPr>
      <w:r>
        <w:rPr>
          <w:noProof/>
        </w:rPr>
        <w:drawing>
          <wp:inline distT="0" distB="0" distL="0" distR="0">
            <wp:extent cx="4756150" cy="3558851"/>
            <wp:effectExtent l="19050" t="0" r="6350" b="0"/>
            <wp:docPr id="2" name="Рисунок 1" descr="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342" cy="355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CA" w:rsidRPr="00B368CA" w:rsidRDefault="00B368CA" w:rsidP="00B368CA">
      <w:pPr>
        <w:pStyle w:val="a3"/>
        <w:ind w:firstLine="708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5 апреля в МБОУ Архангельская СОШ Соловецких юнг прошла интеллектуальная командная игра "Великоле</w:t>
      </w:r>
      <w:r>
        <w:rPr>
          <w:color w:val="000000"/>
          <w:sz w:val="36"/>
          <w:szCs w:val="36"/>
        </w:rPr>
        <w:t>п</w:t>
      </w:r>
      <w:r>
        <w:rPr>
          <w:color w:val="000000"/>
          <w:sz w:val="36"/>
          <w:szCs w:val="36"/>
        </w:rPr>
        <w:t>ная пятёрка" среди учащихся третьих классов образовател</w:t>
      </w:r>
      <w:r>
        <w:rPr>
          <w:color w:val="000000"/>
          <w:sz w:val="36"/>
          <w:szCs w:val="36"/>
        </w:rPr>
        <w:t>ь</w:t>
      </w:r>
      <w:r>
        <w:rPr>
          <w:color w:val="000000"/>
          <w:sz w:val="36"/>
          <w:szCs w:val="36"/>
        </w:rPr>
        <w:t>ных учреждений, реализующих образовательную систему "Гармония".</w:t>
      </w:r>
    </w:p>
    <w:p w:rsidR="00B368CA" w:rsidRPr="00B368CA" w:rsidRDefault="00B368CA" w:rsidP="00B368CA">
      <w:pPr>
        <w:pStyle w:val="a3"/>
        <w:jc w:val="both"/>
        <w:rPr>
          <w:lang w:val="en-US"/>
        </w:rPr>
      </w:pPr>
      <w:r w:rsidRPr="00B368CA">
        <w:rPr>
          <w:noProof/>
        </w:rPr>
        <w:drawing>
          <wp:inline distT="0" distB="0" distL="0" distR="0">
            <wp:extent cx="4344997" cy="3251200"/>
            <wp:effectExtent l="19050" t="0" r="0" b="0"/>
            <wp:docPr id="9" name="Рисунок 3" descr="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465" cy="324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CA" w:rsidRDefault="00B368CA" w:rsidP="00B368CA">
      <w:pPr>
        <w:pStyle w:val="a3"/>
        <w:ind w:firstLine="708"/>
        <w:jc w:val="both"/>
        <w:rPr>
          <w:color w:val="000000"/>
          <w:sz w:val="36"/>
          <w:szCs w:val="36"/>
          <w:lang w:val="en-US"/>
        </w:rPr>
      </w:pPr>
      <w:r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4297217" cy="3215449"/>
            <wp:effectExtent l="19050" t="0" r="8083" b="0"/>
            <wp:docPr id="10" name="Рисунок 9" descr="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217" cy="321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CA" w:rsidRDefault="00B368CA" w:rsidP="00B368CA">
      <w:pPr>
        <w:pStyle w:val="a3"/>
        <w:ind w:firstLine="708"/>
        <w:jc w:val="both"/>
        <w:rPr>
          <w:noProof/>
          <w:lang w:val="en-US"/>
        </w:rPr>
      </w:pPr>
      <w:r>
        <w:rPr>
          <w:color w:val="000000"/>
          <w:sz w:val="36"/>
          <w:szCs w:val="36"/>
        </w:rPr>
        <w:t>Игра состояла из пяти раундов, каждый раунд был п</w:t>
      </w:r>
      <w:r>
        <w:rPr>
          <w:color w:val="000000"/>
          <w:sz w:val="36"/>
          <w:szCs w:val="36"/>
        </w:rPr>
        <w:t>о</w:t>
      </w:r>
      <w:r>
        <w:rPr>
          <w:color w:val="000000"/>
          <w:sz w:val="36"/>
          <w:szCs w:val="36"/>
        </w:rPr>
        <w:t>свящён опр</w:t>
      </w:r>
      <w:r>
        <w:rPr>
          <w:color w:val="000000"/>
          <w:sz w:val="36"/>
          <w:szCs w:val="36"/>
        </w:rPr>
        <w:t>е</w:t>
      </w:r>
      <w:r>
        <w:rPr>
          <w:color w:val="000000"/>
          <w:sz w:val="36"/>
          <w:szCs w:val="36"/>
        </w:rPr>
        <w:t>делённой образовательной области, в каждом раунде к</w:t>
      </w:r>
      <w:r>
        <w:rPr>
          <w:color w:val="000000"/>
          <w:sz w:val="36"/>
          <w:szCs w:val="36"/>
        </w:rPr>
        <w:t>о</w:t>
      </w:r>
      <w:r>
        <w:rPr>
          <w:color w:val="000000"/>
          <w:sz w:val="36"/>
          <w:szCs w:val="36"/>
        </w:rPr>
        <w:t>манды могли набрать 5 баллов. Задания были на сообраз</w:t>
      </w:r>
      <w:r>
        <w:rPr>
          <w:color w:val="000000"/>
          <w:sz w:val="36"/>
          <w:szCs w:val="36"/>
        </w:rPr>
        <w:t>и</w:t>
      </w:r>
      <w:r>
        <w:rPr>
          <w:color w:val="000000"/>
          <w:sz w:val="36"/>
          <w:szCs w:val="36"/>
        </w:rPr>
        <w:t>тельность, смекалку и внимание.</w:t>
      </w:r>
      <w:r w:rsidRPr="00B368CA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Например, первое задание "Пирамида сложения" вершиной имела число - 430, которое и подвело ребят к  теме игры этого года - юбилею города Архангельска.</w:t>
      </w:r>
    </w:p>
    <w:p w:rsidR="00B368CA" w:rsidRPr="00B368CA" w:rsidRDefault="00B368CA" w:rsidP="00B368CA">
      <w:pPr>
        <w:pStyle w:val="a3"/>
        <w:ind w:firstLine="708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667477" cy="3492500"/>
            <wp:effectExtent l="19050" t="0" r="0" b="0"/>
            <wp:docPr id="11" name="Рисунок 10" descr="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477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CA" w:rsidRDefault="00B368CA" w:rsidP="00B368CA">
      <w:pPr>
        <w:pStyle w:val="a3"/>
        <w:ind w:firstLine="708"/>
        <w:jc w:val="both"/>
        <w:rPr>
          <w:color w:val="000000"/>
          <w:sz w:val="36"/>
          <w:szCs w:val="36"/>
          <w:lang w:val="en-US"/>
        </w:rPr>
      </w:pPr>
      <w:r>
        <w:rPr>
          <w:color w:val="000000"/>
          <w:sz w:val="36"/>
          <w:szCs w:val="36"/>
        </w:rPr>
        <w:lastRenderedPageBreak/>
        <w:t xml:space="preserve">В </w:t>
      </w:r>
      <w:proofErr w:type="gramStart"/>
      <w:r>
        <w:rPr>
          <w:color w:val="000000"/>
          <w:sz w:val="36"/>
          <w:szCs w:val="36"/>
        </w:rPr>
        <w:t>игре, посвящённой юбилею города Архангельска приняли</w:t>
      </w:r>
      <w:proofErr w:type="gramEnd"/>
      <w:r>
        <w:rPr>
          <w:color w:val="000000"/>
          <w:sz w:val="36"/>
          <w:szCs w:val="36"/>
        </w:rPr>
        <w:t xml:space="preserve"> участие команды школ № 43, 48, 50 и школы С</w:t>
      </w:r>
      <w:r>
        <w:rPr>
          <w:color w:val="000000"/>
          <w:sz w:val="36"/>
          <w:szCs w:val="36"/>
        </w:rPr>
        <w:t>о</w:t>
      </w:r>
      <w:r>
        <w:rPr>
          <w:color w:val="000000"/>
          <w:sz w:val="36"/>
          <w:szCs w:val="36"/>
        </w:rPr>
        <w:t>ловецких юнг.</w:t>
      </w:r>
    </w:p>
    <w:p w:rsidR="00B368CA" w:rsidRPr="00B368CA" w:rsidRDefault="00B368CA" w:rsidP="00B368CA">
      <w:pPr>
        <w:pStyle w:val="a3"/>
        <w:ind w:firstLine="708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4489450" cy="3359289"/>
            <wp:effectExtent l="19050" t="0" r="6350" b="0"/>
            <wp:docPr id="12" name="Рисунок 11" descr="P10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82" cy="33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CA" w:rsidRDefault="00B368CA" w:rsidP="00B368CA">
      <w:pPr>
        <w:pStyle w:val="a3"/>
        <w:ind w:firstLine="708"/>
        <w:jc w:val="both"/>
        <w:rPr>
          <w:color w:val="000000"/>
          <w:sz w:val="36"/>
          <w:szCs w:val="36"/>
          <w:lang w:val="en-US"/>
        </w:rPr>
      </w:pPr>
      <w:r>
        <w:rPr>
          <w:color w:val="000000"/>
          <w:sz w:val="36"/>
          <w:szCs w:val="36"/>
        </w:rPr>
        <w:t>Победителями игры стала команда школы № 50, второе место заняла команда школы Соловецких юнг, а третье м</w:t>
      </w:r>
      <w:r>
        <w:rPr>
          <w:color w:val="000000"/>
          <w:sz w:val="36"/>
          <w:szCs w:val="36"/>
        </w:rPr>
        <w:t>е</w:t>
      </w:r>
      <w:r>
        <w:rPr>
          <w:color w:val="000000"/>
          <w:sz w:val="36"/>
          <w:szCs w:val="36"/>
        </w:rPr>
        <w:t>сто команда школы № 43.</w:t>
      </w:r>
    </w:p>
    <w:p w:rsidR="00B368CA" w:rsidRDefault="00B368CA" w:rsidP="00B368CA">
      <w:pPr>
        <w:jc w:val="both"/>
      </w:pPr>
      <w:r>
        <w:rPr>
          <w:noProof/>
          <w:lang w:eastAsia="ru-RU"/>
        </w:rPr>
        <w:drawing>
          <wp:inline distT="0" distB="0" distL="0" distR="0">
            <wp:extent cx="4548478" cy="3403457"/>
            <wp:effectExtent l="19050" t="0" r="4472" b="0"/>
            <wp:docPr id="1" name="Рисунок 0" descr="P10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943" cy="340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characterSpacingControl w:val="doNotCompress"/>
  <w:compat/>
  <w:rsids>
    <w:rsidRoot w:val="00B368CA"/>
    <w:rsid w:val="00B36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68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45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130</Words>
  <Characters>747</Characters>
  <Application>Microsoft Office Word</Application>
  <DocSecurity>0</DocSecurity>
  <Lines>6</Lines>
  <Paragraphs>1</Paragraphs>
  <ScaleCrop>false</ScaleCrop>
  <Company>Preinstalled organization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Preinstalled User</dc:creator>
  <cp:keywords/>
  <dc:description/>
  <cp:lastModifiedBy>Preinstalled User</cp:lastModifiedBy>
  <cp:revision>1</cp:revision>
  <dcterms:created xsi:type="dcterms:W3CDTF">2014-04-13T16:25:00Z</dcterms:created>
  <dcterms:modified xsi:type="dcterms:W3CDTF">2014-04-13T16:31:00Z</dcterms:modified>
</cp:coreProperties>
</file>