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514" w:rsidRDefault="00AE0F11" w:rsidP="00AE0F11">
      <w:pPr>
        <w:spacing w:after="0"/>
        <w:ind w:left="-284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0112AC" wp14:editId="4F35F4D3">
            <wp:extent cx="6580847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79" cy="934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A3DF4"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271" w:lineRule="auto"/>
        <w:ind w:left="1234" w:hanging="10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Содержание </w:t>
      </w:r>
    </w:p>
    <w:p w:rsidR="009F2514" w:rsidRDefault="006A3DF4">
      <w:pPr>
        <w:spacing w:after="307"/>
        <w:ind w:left="1239"/>
      </w:pPr>
      <w:r>
        <w:t xml:space="preserve"> </w:t>
      </w:r>
    </w:p>
    <w:p w:rsidR="009F2514" w:rsidRDefault="006A3DF4">
      <w:pPr>
        <w:pStyle w:val="1"/>
        <w:spacing w:after="0" w:line="271" w:lineRule="auto"/>
        <w:ind w:left="1234"/>
      </w:pPr>
      <w:r>
        <w:rPr>
          <w:sz w:val="32"/>
        </w:rPr>
        <w:t xml:space="preserve">1. Целевой раздел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1.1.  Пояснительная записка </w:t>
      </w:r>
    </w:p>
    <w:p w:rsidR="009F2514" w:rsidRDefault="006A3DF4">
      <w:pPr>
        <w:spacing w:after="12" w:line="279" w:lineRule="auto"/>
        <w:ind w:left="122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 Планируемые результаты освоения  основной  образовательной программы начального общего образования          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1.2.1.  Формирование универсальных учебных действий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1.2.1.1. Чтение. Работа с текстом (метапредметные результаты) </w:t>
      </w:r>
    </w:p>
    <w:p w:rsidR="009F2514" w:rsidRDefault="006A3DF4">
      <w:pPr>
        <w:spacing w:after="12" w:line="279" w:lineRule="auto"/>
        <w:ind w:left="122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1.2.1.2. Формирование ИКТ- компетентности обучающихся (метапредметные результаты)                                        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1.2.2. Русский язык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1.2.3. Литературное чтение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1.2.4. Иностранный я</w:t>
      </w:r>
      <w:r>
        <w:rPr>
          <w:rFonts w:ascii="Times New Roman" w:eastAsia="Times New Roman" w:hAnsi="Times New Roman" w:cs="Times New Roman"/>
          <w:sz w:val="24"/>
        </w:rPr>
        <w:t xml:space="preserve">зык (английский)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1.2.5. Математика и информатика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1.2.6. Основы религиозных культур и светской этики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1.2.7.  Окружающий мир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1.2.8.  Изобразительное искусство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1.2.9.  Музыка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1.2.10.  Технология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1.2.11. Физическая  культура </w:t>
      </w:r>
    </w:p>
    <w:p w:rsidR="009F2514" w:rsidRDefault="006A3DF4">
      <w:pPr>
        <w:spacing w:after="12" w:line="278" w:lineRule="auto"/>
        <w:ind w:left="122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1.3. </w:t>
      </w:r>
      <w:r>
        <w:rPr>
          <w:rFonts w:ascii="Times New Roman" w:eastAsia="Times New Roman" w:hAnsi="Times New Roman" w:cs="Times New Roman"/>
          <w:sz w:val="24"/>
        </w:rPr>
        <w:t xml:space="preserve">Система оценки достижения планируемых результатов освоения основной  образовательной программы </w:t>
      </w:r>
    </w:p>
    <w:p w:rsidR="009F2514" w:rsidRDefault="006A3DF4">
      <w:pPr>
        <w:spacing w:after="244"/>
        <w:ind w:left="1239"/>
      </w:pPr>
      <w:r>
        <w:rPr>
          <w:rFonts w:ascii="Times New Roman" w:eastAsia="Times New Roman" w:hAnsi="Times New Roman" w:cs="Times New Roman"/>
          <w:sz w:val="24"/>
        </w:rPr>
        <w:t xml:space="preserve">                          </w:t>
      </w:r>
    </w:p>
    <w:p w:rsidR="009F2514" w:rsidRDefault="006A3DF4">
      <w:pPr>
        <w:pStyle w:val="1"/>
        <w:spacing w:after="0" w:line="271" w:lineRule="auto"/>
        <w:ind w:left="1234"/>
      </w:pPr>
      <w:r>
        <w:rPr>
          <w:sz w:val="32"/>
        </w:rPr>
        <w:t xml:space="preserve">2. Содержательный раздел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2.1. Программа формирования у обучающихся   универсальных учебных  действий               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2.2.  Программ</w:t>
      </w:r>
      <w:r>
        <w:rPr>
          <w:rFonts w:ascii="Times New Roman" w:eastAsia="Times New Roman" w:hAnsi="Times New Roman" w:cs="Times New Roman"/>
          <w:sz w:val="24"/>
        </w:rPr>
        <w:t xml:space="preserve">ы отдельных учебных предметов, курсов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2.2.1. Общие положения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2.2.2. Русский язык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2.2.3. Литературное чтение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2.2.4.Иностранный язык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2.2.5. Математика и информатика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2.2.6. Основы религиозных культур и светской этики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2.2.7. Окружающий мир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2.2.8. Изоб</w:t>
      </w:r>
      <w:r>
        <w:rPr>
          <w:rFonts w:ascii="Times New Roman" w:eastAsia="Times New Roman" w:hAnsi="Times New Roman" w:cs="Times New Roman"/>
          <w:sz w:val="24"/>
        </w:rPr>
        <w:t xml:space="preserve">разительное искусство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2.2.9. Музыка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2.2.10. Технология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2.2.11. Физическая культура </w:t>
      </w:r>
    </w:p>
    <w:p w:rsidR="009F2514" w:rsidRDefault="006A3DF4">
      <w:pPr>
        <w:spacing w:after="5" w:line="258" w:lineRule="auto"/>
        <w:ind w:left="1224" w:right="341" w:firstLine="4"/>
      </w:pPr>
      <w:r>
        <w:rPr>
          <w:rFonts w:ascii="Times New Roman" w:eastAsia="Times New Roman" w:hAnsi="Times New Roman" w:cs="Times New Roman"/>
          <w:sz w:val="24"/>
        </w:rPr>
        <w:t xml:space="preserve">2.3. Программа духовно-нравственного развития и воспитания обучающихся  2.4. Программа формирования экологической культуры, здорового и безопасного образа жизни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2.5. Программа коррекционной работы  </w:t>
      </w:r>
    </w:p>
    <w:p w:rsidR="009F2514" w:rsidRDefault="006A3DF4">
      <w:pPr>
        <w:spacing w:after="216"/>
        <w:ind w:left="1239"/>
      </w:pPr>
      <w:r>
        <w:t xml:space="preserve"> </w:t>
      </w:r>
    </w:p>
    <w:p w:rsidR="009F2514" w:rsidRDefault="006A3DF4">
      <w:pPr>
        <w:pStyle w:val="2"/>
        <w:spacing w:after="4" w:line="270" w:lineRule="auto"/>
        <w:jc w:val="left"/>
      </w:pPr>
      <w:r>
        <w:rPr>
          <w:sz w:val="24"/>
        </w:rPr>
        <w:lastRenderedPageBreak/>
        <w:t xml:space="preserve">3.    Организационный раздел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3.1. Учебный план начального общего образования 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3.2. План внеурочной деятельности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3.3. Календарный учебный график </w:t>
      </w:r>
    </w:p>
    <w:p w:rsidR="009F2514" w:rsidRDefault="006A3DF4">
      <w:pPr>
        <w:spacing w:after="12"/>
        <w:ind w:left="123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3.4. Система условий реализации основной образовательной программы </w:t>
      </w:r>
    </w:p>
    <w:p w:rsidR="009F2514" w:rsidRDefault="006A3DF4">
      <w:pPr>
        <w:spacing w:after="156"/>
        <w:ind w:left="1239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/>
        <w:ind w:left="1239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58"/>
        <w:ind w:left="1239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527"/>
        <w:ind w:left="567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pStyle w:val="1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Целевой раздел </w:t>
      </w:r>
    </w:p>
    <w:p w:rsidR="009F2514" w:rsidRDefault="006A3DF4">
      <w:pPr>
        <w:spacing w:after="303"/>
        <w:ind w:left="567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56" w:line="251" w:lineRule="auto"/>
        <w:ind w:left="860" w:right="37" w:hanging="10"/>
      </w:pPr>
      <w:r>
        <w:rPr>
          <w:rFonts w:ascii="Times New Roman" w:eastAsia="Times New Roman" w:hAnsi="Times New Roman" w:cs="Times New Roman"/>
          <w:sz w:val="32"/>
        </w:rPr>
        <w:t>1.1.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Пояснительная записка; </w:t>
      </w:r>
    </w:p>
    <w:p w:rsidR="009F2514" w:rsidRDefault="006A3DF4">
      <w:pPr>
        <w:spacing w:after="0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Основная образовательная программа начального общего образования (ОПП) для школ, работающих по учебникам системы </w:t>
      </w:r>
    </w:p>
    <w:p w:rsidR="009F2514" w:rsidRDefault="006A3DF4">
      <w:pPr>
        <w:spacing w:after="0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«Гармония», разработана в соответствии с требованиями Федерального государственного образовательного стандарта начального общего образования (утверждён приказом  </w:t>
      </w:r>
    </w:p>
    <w:p w:rsidR="009F2514" w:rsidRDefault="006A3DF4">
      <w:pPr>
        <w:spacing w:after="42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>Министерства образования и науки РФ от 6 октября 2009 года № 373) Приказ зарегистрирован Миню</w:t>
      </w:r>
      <w:r>
        <w:rPr>
          <w:rFonts w:ascii="Times New Roman" w:eastAsia="Times New Roman" w:hAnsi="Times New Roman" w:cs="Times New Roman"/>
          <w:sz w:val="32"/>
        </w:rPr>
        <w:t xml:space="preserve">стом РФ 22.12.2009г. рег. </w:t>
      </w:r>
    </w:p>
    <w:p w:rsidR="009F2514" w:rsidRDefault="006A3DF4">
      <w:pPr>
        <w:spacing w:after="53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№17785. </w:t>
      </w:r>
    </w:p>
    <w:p w:rsidR="009F2514" w:rsidRDefault="006A3DF4">
      <w:pPr>
        <w:spacing w:after="48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ООП определяет содержание и организацию образовательного процесса на ступени начального общего образования. </w:t>
      </w:r>
    </w:p>
    <w:p w:rsidR="009F2514" w:rsidRDefault="006A3DF4">
      <w:pPr>
        <w:spacing w:after="54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>ООП соответствует основным принципам государственной политики РФ в области образования, изложенным в Законе</w:t>
      </w:r>
      <w:r>
        <w:rPr>
          <w:rFonts w:ascii="Times New Roman" w:eastAsia="Times New Roman" w:hAnsi="Times New Roman" w:cs="Times New Roman"/>
          <w:sz w:val="32"/>
        </w:rPr>
        <w:t xml:space="preserve"> Российской Федерации «Об образовании»: </w:t>
      </w:r>
    </w:p>
    <w:p w:rsidR="009F2514" w:rsidRDefault="006A3DF4">
      <w:pPr>
        <w:numPr>
          <w:ilvl w:val="0"/>
          <w:numId w:val="1"/>
        </w:numPr>
        <w:spacing w:after="58" w:line="251" w:lineRule="auto"/>
        <w:ind w:right="37" w:hanging="348"/>
      </w:pPr>
      <w:r>
        <w:rPr>
          <w:rFonts w:ascii="Times New Roman" w:eastAsia="Times New Roman" w:hAnsi="Times New Roman" w:cs="Times New Roman"/>
          <w:sz w:val="32"/>
        </w:rPr>
        <w:t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</w:t>
      </w:r>
      <w:r>
        <w:rPr>
          <w:rFonts w:ascii="Times New Roman" w:eastAsia="Times New Roman" w:hAnsi="Times New Roman" w:cs="Times New Roman"/>
          <w:sz w:val="32"/>
        </w:rPr>
        <w:t xml:space="preserve">юбви к окружающей природе, Родине, семье; </w:t>
      </w:r>
    </w:p>
    <w:p w:rsidR="009F2514" w:rsidRDefault="006A3DF4">
      <w:pPr>
        <w:numPr>
          <w:ilvl w:val="0"/>
          <w:numId w:val="1"/>
        </w:numPr>
        <w:spacing w:after="57" w:line="251" w:lineRule="auto"/>
        <w:ind w:right="37" w:hanging="348"/>
      </w:pPr>
      <w:r>
        <w:rPr>
          <w:rFonts w:ascii="Times New Roman" w:eastAsia="Times New Roman" w:hAnsi="Times New Roman" w:cs="Times New Roman"/>
          <w:sz w:val="32"/>
        </w:rPr>
        <w:t xml:space="preserve">единство федерального, культурного и образовательного пространства. Защита и развитие системой образования </w:t>
      </w:r>
      <w:r>
        <w:rPr>
          <w:rFonts w:ascii="Times New Roman" w:eastAsia="Times New Roman" w:hAnsi="Times New Roman" w:cs="Times New Roman"/>
          <w:sz w:val="32"/>
        </w:rPr>
        <w:lastRenderedPageBreak/>
        <w:t>национальных культур, региональных культурных традиций и особенностей в условиях многонационального госуда</w:t>
      </w:r>
      <w:r>
        <w:rPr>
          <w:rFonts w:ascii="Times New Roman" w:eastAsia="Times New Roman" w:hAnsi="Times New Roman" w:cs="Times New Roman"/>
          <w:sz w:val="32"/>
        </w:rPr>
        <w:t xml:space="preserve">рства; </w:t>
      </w:r>
    </w:p>
    <w:p w:rsidR="009F2514" w:rsidRDefault="006A3DF4">
      <w:pPr>
        <w:numPr>
          <w:ilvl w:val="0"/>
          <w:numId w:val="1"/>
        </w:numPr>
        <w:spacing w:after="53" w:line="251" w:lineRule="auto"/>
        <w:ind w:right="37" w:hanging="348"/>
      </w:pPr>
      <w:r>
        <w:rPr>
          <w:rFonts w:ascii="Times New Roman" w:eastAsia="Times New Roman" w:hAnsi="Times New Roman" w:cs="Times New Roman"/>
          <w:sz w:val="32"/>
        </w:rPr>
        <w:t xml:space="preserve">общедоступность образования, адаптивность системы образования к уровням и особенностям развития и подготовки обучающихся, воспитанников. </w:t>
      </w:r>
    </w:p>
    <w:p w:rsidR="009F2514" w:rsidRDefault="006A3DF4">
      <w:pPr>
        <w:spacing w:after="78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>Руководствуясь тезисом о «самоценности ступени начального образования как фундамента всего последующего обра</w:t>
      </w:r>
      <w:r>
        <w:rPr>
          <w:rFonts w:ascii="Times New Roman" w:eastAsia="Times New Roman" w:hAnsi="Times New Roman" w:cs="Times New Roman"/>
          <w:sz w:val="32"/>
        </w:rPr>
        <w:t xml:space="preserve">зования» ООП ставит своей целью обеспечить образовательное пространство, в котором реализуются: </w:t>
      </w:r>
    </w:p>
    <w:p w:rsidR="009F2514" w:rsidRDefault="006A3DF4">
      <w:pPr>
        <w:numPr>
          <w:ilvl w:val="0"/>
          <w:numId w:val="2"/>
        </w:numPr>
        <w:spacing w:after="83" w:line="249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системно-деятельностная парадигма образования, которая предполагает наличие у учащихся учебно-</w:t>
      </w:r>
      <w:r>
        <w:rPr>
          <w:rFonts w:ascii="Times New Roman" w:eastAsia="Times New Roman" w:hAnsi="Times New Roman" w:cs="Times New Roman"/>
          <w:sz w:val="32"/>
        </w:rPr>
        <w:t xml:space="preserve">познавательной мотивации, умение определять цель предстоящей деятельности и планировать её, а также оперировать логическими приёмами мышления, владеть самоконтролем и самооценкой как важнейшими учебными действиями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концепция развития универсальных учебных </w:t>
      </w:r>
      <w:r>
        <w:rPr>
          <w:rFonts w:ascii="Times New Roman" w:eastAsia="Times New Roman" w:hAnsi="Times New Roman" w:cs="Times New Roman"/>
          <w:sz w:val="32"/>
        </w:rPr>
        <w:t>действий младших школьников (личностных, познавательных, регулятивных, коммуникативных), разработанная на основе системно-деятельностного подхода (Л.С. Выготский, А.Н. Леонтьев, П.Я. Гальперин, Д.Б. Эльконин, В.В. Давыдов, А.Г. Асмолов) группой авторов: А.</w:t>
      </w:r>
      <w:r>
        <w:rPr>
          <w:rFonts w:ascii="Times New Roman" w:eastAsia="Times New Roman" w:hAnsi="Times New Roman" w:cs="Times New Roman"/>
          <w:sz w:val="32"/>
        </w:rPr>
        <w:t>Г. Асмоловым, Г.В. Бурменской, И.А. Володарской, О.А. Карабановой, Н.Г. Салминой, С.В. Молчановым под руководством А.Г. Асмолова. В соответствии с этой концепцией универсальные учебные действия, их свойства и качества определяют эффективность образовательн</w:t>
      </w:r>
      <w:r>
        <w:rPr>
          <w:rFonts w:ascii="Times New Roman" w:eastAsia="Times New Roman" w:hAnsi="Times New Roman" w:cs="Times New Roman"/>
          <w:sz w:val="32"/>
        </w:rPr>
        <w:t>ого процесса, в частности усвоение знаний, формирование умений, образа мира и основных компетенций учащегося, в том числе социальной и личностной. УУД обеспечивают формирование психологических новообразований и способностей учащихся, которые в свою очередь</w:t>
      </w:r>
      <w:r>
        <w:rPr>
          <w:rFonts w:ascii="Times New Roman" w:eastAsia="Times New Roman" w:hAnsi="Times New Roman" w:cs="Times New Roman"/>
          <w:sz w:val="32"/>
        </w:rPr>
        <w:t xml:space="preserve"> определяют условия успешной учебной деятельности.  </w:t>
      </w:r>
      <w:r>
        <w:rPr>
          <w:rFonts w:ascii="Times New Roman" w:eastAsia="Times New Roman" w:hAnsi="Times New Roman" w:cs="Times New Roman"/>
          <w:sz w:val="32"/>
        </w:rPr>
        <w:tab/>
        <w:t xml:space="preserve">Требования ФГОС к планируемым результатам ООП, в числе которых: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личностные результаты – готовность и способность обучающихся к саморазвитию, сформированность мотивации к учению и познанию, ценностно-смы</w:t>
      </w:r>
      <w:r>
        <w:rPr>
          <w:rFonts w:ascii="Times New Roman" w:eastAsia="Times New Roman" w:hAnsi="Times New Roman" w:cs="Times New Roman"/>
          <w:sz w:val="32"/>
        </w:rPr>
        <w:t xml:space="preserve">словые </w:t>
      </w:r>
      <w:r>
        <w:rPr>
          <w:rFonts w:ascii="Times New Roman" w:eastAsia="Times New Roman" w:hAnsi="Times New Roman" w:cs="Times New Roman"/>
          <w:sz w:val="32"/>
        </w:rPr>
        <w:lastRenderedPageBreak/>
        <w:t xml:space="preserve">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 и гражданской идентичности;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метапредметные результаты – освоенные ими универсал</w:t>
      </w:r>
      <w:r>
        <w:rPr>
          <w:rFonts w:ascii="Times New Roman" w:eastAsia="Times New Roman" w:hAnsi="Times New Roman" w:cs="Times New Roman"/>
          <w:sz w:val="32"/>
        </w:rPr>
        <w:t xml:space="preserve">ьные учебные действия (познавательные, регулятивные и коммуникативные),  составляющие основу умения учиться (функциональной грамотности);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предметные результаты – система основополагающих элементов научного знания по каждому предмету как основа современной</w:t>
      </w:r>
      <w:r>
        <w:rPr>
          <w:rFonts w:ascii="Times New Roman" w:eastAsia="Times New Roman" w:hAnsi="Times New Roman" w:cs="Times New Roman"/>
          <w:sz w:val="32"/>
        </w:rPr>
        <w:t xml:space="preserve"> научной картины мира и опыт деятельности по получению нового знания, его преобразованию и применению, специфический для каждой предметной </w:t>
      </w:r>
    </w:p>
    <w:p w:rsidR="009F2514" w:rsidRDefault="006A3DF4">
      <w:pPr>
        <w:spacing w:after="55" w:line="251" w:lineRule="auto"/>
        <w:ind w:left="140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области. </w:t>
      </w:r>
    </w:p>
    <w:p w:rsidR="009F2514" w:rsidRDefault="006A3DF4">
      <w:pPr>
        <w:spacing w:after="0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Программа ориентирована на достижение главной цели общего образования на его начальном этапе: «развитие </w:t>
      </w:r>
      <w:r>
        <w:rPr>
          <w:rFonts w:ascii="Times New Roman" w:eastAsia="Times New Roman" w:hAnsi="Times New Roman" w:cs="Times New Roman"/>
          <w:sz w:val="32"/>
        </w:rPr>
        <w:t xml:space="preserve">личности обучающегося на основе усвоения универсальных учебных действий, познания и освоения мира» (ФГОС, с.6) и на комплексное решение следующих задач: </w:t>
      </w:r>
    </w:p>
    <w:p w:rsidR="009F2514" w:rsidRDefault="006A3DF4">
      <w:pPr>
        <w:spacing w:after="71"/>
        <w:ind w:left="67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формирование у школьников базовых предметных знаний и представлений о мире, обеспечивающих выполнени</w:t>
      </w:r>
      <w:r>
        <w:rPr>
          <w:rFonts w:ascii="Times New Roman" w:eastAsia="Times New Roman" w:hAnsi="Times New Roman" w:cs="Times New Roman"/>
          <w:sz w:val="32"/>
        </w:rPr>
        <w:t xml:space="preserve">е требований ФГОС к результатам начального общего образования и адекватных возрастным возможностям учащихся; формирование на основе этих знаний предметных умений, нашедших отражение в требованиях ФГОС;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развитие познавательных психических процессов (воспри</w:t>
      </w:r>
      <w:r>
        <w:rPr>
          <w:rFonts w:ascii="Times New Roman" w:eastAsia="Times New Roman" w:hAnsi="Times New Roman" w:cs="Times New Roman"/>
          <w:sz w:val="32"/>
        </w:rPr>
        <w:t xml:space="preserve">ятия, памяти, воображения, мышления, речи) и познавательных интересов;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развитие мышления детей, готовности выполнять различные умственные действия (анализ, синтез, сравнение, классификация, обобщение), устанавливать причинно</w:t>
      </w:r>
      <w:r>
        <w:rPr>
          <w:rFonts w:ascii="Times New Roman" w:eastAsia="Times New Roman" w:hAnsi="Times New Roman" w:cs="Times New Roman"/>
          <w:sz w:val="32"/>
        </w:rPr>
        <w:t xml:space="preserve">следственные связи, делать выводы, умозаключения  и т.д.;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формирование основ умения учиться и способности к организации своей деятельности, в том числе учебной;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lastRenderedPageBreak/>
        <w:t>становление информационной грамотности, умения находить нужную информацию, работать с ней и и</w:t>
      </w:r>
      <w:r>
        <w:rPr>
          <w:rFonts w:ascii="Times New Roman" w:eastAsia="Times New Roman" w:hAnsi="Times New Roman" w:cs="Times New Roman"/>
          <w:sz w:val="32"/>
        </w:rPr>
        <w:t xml:space="preserve">спользовать для решения различных задач;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гражданское, духовно-нравственное, эстетическое развитие и воспитание учащихся, обеспечивающее принятие ими национальных, гуманистических и демократических ценностей, моральных норм, нравственных установок, формиро</w:t>
      </w:r>
      <w:r>
        <w:rPr>
          <w:rFonts w:ascii="Times New Roman" w:eastAsia="Times New Roman" w:hAnsi="Times New Roman" w:cs="Times New Roman"/>
          <w:sz w:val="32"/>
        </w:rPr>
        <w:t xml:space="preserve">вание эстетического чувства, вкуса; </w:t>
      </w:r>
    </w:p>
    <w:p w:rsidR="009F2514" w:rsidRDefault="006A3DF4">
      <w:pPr>
        <w:numPr>
          <w:ilvl w:val="0"/>
          <w:numId w:val="2"/>
        </w:numPr>
        <w:spacing w:after="16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воспитание коммуникативной культуры, умения взаимодействовать с педагогом и сверстниками в учебном процессе и в целом умения общаться в устной и письменной форме; </w:t>
      </w:r>
      <w:r>
        <w:rPr>
          <w:rFonts w:ascii="Segoe UI Symbol" w:eastAsia="Segoe UI Symbol" w:hAnsi="Segoe UI Symbol" w:cs="Segoe UI Symbol"/>
          <w:sz w:val="32"/>
        </w:rPr>
        <w:t>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ab/>
      </w:r>
      <w:r>
        <w:rPr>
          <w:rFonts w:ascii="Times New Roman" w:eastAsia="Times New Roman" w:hAnsi="Times New Roman" w:cs="Times New Roman"/>
          <w:sz w:val="32"/>
        </w:rPr>
        <w:t>укрепление физического и духовного здоровья  учащихся</w:t>
      </w:r>
      <w:r>
        <w:rPr>
          <w:rFonts w:ascii="Times New Roman" w:eastAsia="Times New Roman" w:hAnsi="Times New Roman" w:cs="Times New Roman"/>
          <w:sz w:val="32"/>
        </w:rPr>
        <w:t xml:space="preserve">.  </w:t>
      </w:r>
      <w:r>
        <w:rPr>
          <w:rFonts w:ascii="Times New Roman" w:eastAsia="Times New Roman" w:hAnsi="Times New Roman" w:cs="Times New Roman"/>
          <w:sz w:val="32"/>
        </w:rPr>
        <w:tab/>
        <w:t xml:space="preserve">Комплексное решение названных задач, предусмотренное данной  программой начального общего образования, обеспечивается  реализацией системно-деятельностного, гуманноличностного, культурологического и здоровьесберегающего подходов. </w:t>
      </w:r>
    </w:p>
    <w:p w:rsidR="009F2514" w:rsidRDefault="006A3DF4">
      <w:pPr>
        <w:spacing w:after="42"/>
        <w:ind w:left="67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78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Основу организации образовательного процесса составляют принципы: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развития учащихся, который в рамках каждого учебного предмета за счёт особой организации  деятельности детей предполагает целенаправленное совершенствование  различных сторон личности;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кул</w:t>
      </w:r>
      <w:r>
        <w:rPr>
          <w:rFonts w:ascii="Times New Roman" w:eastAsia="Times New Roman" w:hAnsi="Times New Roman" w:cs="Times New Roman"/>
          <w:sz w:val="32"/>
        </w:rPr>
        <w:t xml:space="preserve">ьтуросообразности, согласно которому освоение предметного содержания осуществляется  на более широком фоне знакомства учащихся (в определённых пределах)  с миром культуры, с элементами социально-исторического опыта людей;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целостности содержания, в соответ</w:t>
      </w:r>
      <w:r>
        <w:rPr>
          <w:rFonts w:ascii="Times New Roman" w:eastAsia="Times New Roman" w:hAnsi="Times New Roman" w:cs="Times New Roman"/>
          <w:sz w:val="32"/>
        </w:rPr>
        <w:t xml:space="preserve">ствии с которым обеспечивается  органичное слияние изученного и вновь изучаемого материала, постепенное расширение уже имеющегося у учащихся личного опыта, установление в сознании детей связей между различными курсами; </w:t>
      </w:r>
    </w:p>
    <w:p w:rsidR="009F2514" w:rsidRDefault="006A3DF4">
      <w:pPr>
        <w:numPr>
          <w:ilvl w:val="0"/>
          <w:numId w:val="2"/>
        </w:numPr>
        <w:spacing w:after="54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спиралевидности, в соответствии с  к</w:t>
      </w:r>
      <w:r>
        <w:rPr>
          <w:rFonts w:ascii="Times New Roman" w:eastAsia="Times New Roman" w:hAnsi="Times New Roman" w:cs="Times New Roman"/>
          <w:sz w:val="32"/>
        </w:rPr>
        <w:t xml:space="preserve">оторым формирование у учащихся предметных и метапредметных умений </w:t>
      </w:r>
      <w:r>
        <w:rPr>
          <w:rFonts w:ascii="Times New Roman" w:eastAsia="Times New Roman" w:hAnsi="Times New Roman" w:cs="Times New Roman"/>
          <w:sz w:val="32"/>
        </w:rPr>
        <w:lastRenderedPageBreak/>
        <w:t xml:space="preserve">происходит последовательно, постепенно, но при этом не строго линейно. </w:t>
      </w:r>
    </w:p>
    <w:p w:rsidR="009F2514" w:rsidRDefault="006A3DF4">
      <w:pPr>
        <w:spacing w:after="55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>Образовательная программа начального общего образования МБОУ Архангельская СОШ Соловецких юнг ориентирована на испол</w:t>
      </w:r>
      <w:r>
        <w:rPr>
          <w:rFonts w:ascii="Times New Roman" w:eastAsia="Times New Roman" w:hAnsi="Times New Roman" w:cs="Times New Roman"/>
          <w:sz w:val="32"/>
        </w:rPr>
        <w:t xml:space="preserve">ьзование в учебном процессе в качестве средства обучения комплекта учебников УМК «Гармония», в которых указанные подходы к организации освоения содержания учебных предметов и принципы находят последовательное воплощение. </w:t>
      </w:r>
    </w:p>
    <w:p w:rsidR="009F2514" w:rsidRDefault="006A3DF4">
      <w:pPr>
        <w:spacing w:after="78" w:line="251" w:lineRule="auto"/>
        <w:ind w:left="680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 Основная образовательная программ</w:t>
      </w:r>
      <w:r>
        <w:rPr>
          <w:rFonts w:ascii="Times New Roman" w:eastAsia="Times New Roman" w:hAnsi="Times New Roman" w:cs="Times New Roman"/>
          <w:sz w:val="32"/>
        </w:rPr>
        <w:t xml:space="preserve">а содержит следующие разделы: </w:t>
      </w:r>
    </w:p>
    <w:p w:rsidR="009F2514" w:rsidRDefault="006A3DF4">
      <w:pPr>
        <w:numPr>
          <w:ilvl w:val="0"/>
          <w:numId w:val="2"/>
        </w:numPr>
        <w:spacing w:after="31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пояснительная записка; </w:t>
      </w:r>
    </w:p>
    <w:p w:rsidR="009F2514" w:rsidRDefault="006A3DF4">
      <w:pPr>
        <w:numPr>
          <w:ilvl w:val="0"/>
          <w:numId w:val="2"/>
        </w:numPr>
        <w:spacing w:after="31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планируемые результаты освоения обучающимися основной образовательной программы начального общего образования; </w:t>
      </w:r>
      <w:r>
        <w:rPr>
          <w:rFonts w:ascii="Segoe UI Symbol" w:eastAsia="Segoe UI Symbol" w:hAnsi="Segoe UI Symbol" w:cs="Segoe UI Symbol"/>
          <w:sz w:val="32"/>
        </w:rPr>
        <w:t>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ab/>
      </w:r>
      <w:r>
        <w:rPr>
          <w:rFonts w:ascii="Times New Roman" w:eastAsia="Times New Roman" w:hAnsi="Times New Roman" w:cs="Times New Roman"/>
          <w:sz w:val="32"/>
        </w:rPr>
        <w:t xml:space="preserve">примерный учебный план;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программа формирования универсальных учебных действий у обучаю</w:t>
      </w:r>
      <w:r>
        <w:rPr>
          <w:rFonts w:ascii="Times New Roman" w:eastAsia="Times New Roman" w:hAnsi="Times New Roman" w:cs="Times New Roman"/>
          <w:sz w:val="32"/>
        </w:rPr>
        <w:t xml:space="preserve">щихся на ступени начального общего образования;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программы отдельных учебных предметов, курсов;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программа духовно-нравственного развития, воспитания обучающихся на ступени начального общего образования; </w:t>
      </w:r>
    </w:p>
    <w:p w:rsidR="009F2514" w:rsidRDefault="006A3DF4">
      <w:pPr>
        <w:numPr>
          <w:ilvl w:val="0"/>
          <w:numId w:val="2"/>
        </w:numPr>
        <w:spacing w:after="78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>программа формирования культуры здорового и безопас</w:t>
      </w:r>
      <w:r>
        <w:rPr>
          <w:rFonts w:ascii="Times New Roman" w:eastAsia="Times New Roman" w:hAnsi="Times New Roman" w:cs="Times New Roman"/>
          <w:sz w:val="32"/>
        </w:rPr>
        <w:t xml:space="preserve">ного образа жизни; </w:t>
      </w:r>
    </w:p>
    <w:p w:rsidR="009F2514" w:rsidRDefault="006A3DF4">
      <w:pPr>
        <w:numPr>
          <w:ilvl w:val="0"/>
          <w:numId w:val="2"/>
        </w:numPr>
        <w:spacing w:after="31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программа коррекционной работы; </w:t>
      </w:r>
    </w:p>
    <w:p w:rsidR="009F2514" w:rsidRDefault="006A3DF4">
      <w:pPr>
        <w:numPr>
          <w:ilvl w:val="0"/>
          <w:numId w:val="2"/>
        </w:numPr>
        <w:spacing w:after="14" w:line="251" w:lineRule="auto"/>
        <w:ind w:right="37" w:hanging="530"/>
      </w:pPr>
      <w:r>
        <w:rPr>
          <w:rFonts w:ascii="Times New Roman" w:eastAsia="Times New Roman" w:hAnsi="Times New Roman" w:cs="Times New Roman"/>
          <w:sz w:val="32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образования. </w:t>
      </w:r>
    </w:p>
    <w:p w:rsidR="009F2514" w:rsidRDefault="006A3DF4">
      <w:pPr>
        <w:spacing w:after="167"/>
        <w:ind w:left="67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 w:line="397" w:lineRule="auto"/>
        <w:ind w:left="1404" w:right="462" w:hanging="569"/>
        <w:jc w:val="both"/>
      </w:pPr>
      <w:r>
        <w:rPr>
          <w:rFonts w:ascii="Times New Roman" w:eastAsia="Times New Roman" w:hAnsi="Times New Roman" w:cs="Times New Roman"/>
          <w:sz w:val="32"/>
        </w:rPr>
        <w:t>1.2.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Планируемые результаты освоения обучающимися основной   </w:t>
      </w:r>
      <w:r>
        <w:rPr>
          <w:rFonts w:ascii="Times New Roman" w:eastAsia="Times New Roman" w:hAnsi="Times New Roman" w:cs="Times New Roman"/>
          <w:sz w:val="32"/>
        </w:rPr>
        <w:t xml:space="preserve">образовательной программы начального общего образования; </w:t>
      </w:r>
    </w:p>
    <w:p w:rsidR="009F2514" w:rsidRDefault="006A3DF4">
      <w:pPr>
        <w:spacing w:after="0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2"/>
        <w:spacing w:after="17" w:line="270" w:lineRule="auto"/>
        <w:ind w:left="577"/>
        <w:jc w:val="left"/>
      </w:pPr>
      <w:r>
        <w:rPr>
          <w:sz w:val="24"/>
        </w:rPr>
        <w:t xml:space="preserve">1.2.1. Формирование универсальных учебных действий </w:t>
      </w:r>
      <w:r>
        <w:rPr>
          <w:sz w:val="22"/>
        </w:rPr>
        <w:t xml:space="preserve">(личностные и метапредметные результаты) </w:t>
      </w:r>
    </w:p>
    <w:p w:rsidR="009F2514" w:rsidRDefault="006A3DF4">
      <w:pPr>
        <w:spacing w:after="14" w:line="269" w:lineRule="auto"/>
        <w:ind w:left="567" w:firstLine="454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b/>
        </w:rPr>
        <w:t xml:space="preserve">всех без исключения предметов </w:t>
      </w:r>
      <w:r>
        <w:rPr>
          <w:rFonts w:ascii="Times New Roman" w:eastAsia="Times New Roman" w:hAnsi="Times New Roman" w:cs="Times New Roman"/>
        </w:rPr>
        <w:t>при получении начального общего образования у выпус</w:t>
      </w:r>
      <w:r>
        <w:rPr>
          <w:rFonts w:ascii="Times New Roman" w:eastAsia="Times New Roman" w:hAnsi="Times New Roman" w:cs="Times New Roman"/>
        </w:rPr>
        <w:t xml:space="preserve">кников будут сформированы личностные, регулятивные, познавательные и </w:t>
      </w:r>
      <w:r>
        <w:rPr>
          <w:rFonts w:ascii="Times New Roman" w:eastAsia="Times New Roman" w:hAnsi="Times New Roman" w:cs="Times New Roman"/>
        </w:rPr>
        <w:lastRenderedPageBreak/>
        <w:t xml:space="preserve">коммуникативные универсальные учебные действия как основа умения учиться. </w:t>
      </w:r>
      <w:r>
        <w:rPr>
          <w:rFonts w:ascii="Times New Roman" w:eastAsia="Times New Roman" w:hAnsi="Times New Roman" w:cs="Times New Roman"/>
          <w:b/>
        </w:rPr>
        <w:t xml:space="preserve">Личностные универсальные учебные действия У выпускника будут сформированы: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внутренняя позиция школьника на уровн</w:t>
      </w:r>
      <w:r>
        <w:rPr>
          <w:rFonts w:ascii="Times New Roman" w:eastAsia="Times New Roman" w:hAnsi="Times New Roman" w:cs="Times New Roman"/>
        </w:rPr>
        <w:t xml:space="preserve">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широкая мотивационная основа учебной деятельности, включающая социальные, учебно­познавательные и внешние мотивы;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уч</w:t>
      </w:r>
      <w:r>
        <w:rPr>
          <w:rFonts w:ascii="Times New Roman" w:eastAsia="Times New Roman" w:hAnsi="Times New Roman" w:cs="Times New Roman"/>
        </w:rPr>
        <w:t xml:space="preserve">ебно­познавательный интерес к новому учебному материалу и способам решения новой задачи;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ориентация на понимание </w:t>
      </w:r>
      <w:r>
        <w:rPr>
          <w:rFonts w:ascii="Times New Roman" w:eastAsia="Times New Roman" w:hAnsi="Times New Roman" w:cs="Times New Roman"/>
        </w:rPr>
        <w:t xml:space="preserve">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способность к оценке своей учеб</w:t>
      </w:r>
      <w:r>
        <w:rPr>
          <w:rFonts w:ascii="Times New Roman" w:eastAsia="Times New Roman" w:hAnsi="Times New Roman" w:cs="Times New Roman"/>
        </w:rPr>
        <w:t xml:space="preserve">ной деятельности;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</w:t>
      </w:r>
      <w:r>
        <w:rPr>
          <w:rFonts w:ascii="Times New Roman" w:eastAsia="Times New Roman" w:hAnsi="Times New Roman" w:cs="Times New Roman"/>
        </w:rPr>
        <w:t xml:space="preserve"> человека за общее благополучие;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ориентация в нравственном содержании и смысле как собственных поступков, так и поступков окружающих людей;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знание основных моральных норм и ориентация на их выполнение;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развитие этических чувств — стыда, вины, совести ка</w:t>
      </w:r>
      <w:r>
        <w:rPr>
          <w:rFonts w:ascii="Times New Roman" w:eastAsia="Times New Roman" w:hAnsi="Times New Roman" w:cs="Times New Roman"/>
        </w:rPr>
        <w:t xml:space="preserve">к регуляторов морального поведения; понимание чувств других людей и сопереживание им;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установка на здоровый образ жизни;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основы экологической культуры: принятие ценности природного мира, готовность следовать в своей деятельности нормам природоохранного, </w:t>
      </w:r>
      <w:r>
        <w:rPr>
          <w:rFonts w:ascii="Times New Roman" w:eastAsia="Times New Roman" w:hAnsi="Times New Roman" w:cs="Times New Roman"/>
        </w:rPr>
        <w:t xml:space="preserve">нерасточительного,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здоровьесберегающего поведения;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чувство прекрасного и эстетические чувства на основе знакомства с мировой и отечественной художественной культурой.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для формирования: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выраженной устойчи</w:t>
      </w:r>
      <w:r>
        <w:rPr>
          <w:rFonts w:ascii="Times New Roman" w:eastAsia="Times New Roman" w:hAnsi="Times New Roman" w:cs="Times New Roman"/>
        </w:rPr>
        <w:t xml:space="preserve">вой учебно­познавательной мотивации учения;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устойчивого учебно­познавательного интереса к новым общим способам решения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задач;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адекватного понимания причин успешности/неуспешности учебной деятельности;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положительной адекватной дифференцированной самооце</w:t>
      </w:r>
      <w:r>
        <w:rPr>
          <w:rFonts w:ascii="Times New Roman" w:eastAsia="Times New Roman" w:hAnsi="Times New Roman" w:cs="Times New Roman"/>
        </w:rPr>
        <w:t xml:space="preserve">нки на основе критерия успешности реализации социальной роли «хорошего ученика»;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компетентности в реализации основ гражданской идентичности в поступках и деятельности;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морального сознания на конвенциональном уровне, способности к решению моральных дилемм</w:t>
      </w:r>
      <w:r>
        <w:rPr>
          <w:rFonts w:ascii="Times New Roman" w:eastAsia="Times New Roman" w:hAnsi="Times New Roman" w:cs="Times New Roman"/>
        </w:rPr>
        <w:t xml:space="preserve">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установки на здоровый образ жизни и реализации её в реальном поведении и поступках;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осознанных ус</w:t>
      </w:r>
      <w:r>
        <w:rPr>
          <w:rFonts w:ascii="Times New Roman" w:eastAsia="Times New Roman" w:hAnsi="Times New Roman" w:cs="Times New Roman"/>
        </w:rPr>
        <w:t xml:space="preserve">тойчивых эстетических предпочтений и ориентации на искусство как значимую сферу человеческой жизни; 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</w:t>
      </w:r>
      <w:r>
        <w:rPr>
          <w:rFonts w:ascii="Times New Roman" w:eastAsia="Times New Roman" w:hAnsi="Times New Roman" w:cs="Times New Roman"/>
        </w:rPr>
        <w:t xml:space="preserve">лучия. </w:t>
      </w:r>
      <w:r>
        <w:rPr>
          <w:rFonts w:ascii="Times New Roman" w:eastAsia="Times New Roman" w:hAnsi="Times New Roman" w:cs="Times New Roman"/>
          <w:b/>
        </w:rPr>
        <w:t xml:space="preserve">Регулятивные универсальные учебные действия Выпускник научится: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принимать и сохранять учебную задачу;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учитывать выделенные учителем ориентиры действия в новом учебном материале в сотрудничестве с учителем;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планировать свои действия в соответствии</w:t>
      </w:r>
      <w:r>
        <w:rPr>
          <w:rFonts w:ascii="Times New Roman" w:eastAsia="Times New Roman" w:hAnsi="Times New Roman" w:cs="Times New Roman"/>
        </w:rPr>
        <w:t xml:space="preserve"> с поставленной задачей и условиями её реализации, в том числе во внутреннем плане;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учитывать установленные правила в планировании и контроле способа решения;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итоговый и пошаговый контроль по результату;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оценивать </w:t>
      </w:r>
      <w:r>
        <w:rPr>
          <w:rFonts w:ascii="Times New Roman" w:eastAsia="Times New Roman" w:hAnsi="Times New Roman" w:cs="Times New Roman"/>
        </w:rPr>
        <w:tab/>
        <w:t xml:space="preserve">правильность </w:t>
      </w:r>
      <w:r>
        <w:rPr>
          <w:rFonts w:ascii="Times New Roman" w:eastAsia="Times New Roman" w:hAnsi="Times New Roman" w:cs="Times New Roman"/>
        </w:rPr>
        <w:tab/>
        <w:t xml:space="preserve">выполнения </w:t>
      </w:r>
      <w:r>
        <w:rPr>
          <w:rFonts w:ascii="Times New Roman" w:eastAsia="Times New Roman" w:hAnsi="Times New Roman" w:cs="Times New Roman"/>
        </w:rPr>
        <w:tab/>
        <w:t xml:space="preserve">действия </w:t>
      </w:r>
      <w:r>
        <w:rPr>
          <w:rFonts w:ascii="Times New Roman" w:eastAsia="Times New Roman" w:hAnsi="Times New Roman" w:cs="Times New Roman"/>
        </w:rPr>
        <w:tab/>
        <w:t xml:space="preserve">на </w:t>
      </w:r>
      <w:r>
        <w:rPr>
          <w:rFonts w:ascii="Times New Roman" w:eastAsia="Times New Roman" w:hAnsi="Times New Roman" w:cs="Times New Roman"/>
        </w:rPr>
        <w:tab/>
        <w:t xml:space="preserve">уровне </w:t>
      </w:r>
      <w:r>
        <w:rPr>
          <w:rFonts w:ascii="Times New Roman" w:eastAsia="Times New Roman" w:hAnsi="Times New Roman" w:cs="Times New Roman"/>
        </w:rPr>
        <w:tab/>
        <w:t xml:space="preserve">адекватной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ретроспективной оценки соответствия результатов требованиям данной задачи;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адекватно воспринимать предложения и оценку учителей, товарищей, родителей и других людей;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способ и результат действия;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вносить необх</w:t>
      </w:r>
      <w:r>
        <w:rPr>
          <w:rFonts w:ascii="Times New Roman" w:eastAsia="Times New Roman" w:hAnsi="Times New Roman" w:cs="Times New Roman"/>
        </w:rPr>
        <w:t>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</w:t>
      </w:r>
      <w:r>
        <w:rPr>
          <w:rFonts w:ascii="Times New Roman" w:eastAsia="Times New Roman" w:hAnsi="Times New Roman" w:cs="Times New Roman"/>
        </w:rPr>
        <w:t xml:space="preserve"> задачи, собственной звучащей речи на русском, родном и иностранном языках.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 сотрудничестве с учителем ставить новые учебные задачи;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преобразовывать практическую задачу в познавательную;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проявлять познавательную инициативу в учебном сотрудничестве;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самостоятельно учитывать выделенные учителем ориентиры действия в новом учебном материале;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констатирующий и предвосхищающий контроль по результату и по способу действия, актуальны</w:t>
      </w:r>
      <w:r>
        <w:rPr>
          <w:rFonts w:ascii="Times New Roman" w:eastAsia="Times New Roman" w:hAnsi="Times New Roman" w:cs="Times New Roman"/>
        </w:rPr>
        <w:t xml:space="preserve">й контроль на уровне произвольного внимания;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 </w:t>
      </w:r>
      <w:r>
        <w:rPr>
          <w:rFonts w:ascii="Times New Roman" w:eastAsia="Times New Roman" w:hAnsi="Times New Roman" w:cs="Times New Roman"/>
          <w:b/>
        </w:rPr>
        <w:t>Познавательные универсальные учебные действия Выпускни</w:t>
      </w:r>
      <w:r>
        <w:rPr>
          <w:rFonts w:ascii="Times New Roman" w:eastAsia="Times New Roman" w:hAnsi="Times New Roman" w:cs="Times New Roman"/>
          <w:b/>
        </w:rPr>
        <w:t xml:space="preserve">к научится: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</w:t>
      </w:r>
      <w:r>
        <w:rPr>
          <w:rFonts w:ascii="Times New Roman" w:eastAsia="Times New Roman" w:hAnsi="Times New Roman" w:cs="Times New Roman"/>
        </w:rPr>
        <w:t xml:space="preserve">анстве сети Интернет; </w:t>
      </w:r>
    </w:p>
    <w:p w:rsidR="009F2514" w:rsidRDefault="006A3DF4">
      <w:pPr>
        <w:numPr>
          <w:ilvl w:val="0"/>
          <w:numId w:val="3"/>
        </w:numPr>
        <w:spacing w:after="22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</w:t>
      </w:r>
      <w:r>
        <w:rPr>
          <w:rFonts w:ascii="Times New Roman" w:eastAsia="Times New Roman" w:hAnsi="Times New Roman" w:cs="Times New Roman"/>
        </w:rPr>
        <w:tab/>
        <w:t xml:space="preserve">запись </w:t>
      </w:r>
      <w:r>
        <w:rPr>
          <w:rFonts w:ascii="Times New Roman" w:eastAsia="Times New Roman" w:hAnsi="Times New Roman" w:cs="Times New Roman"/>
        </w:rPr>
        <w:tab/>
        <w:t xml:space="preserve">(фиксацию) </w:t>
      </w:r>
      <w:r>
        <w:rPr>
          <w:rFonts w:ascii="Times New Roman" w:eastAsia="Times New Roman" w:hAnsi="Times New Roman" w:cs="Times New Roman"/>
        </w:rPr>
        <w:tab/>
        <w:t xml:space="preserve">выборочной </w:t>
      </w:r>
      <w:r>
        <w:rPr>
          <w:rFonts w:ascii="Times New Roman" w:eastAsia="Times New Roman" w:hAnsi="Times New Roman" w:cs="Times New Roman"/>
        </w:rPr>
        <w:tab/>
        <w:t xml:space="preserve">информации </w:t>
      </w:r>
      <w:r>
        <w:rPr>
          <w:rFonts w:ascii="Times New Roman" w:eastAsia="Times New Roman" w:hAnsi="Times New Roman" w:cs="Times New Roman"/>
        </w:rPr>
        <w:tab/>
        <w:t xml:space="preserve">об </w:t>
      </w:r>
      <w:r>
        <w:rPr>
          <w:rFonts w:ascii="Times New Roman" w:eastAsia="Times New Roman" w:hAnsi="Times New Roman" w:cs="Times New Roman"/>
        </w:rPr>
        <w:tab/>
        <w:t xml:space="preserve">окружающем </w:t>
      </w:r>
    </w:p>
    <w:p w:rsidR="009F2514" w:rsidRDefault="006A3DF4">
      <w:pPr>
        <w:spacing w:after="14" w:line="269" w:lineRule="auto"/>
        <w:ind w:left="248"/>
        <w:jc w:val="both"/>
      </w:pPr>
      <w:r>
        <w:rPr>
          <w:rFonts w:ascii="Times New Roman" w:eastAsia="Times New Roman" w:hAnsi="Times New Roman" w:cs="Times New Roman"/>
        </w:rPr>
        <w:t xml:space="preserve">мире и о себе самом, в том числе с помощью инструментов ИКТ;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знаково­символические средства, в том числе модели (включая виртуальные) и схемы (вк</w:t>
      </w:r>
      <w:r>
        <w:rPr>
          <w:rFonts w:ascii="Times New Roman" w:eastAsia="Times New Roman" w:hAnsi="Times New Roman" w:cs="Times New Roman"/>
        </w:rPr>
        <w:t xml:space="preserve">лючая концептуальные), для решения задач; </w:t>
      </w:r>
    </w:p>
    <w:p w:rsidR="009F2514" w:rsidRDefault="006A3DF4">
      <w:pPr>
        <w:numPr>
          <w:ilvl w:val="0"/>
          <w:numId w:val="3"/>
        </w:numPr>
        <w:spacing w:after="16" w:line="258" w:lineRule="auto"/>
        <w:ind w:firstLine="669"/>
        <w:jc w:val="both"/>
      </w:pPr>
      <w:r>
        <w:rPr>
          <w:rFonts w:ascii="Arial" w:eastAsia="Arial" w:hAnsi="Arial" w:cs="Arial"/>
        </w:rPr>
        <w:t xml:space="preserve">.. </w:t>
      </w:r>
      <w:r>
        <w:rPr>
          <w:i/>
        </w:rPr>
        <w:t>проявлять познавательную инициативу в учебном сотрудничестве;</w:t>
      </w:r>
      <w:r>
        <w:t xml:space="preserve">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строить сообщения в устной и письменной форме;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на разнообразие способов решения задач;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анализ объектов с выделением существенных и несущественных признаков;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</w:t>
      </w:r>
      <w:r>
        <w:rPr>
          <w:rFonts w:ascii="Times New Roman" w:eastAsia="Times New Roman" w:hAnsi="Times New Roman" w:cs="Times New Roman"/>
        </w:rPr>
        <w:t xml:space="preserve">синтез как составление целого из частей;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проводить сравнение, сериацию и классификацию по заданным критериям;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причинно­следственные связи в изучаемом круге явлений;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строить рассуждения в форме связи простых суждений об объекте, его строени</w:t>
      </w:r>
      <w:r>
        <w:rPr>
          <w:rFonts w:ascii="Times New Roman" w:eastAsia="Times New Roman" w:hAnsi="Times New Roman" w:cs="Times New Roman"/>
        </w:rPr>
        <w:t xml:space="preserve">и, свойствах и связях;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обобщать, т. е. осуществлять генерализацию и выведение общности для целого ряда или класса единичных объектов, на основе выделения сущностной связи;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подведение под понятие на основе распознавания объектов, выделения су</w:t>
      </w:r>
      <w:r>
        <w:rPr>
          <w:rFonts w:ascii="Times New Roman" w:eastAsia="Times New Roman" w:hAnsi="Times New Roman" w:cs="Times New Roman"/>
        </w:rPr>
        <w:t xml:space="preserve">щественных признаков и их синтеза;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устанавливать аналогии;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владеть рядом общих приёмов решения задач.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расширенный поиск информации с использованием ресурсов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библиотек и сети Интернет;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записывать, фиксировать информацию об окружающем мире с помощью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инструментов ИКТ;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и преобразовывать модели и схемы для решения задач;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осознанно и произвольно строить сообщения в устной и письменной форме;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выбор наиболее эффективн</w:t>
      </w:r>
      <w:r>
        <w:rPr>
          <w:rFonts w:ascii="Times New Roman" w:eastAsia="Times New Roman" w:hAnsi="Times New Roman" w:cs="Times New Roman"/>
        </w:rPr>
        <w:t xml:space="preserve">ых способов решения задач в зависимости от конкретных условий;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синтез как составление целого из частей, самостоятельно достраивая и восполняя недостающие компоненты;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сравнение, сериацию и классификацию, самостоятельно выбирая ос</w:t>
      </w:r>
      <w:r>
        <w:rPr>
          <w:rFonts w:ascii="Times New Roman" w:eastAsia="Times New Roman" w:hAnsi="Times New Roman" w:cs="Times New Roman"/>
        </w:rPr>
        <w:t xml:space="preserve">нования и критерии для указанных логических операций;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строить </w:t>
      </w:r>
      <w:r>
        <w:rPr>
          <w:rFonts w:ascii="Times New Roman" w:eastAsia="Times New Roman" w:hAnsi="Times New Roman" w:cs="Times New Roman"/>
        </w:rPr>
        <w:tab/>
        <w:t xml:space="preserve">логическое </w:t>
      </w:r>
      <w:r>
        <w:rPr>
          <w:rFonts w:ascii="Times New Roman" w:eastAsia="Times New Roman" w:hAnsi="Times New Roman" w:cs="Times New Roman"/>
        </w:rPr>
        <w:tab/>
        <w:t xml:space="preserve">рассуждение, </w:t>
      </w:r>
      <w:r>
        <w:rPr>
          <w:rFonts w:ascii="Times New Roman" w:eastAsia="Times New Roman" w:hAnsi="Times New Roman" w:cs="Times New Roman"/>
        </w:rPr>
        <w:tab/>
        <w:t xml:space="preserve">включающее </w:t>
      </w:r>
      <w:r>
        <w:rPr>
          <w:rFonts w:ascii="Times New Roman" w:eastAsia="Times New Roman" w:hAnsi="Times New Roman" w:cs="Times New Roman"/>
        </w:rPr>
        <w:tab/>
        <w:t xml:space="preserve">установление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причинно­следственных связей; </w:t>
      </w:r>
    </w:p>
    <w:p w:rsidR="009F2514" w:rsidRDefault="006A3DF4">
      <w:pPr>
        <w:numPr>
          <w:ilvl w:val="0"/>
          <w:numId w:val="3"/>
        </w:numPr>
        <w:spacing w:after="1" w:line="282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произвольно и осознанно владеть общими приёмами решения задач. </w:t>
      </w:r>
      <w:r>
        <w:rPr>
          <w:rFonts w:ascii="Times New Roman" w:eastAsia="Times New Roman" w:hAnsi="Times New Roman" w:cs="Times New Roman"/>
          <w:b/>
        </w:rPr>
        <w:t>Коммуникативные универсальные учебные действия</w:t>
      </w:r>
      <w:r>
        <w:rPr>
          <w:rFonts w:ascii="Times New Roman" w:eastAsia="Times New Roman" w:hAnsi="Times New Roman" w:cs="Times New Roman"/>
          <w:b/>
        </w:rPr>
        <w:t xml:space="preserve"> Выпускник научится: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</w:t>
      </w:r>
      <w:r>
        <w:rPr>
          <w:rFonts w:ascii="Times New Roman" w:eastAsia="Times New Roman" w:hAnsi="Times New Roman" w:cs="Times New Roman"/>
        </w:rPr>
        <w:t xml:space="preserve">рмой коммуникации, используя в том числе средства и инструменты ИКТ и дистанционного общения;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</w:t>
      </w:r>
      <w:r>
        <w:rPr>
          <w:rFonts w:ascii="Times New Roman" w:eastAsia="Times New Roman" w:hAnsi="Times New Roman" w:cs="Times New Roman"/>
        </w:rPr>
        <w:t xml:space="preserve"> и взаимодействии;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учитывать разные мнения и стремиться к координации различных позиций в сотрудничестве;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формулировать собственное мнение и позицию;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договариваться и приходить к общему решению в совместной деятельности, в том числе в ситуации столкнове</w:t>
      </w:r>
      <w:r>
        <w:rPr>
          <w:rFonts w:ascii="Times New Roman" w:eastAsia="Times New Roman" w:hAnsi="Times New Roman" w:cs="Times New Roman"/>
        </w:rPr>
        <w:t xml:space="preserve">ния интересов;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строить понятные для партнёра высказывания, учитывающие, что партнёр знает и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видит, а что нет;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задавать вопросы;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контролировать действия партнёра;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речь для регуляции своего действия;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адекватно использовать речевые средства</w:t>
      </w:r>
      <w:r>
        <w:rPr>
          <w:rFonts w:ascii="Times New Roman" w:eastAsia="Times New Roman" w:hAnsi="Times New Roman" w:cs="Times New Roman"/>
        </w:rPr>
        <w:t xml:space="preserve"> для решения различных коммуникативных задач, строить монологическое высказывание, владеть диалогической формой речи.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учитывать и координировать в сотрудничестве позиции других людей, отличные от собственной;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учитывать разные мнения и интересы и обосновывать собственную позицию;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относительность мнений и подходов к решению проблемы;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аргументировать свою позицию и координировать её с позициями партнёров в сотрудничестве при выработке общего решения в с</w:t>
      </w:r>
      <w:r>
        <w:rPr>
          <w:rFonts w:ascii="Times New Roman" w:eastAsia="Times New Roman" w:hAnsi="Times New Roman" w:cs="Times New Roman"/>
        </w:rPr>
        <w:t xml:space="preserve">овместной деятельности;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продуктивно содействовать разрешению конфликтов на основе учёта интересов и позиций всех участников;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 учётом целей коммуникации достаточно точно, последовательно и полно передавать партнёру необходимую информацию как ориентир для</w:t>
      </w:r>
      <w:r>
        <w:rPr>
          <w:rFonts w:ascii="Times New Roman" w:eastAsia="Times New Roman" w:hAnsi="Times New Roman" w:cs="Times New Roman"/>
        </w:rPr>
        <w:t xml:space="preserve"> построения действия;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задавать вопросы, необходимые для организации собственной деятельности и сотрудничества с партнёром;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взаимный контроль и оказывать в сотрудничестве необходимую взаимопомощь; </w:t>
      </w:r>
    </w:p>
    <w:p w:rsidR="009F2514" w:rsidRDefault="006A3DF4">
      <w:pPr>
        <w:numPr>
          <w:ilvl w:val="0"/>
          <w:numId w:val="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адекватно использовать речевые средства для </w:t>
      </w:r>
      <w:r>
        <w:rPr>
          <w:rFonts w:ascii="Times New Roman" w:eastAsia="Times New Roman" w:hAnsi="Times New Roman" w:cs="Times New Roman"/>
        </w:rPr>
        <w:t xml:space="preserve">эффективного решения разнообразных коммуникативных задач, планирования и регуляции своей деятельности. </w:t>
      </w:r>
    </w:p>
    <w:p w:rsidR="009F2514" w:rsidRDefault="006A3DF4">
      <w:pPr>
        <w:spacing w:after="161"/>
        <w:ind w:left="567"/>
      </w:pPr>
      <w:r>
        <w:t xml:space="preserve"> </w:t>
      </w:r>
    </w:p>
    <w:p w:rsidR="009F2514" w:rsidRDefault="006A3DF4">
      <w:pPr>
        <w:spacing w:after="220"/>
        <w:ind w:left="567"/>
      </w:pPr>
      <w:r>
        <w:t xml:space="preserve"> </w:t>
      </w:r>
    </w:p>
    <w:p w:rsidR="009F2514" w:rsidRDefault="006A3DF4">
      <w:pPr>
        <w:pStyle w:val="3"/>
        <w:tabs>
          <w:tab w:val="center" w:pos="927"/>
          <w:tab w:val="center" w:pos="4704"/>
        </w:tabs>
        <w:spacing w:after="0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1.2.1.1.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Чтение. Работа с текстом (метапредметные результаты) </w:t>
      </w:r>
    </w:p>
    <w:p w:rsidR="009F2514" w:rsidRDefault="006A3DF4">
      <w:pPr>
        <w:spacing w:after="166" w:line="248" w:lineRule="auto"/>
        <w:ind w:left="567" w:right="50" w:firstLine="708"/>
        <w:jc w:val="both"/>
      </w:pPr>
      <w:r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 xml:space="preserve"> при получении  начальн</w:t>
      </w:r>
      <w:r>
        <w:t>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Выпускники научатся осознанно читать текс</w:t>
      </w:r>
      <w:r>
        <w:t>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</w:t>
      </w:r>
      <w:r>
        <w:t xml:space="preserve">блицы, диаграммы, схемы. </w:t>
      </w:r>
    </w:p>
    <w:p w:rsidR="009F2514" w:rsidRDefault="006A3DF4">
      <w:pPr>
        <w:spacing w:after="166" w:line="248" w:lineRule="auto"/>
        <w:ind w:left="567" w:right="50" w:firstLine="708"/>
        <w:jc w:val="both"/>
      </w:pPr>
      <w: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</w:t>
      </w:r>
      <w:r>
        <w:t>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</w:t>
      </w:r>
      <w:r>
        <w:t xml:space="preserve"> в простых учебных и практических ситуациях.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</w:t>
      </w:r>
      <w:r>
        <w:rPr>
          <w:rFonts w:ascii="Times New Roman" w:eastAsia="Times New Roman" w:hAnsi="Times New Roman" w:cs="Times New Roman"/>
        </w:rPr>
        <w:t xml:space="preserve">точников и имеющимся жизненным опытом.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Работа с текстом: поиск информации и понимание прочитанного Выпускник научится: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находить в тексте конкретные сведения, факты, заданные в явном виде;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определять тему и главную мысль текста;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делить тексты </w:t>
      </w:r>
      <w:r>
        <w:rPr>
          <w:rFonts w:ascii="Times New Roman" w:eastAsia="Times New Roman" w:hAnsi="Times New Roman" w:cs="Times New Roman"/>
        </w:rPr>
        <w:t xml:space="preserve">на смысловые части, составлять план текста;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вычленять </w:t>
      </w:r>
      <w:r>
        <w:rPr>
          <w:rFonts w:ascii="Times New Roman" w:eastAsia="Times New Roman" w:hAnsi="Times New Roman" w:cs="Times New Roman"/>
        </w:rPr>
        <w:tab/>
        <w:t xml:space="preserve">содержащиеся 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</w:rPr>
        <w:tab/>
        <w:t xml:space="preserve">тексте </w:t>
      </w:r>
      <w:r>
        <w:rPr>
          <w:rFonts w:ascii="Times New Roman" w:eastAsia="Times New Roman" w:hAnsi="Times New Roman" w:cs="Times New Roman"/>
        </w:rPr>
        <w:tab/>
        <w:t xml:space="preserve">основные </w:t>
      </w:r>
      <w:r>
        <w:rPr>
          <w:rFonts w:ascii="Times New Roman" w:eastAsia="Times New Roman" w:hAnsi="Times New Roman" w:cs="Times New Roman"/>
        </w:rPr>
        <w:tab/>
        <w:t xml:space="preserve">события </w:t>
      </w:r>
      <w:r>
        <w:rPr>
          <w:rFonts w:ascii="Times New Roman" w:eastAsia="Times New Roman" w:hAnsi="Times New Roman" w:cs="Times New Roman"/>
        </w:rPr>
        <w:tab/>
        <w:t xml:space="preserve">и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их последовательность; упорядочивать информацию по заданному основанию;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сравнивать между собой объекты, описанные в тексте, выделяя 2-3 су</w:t>
      </w:r>
      <w:r>
        <w:rPr>
          <w:rFonts w:ascii="Times New Roman" w:eastAsia="Times New Roman" w:hAnsi="Times New Roman" w:cs="Times New Roman"/>
        </w:rPr>
        <w:t xml:space="preserve">щественных признака;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информацию, представленную в неявном виде (например, находить в тексте несколько примеров, доказывающих приведённое утверждение; характеризовать явление по его описанию; выделять общий признак группы элементов);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инф</w:t>
      </w:r>
      <w:r>
        <w:rPr>
          <w:rFonts w:ascii="Times New Roman" w:eastAsia="Times New Roman" w:hAnsi="Times New Roman" w:cs="Times New Roman"/>
        </w:rPr>
        <w:t xml:space="preserve">ормацию, представленную разными способами: словесно, в виде таблицы, схемы, диаграммы;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текст, опираясь не только на содержащуюся в нём информацию, но и на жанр, структуру, выразительные средства текста;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различные виды чтения: ознако</w:t>
      </w:r>
      <w:r>
        <w:rPr>
          <w:rFonts w:ascii="Times New Roman" w:eastAsia="Times New Roman" w:hAnsi="Times New Roman" w:cs="Times New Roman"/>
        </w:rPr>
        <w:t xml:space="preserve">мительное, изучающее, поисковое, выбирать нужный вид чтения в соответствии с целью чтения;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соответствующих возрасту словарях и справочниках.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использовать формальные элементы текста (например, под</w:t>
      </w:r>
      <w:r>
        <w:rPr>
          <w:rFonts w:ascii="Times New Roman" w:eastAsia="Times New Roman" w:hAnsi="Times New Roman" w:cs="Times New Roman"/>
        </w:rPr>
        <w:t xml:space="preserve">заголовки, сноски) для поиска нужной информации;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работать с несколькими источниками информации; </w:t>
      </w:r>
    </w:p>
    <w:p w:rsidR="009F2514" w:rsidRDefault="006A3DF4">
      <w:pPr>
        <w:numPr>
          <w:ilvl w:val="0"/>
          <w:numId w:val="4"/>
        </w:numPr>
        <w:spacing w:after="10" w:line="271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сопоставлять информацию, полученную из нескольких источников. </w:t>
      </w:r>
      <w:r>
        <w:rPr>
          <w:rFonts w:ascii="Times New Roman" w:eastAsia="Times New Roman" w:hAnsi="Times New Roman" w:cs="Times New Roman"/>
          <w:b/>
        </w:rPr>
        <w:t xml:space="preserve">Работа с текстом: преобразование и интерпретация информации Выпускник научится: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пересказывать т</w:t>
      </w:r>
      <w:r>
        <w:rPr>
          <w:rFonts w:ascii="Times New Roman" w:eastAsia="Times New Roman" w:hAnsi="Times New Roman" w:cs="Times New Roman"/>
        </w:rPr>
        <w:t xml:space="preserve">екст подробно и сжато, устно и письменно;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факты с общей идеей текста, устанавливать простые связи, не показанные в тексте напрямую;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формулировать несложные выводы, основываясь на тексте; находить аргументы, подтверждающие вывод;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сопоставлять и обобщать содержащуюся в разных частях текста информацию;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на основании текста небольшое монологическое высказывание, отвечая на поставленный вопрос.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делать выписки из прочитанных текстов с</w:t>
      </w:r>
      <w:r>
        <w:rPr>
          <w:rFonts w:ascii="Times New Roman" w:eastAsia="Times New Roman" w:hAnsi="Times New Roman" w:cs="Times New Roman"/>
        </w:rPr>
        <w:t xml:space="preserve"> учётом цели их дальнейшего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использования; </w:t>
      </w:r>
    </w:p>
    <w:p w:rsidR="009F2514" w:rsidRDefault="006A3DF4">
      <w:pPr>
        <w:numPr>
          <w:ilvl w:val="0"/>
          <w:numId w:val="4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небольшие письменные аннотации к тексту, отзывы о прочитанном. </w:t>
      </w:r>
      <w:r>
        <w:rPr>
          <w:rFonts w:ascii="Times New Roman" w:eastAsia="Times New Roman" w:hAnsi="Times New Roman" w:cs="Times New Roman"/>
          <w:b/>
        </w:rPr>
        <w:t xml:space="preserve">Работа с текстом: оценка информации Выпускник научится: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высказывать оценочные суждения и свою точку зрения о прочитанном тексте;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оценивать содержание, языковые особенности и структуру текста; определять место и роль иллюстративного ряда в тексте;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свед</w:t>
      </w:r>
      <w:r>
        <w:rPr>
          <w:rFonts w:ascii="Times New Roman" w:eastAsia="Times New Roman" w:hAnsi="Times New Roman" w:cs="Times New Roman"/>
        </w:rPr>
        <w:t xml:space="preserve">ений, пробелы в информации и находить пути восполнения этих пробелов;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участвовать в учебном диалоге при обсуждении прочитанного или прослушанного текста.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сопоставлять различные точки зрения;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соотносить позицию а</w:t>
      </w:r>
      <w:r>
        <w:rPr>
          <w:rFonts w:ascii="Times New Roman" w:eastAsia="Times New Roman" w:hAnsi="Times New Roman" w:cs="Times New Roman"/>
        </w:rPr>
        <w:t xml:space="preserve">втора с собственной точкой зрения; </w:t>
      </w:r>
    </w:p>
    <w:p w:rsidR="009F2514" w:rsidRDefault="006A3DF4">
      <w:pPr>
        <w:numPr>
          <w:ilvl w:val="0"/>
          <w:numId w:val="4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 процессе работы с одним или несколькими источниками выявлять достоверную (противоречивую) информацию. </w:t>
      </w:r>
    </w:p>
    <w:p w:rsidR="009F2514" w:rsidRDefault="006A3DF4">
      <w:pPr>
        <w:spacing w:after="224"/>
        <w:ind w:left="567"/>
      </w:pPr>
      <w:r>
        <w:t xml:space="preserve"> </w:t>
      </w:r>
    </w:p>
    <w:p w:rsidR="009F2514" w:rsidRDefault="006A3DF4">
      <w:pPr>
        <w:spacing w:after="15" w:line="270" w:lineRule="auto"/>
        <w:ind w:left="577" w:hanging="10"/>
      </w:pPr>
      <w:r>
        <w:rPr>
          <w:rFonts w:ascii="Times New Roman" w:eastAsia="Times New Roman" w:hAnsi="Times New Roman" w:cs="Times New Roman"/>
          <w:b/>
          <w:sz w:val="24"/>
        </w:rPr>
        <w:t>1.2.1.2.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Формирование ИКТ­компетентности обучающихся (метапредметные результаты).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b/>
        </w:rPr>
        <w:t>всех бе</w:t>
      </w:r>
      <w:r>
        <w:rPr>
          <w:rFonts w:ascii="Times New Roman" w:eastAsia="Times New Roman" w:hAnsi="Times New Roman" w:cs="Times New Roman"/>
          <w:b/>
        </w:rPr>
        <w:t xml:space="preserve">з исключения предметов </w:t>
      </w:r>
      <w:r>
        <w:rPr>
          <w:rFonts w:ascii="Times New Roman" w:eastAsia="Times New Roman" w:hAnsi="Times New Roman" w:cs="Times New Roman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</w:t>
      </w:r>
      <w:r>
        <w:rPr>
          <w:rFonts w:ascii="Times New Roman" w:eastAsia="Times New Roman" w:hAnsi="Times New Roman" w:cs="Times New Roman"/>
        </w:rPr>
        <w:t xml:space="preserve">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 </w:t>
      </w:r>
    </w:p>
    <w:p w:rsidR="009F2514" w:rsidRDefault="006A3DF4">
      <w:pPr>
        <w:tabs>
          <w:tab w:val="center" w:pos="1944"/>
          <w:tab w:val="center" w:pos="3676"/>
          <w:tab w:val="center" w:pos="4786"/>
          <w:tab w:val="center" w:pos="5833"/>
          <w:tab w:val="center" w:pos="7368"/>
          <w:tab w:val="right" w:pos="9979"/>
        </w:tabs>
        <w:spacing w:after="14" w:line="269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Обучающиеся </w:t>
      </w:r>
      <w:r>
        <w:rPr>
          <w:rFonts w:ascii="Times New Roman" w:eastAsia="Times New Roman" w:hAnsi="Times New Roman" w:cs="Times New Roman"/>
        </w:rPr>
        <w:tab/>
        <w:t xml:space="preserve">познакомятся </w:t>
      </w:r>
      <w:r>
        <w:rPr>
          <w:rFonts w:ascii="Times New Roman" w:eastAsia="Times New Roman" w:hAnsi="Times New Roman" w:cs="Times New Roman"/>
        </w:rPr>
        <w:tab/>
        <w:t xml:space="preserve">с </w:t>
      </w:r>
      <w:r>
        <w:rPr>
          <w:rFonts w:ascii="Times New Roman" w:eastAsia="Times New Roman" w:hAnsi="Times New Roman" w:cs="Times New Roman"/>
        </w:rPr>
        <w:tab/>
        <w:t xml:space="preserve">различными </w:t>
      </w:r>
      <w:r>
        <w:rPr>
          <w:rFonts w:ascii="Times New Roman" w:eastAsia="Times New Roman" w:hAnsi="Times New Roman" w:cs="Times New Roman"/>
        </w:rPr>
        <w:tab/>
        <w:t xml:space="preserve">средствами </w:t>
      </w:r>
      <w:r>
        <w:rPr>
          <w:rFonts w:ascii="Times New Roman" w:eastAsia="Times New Roman" w:hAnsi="Times New Roman" w:cs="Times New Roman"/>
        </w:rPr>
        <w:tab/>
        <w:t>информационно-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 </w:t>
      </w:r>
    </w:p>
    <w:p w:rsidR="009F2514" w:rsidRDefault="006A3DF4">
      <w:pPr>
        <w:spacing w:after="14" w:line="269" w:lineRule="auto"/>
        <w:ind w:left="1275"/>
        <w:jc w:val="both"/>
      </w:pPr>
      <w:r>
        <w:rPr>
          <w:rFonts w:ascii="Times New Roman" w:eastAsia="Times New Roman" w:hAnsi="Times New Roman" w:cs="Times New Roman"/>
        </w:rPr>
        <w:t>Они приобретут пе</w:t>
      </w:r>
      <w:r>
        <w:rPr>
          <w:rFonts w:ascii="Times New Roman" w:eastAsia="Times New Roman" w:hAnsi="Times New Roman" w:cs="Times New Roman"/>
        </w:rPr>
        <w:t xml:space="preserve">рвичные навыки обработки и поиска информации при помощи средств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Выпускники научатся о</w:t>
      </w:r>
      <w:r>
        <w:rPr>
          <w:rFonts w:ascii="Times New Roman" w:eastAsia="Times New Roman" w:hAnsi="Times New Roman" w:cs="Times New Roman"/>
        </w:rPr>
        <w:t xml:space="preserve">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Они научатся планиро</w:t>
      </w:r>
      <w:r>
        <w:rPr>
          <w:rFonts w:ascii="Times New Roman" w:eastAsia="Times New Roman" w:hAnsi="Times New Roman" w:cs="Times New Roman"/>
        </w:rPr>
        <w:t xml:space="preserve">вать, проектировать и моделировать процессы в простых учебных и практических ситуациях.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</w:t>
      </w:r>
      <w:r>
        <w:rPr>
          <w:rFonts w:ascii="Times New Roman" w:eastAsia="Times New Roman" w:hAnsi="Times New Roman" w:cs="Times New Roman"/>
        </w:rPr>
        <w:t xml:space="preserve">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>Знакомство со средствами ИКТ,</w:t>
      </w:r>
      <w:r>
        <w:rPr>
          <w:rFonts w:ascii="Times New Roman" w:eastAsia="Times New Roman" w:hAnsi="Times New Roman" w:cs="Times New Roman"/>
          <w:b/>
        </w:rPr>
        <w:t xml:space="preserve"> гигиена работы с компьютером Выпускник научится: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безопасные для органов зрения, нервной системы, опорно­двигательного аппарата эргономичные приёмы работы с компьютером и другими средствами ИКТ; выполнять компенсирующие физические упражнения </w:t>
      </w:r>
      <w:r>
        <w:rPr>
          <w:rFonts w:ascii="Times New Roman" w:eastAsia="Times New Roman" w:hAnsi="Times New Roman" w:cs="Times New Roman"/>
        </w:rPr>
        <w:t xml:space="preserve">(мини­зарядку);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организовывать систему папок для хранения собственной информации в компьютере. </w:t>
      </w:r>
    </w:p>
    <w:p w:rsidR="009F2514" w:rsidRDefault="006A3DF4">
      <w:pPr>
        <w:spacing w:after="1" w:line="282" w:lineRule="auto"/>
        <w:ind w:left="552" w:right="45" w:firstLine="444"/>
        <w:jc w:val="both"/>
      </w:pPr>
      <w:r>
        <w:rPr>
          <w:rFonts w:ascii="Times New Roman" w:eastAsia="Times New Roman" w:hAnsi="Times New Roman" w:cs="Times New Roman"/>
          <w:b/>
        </w:rPr>
        <w:t xml:space="preserve">Технология ввода информации в компьютер: ввод текста, запись звука, изображения, цифровых данных Выпускник научится: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>вводить информацию в компьютер с использо</w:t>
      </w:r>
      <w:r>
        <w:rPr>
          <w:rFonts w:ascii="Times New Roman" w:eastAsia="Times New Roman" w:hAnsi="Times New Roman" w:cs="Times New Roman"/>
        </w:rPr>
        <w:t xml:space="preserve">ванием различных технических средств (фото- и видеокамеры, микрофона и т. д.), сохранять полученную информацию набирать небольшие тексты на родном языке; набирать короткие тексты на иностранном языке, использовать компьютерный перевод отдельных слов;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>рисо</w:t>
      </w:r>
      <w:r>
        <w:rPr>
          <w:rFonts w:ascii="Times New Roman" w:eastAsia="Times New Roman" w:hAnsi="Times New Roman" w:cs="Times New Roman"/>
        </w:rPr>
        <w:t>вать (создавать простые изображения) на графическом планшете;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сканировать рисунки и тексты. </w:t>
      </w:r>
    </w:p>
    <w:p w:rsidR="009F2514" w:rsidRDefault="006A3DF4">
      <w:pPr>
        <w:spacing w:after="1" w:line="282" w:lineRule="auto"/>
        <w:ind w:left="552" w:right="45" w:firstLine="444"/>
        <w:jc w:val="both"/>
      </w:pPr>
      <w:r>
        <w:rPr>
          <w:rFonts w:ascii="Times New Roman" w:eastAsia="Times New Roman" w:hAnsi="Times New Roman" w:cs="Times New Roman"/>
          <w:b/>
        </w:rPr>
        <w:t>Выпускник получит возможность научиться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использовать программу распознавания сканированного текста на русском языке. </w:t>
      </w:r>
      <w:r>
        <w:rPr>
          <w:rFonts w:ascii="Times New Roman" w:eastAsia="Times New Roman" w:hAnsi="Times New Roman" w:cs="Times New Roman"/>
          <w:b/>
        </w:rPr>
        <w:t xml:space="preserve">Обработка и поиск информации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 xml:space="preserve">подбирать подходящий по содержанию и техническому качеству результат видеозаписи и фотографирования, использовать сменные носители (флэш-карты);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 xml:space="preserve"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 xml:space="preserve">собирать числовые данные в естественно-научных наблюдениях и экспериментах, используя цифровые датчики, </w:t>
      </w:r>
      <w:r>
        <w:t xml:space="preserve">камеру, микрофон и другие средства ИКТ, а также в ходе опроса людей;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видео- и аудиозапис</w:t>
      </w:r>
      <w:r>
        <w:t xml:space="preserve">ей, фотоизображений;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</w:t>
      </w:r>
      <w:r>
        <w:t xml:space="preserve">екста;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  <w:r>
        <w:t xml:space="preserve"> </w:t>
      </w:r>
    </w:p>
    <w:p w:rsidR="009F2514" w:rsidRDefault="006A3DF4">
      <w:pPr>
        <w:numPr>
          <w:ilvl w:val="0"/>
          <w:numId w:val="5"/>
        </w:numPr>
        <w:spacing w:after="10" w:line="248" w:lineRule="auto"/>
        <w:ind w:right="50" w:firstLine="679"/>
        <w:jc w:val="both"/>
      </w:pPr>
      <w:r>
        <w:t xml:space="preserve">заполнять учебные базы данных. </w:t>
      </w:r>
    </w:p>
    <w:p w:rsidR="009F2514" w:rsidRDefault="006A3DF4">
      <w:pPr>
        <w:spacing w:after="14" w:line="269" w:lineRule="auto"/>
        <w:ind w:left="567" w:firstLine="454"/>
        <w:jc w:val="both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</w:t>
      </w:r>
      <w:r>
        <w:rPr>
          <w:rFonts w:ascii="Times New Roman" w:eastAsia="Times New Roman" w:hAnsi="Times New Roman" w:cs="Times New Roman"/>
        </w:rPr>
        <w:t xml:space="preserve"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</w:t>
      </w:r>
      <w:r>
        <w:rPr>
          <w:rFonts w:ascii="Times New Roman" w:eastAsia="Times New Roman" w:hAnsi="Times New Roman" w:cs="Times New Roman"/>
        </w:rPr>
        <w:t xml:space="preserve">источника информации. </w:t>
      </w:r>
      <w:r>
        <w:rPr>
          <w:rFonts w:ascii="Times New Roman" w:eastAsia="Times New Roman" w:hAnsi="Times New Roman" w:cs="Times New Roman"/>
          <w:b/>
        </w:rPr>
        <w:t xml:space="preserve">Создание, представление и передача сообщений Выпускник научится: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 xml:space="preserve">создавать текстовые сообщения с использованием средств ИКТ, редактировать, оформлять и сохранять их; </w:t>
      </w:r>
    </w:p>
    <w:p w:rsidR="009F2514" w:rsidRDefault="006A3DF4">
      <w:pPr>
        <w:numPr>
          <w:ilvl w:val="0"/>
          <w:numId w:val="5"/>
        </w:numPr>
        <w:spacing w:after="10" w:line="248" w:lineRule="auto"/>
        <w:ind w:right="50" w:firstLine="679"/>
        <w:jc w:val="both"/>
      </w:pPr>
      <w:r>
        <w:lastRenderedPageBreak/>
        <w:t xml:space="preserve">создавать </w:t>
      </w:r>
      <w:r>
        <w:tab/>
        <w:t xml:space="preserve">простые </w:t>
      </w:r>
      <w:r>
        <w:tab/>
        <w:t xml:space="preserve">сообщения </w:t>
      </w:r>
      <w:r>
        <w:tab/>
        <w:t xml:space="preserve">в </w:t>
      </w:r>
      <w:r>
        <w:tab/>
        <w:t xml:space="preserve">виде </w:t>
      </w:r>
      <w:r>
        <w:tab/>
        <w:t xml:space="preserve">аудио- </w:t>
      </w:r>
      <w:r>
        <w:tab/>
        <w:t xml:space="preserve">и </w:t>
      </w:r>
      <w:r>
        <w:tab/>
        <w:t>видеофрагментов</w:t>
      </w:r>
      <w:r>
        <w:t xml:space="preserve"> </w:t>
      </w:r>
      <w:r>
        <w:tab/>
        <w:t xml:space="preserve">или </w:t>
      </w:r>
    </w:p>
    <w:p w:rsidR="009F2514" w:rsidRDefault="006A3DF4">
      <w:pPr>
        <w:spacing w:after="22" w:line="248" w:lineRule="auto"/>
        <w:ind w:left="577" w:right="50" w:hanging="10"/>
        <w:jc w:val="both"/>
      </w:pPr>
      <w:r>
        <w:t xml:space="preserve">последовательности слайдов с использованием иллюстраций, видеоизображения, звука, текста; </w:t>
      </w:r>
    </w:p>
    <w:p w:rsidR="009F2514" w:rsidRDefault="006A3DF4">
      <w:pPr>
        <w:numPr>
          <w:ilvl w:val="0"/>
          <w:numId w:val="5"/>
        </w:numPr>
        <w:spacing w:after="26" w:line="248" w:lineRule="auto"/>
        <w:ind w:right="50" w:firstLine="679"/>
        <w:jc w:val="both"/>
      </w:pPr>
      <w: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</w:t>
      </w:r>
      <w:r>
        <w:t xml:space="preserve">зентации; </w:t>
      </w:r>
    </w:p>
    <w:p w:rsidR="009F2514" w:rsidRDefault="006A3DF4">
      <w:pPr>
        <w:numPr>
          <w:ilvl w:val="0"/>
          <w:numId w:val="5"/>
        </w:numPr>
        <w:spacing w:after="22" w:line="248" w:lineRule="auto"/>
        <w:ind w:right="50" w:firstLine="679"/>
        <w:jc w:val="both"/>
      </w:pPr>
      <w:r>
        <w:t xml:space="preserve">создавать простые схемы, диаграммы, планы и пр.; </w:t>
      </w:r>
    </w:p>
    <w:p w:rsidR="009F2514" w:rsidRDefault="006A3DF4">
      <w:pPr>
        <w:numPr>
          <w:ilvl w:val="0"/>
          <w:numId w:val="5"/>
        </w:numPr>
        <w:spacing w:after="10" w:line="248" w:lineRule="auto"/>
        <w:ind w:right="50" w:firstLine="679"/>
        <w:jc w:val="both"/>
      </w:pPr>
      <w:r>
        <w:t xml:space="preserve">создавать </w:t>
      </w:r>
      <w:r>
        <w:tab/>
        <w:t xml:space="preserve">простые </w:t>
      </w:r>
      <w:r>
        <w:tab/>
        <w:t xml:space="preserve">изображения, </w:t>
      </w:r>
      <w:r>
        <w:tab/>
        <w:t xml:space="preserve">пользуясь </w:t>
      </w:r>
      <w:r>
        <w:tab/>
        <w:t xml:space="preserve">графическими </w:t>
      </w:r>
      <w:r>
        <w:tab/>
        <w:t xml:space="preserve">возможностями </w:t>
      </w:r>
    </w:p>
    <w:p w:rsidR="009F2514" w:rsidRDefault="006A3DF4">
      <w:pPr>
        <w:spacing w:after="19" w:line="248" w:lineRule="auto"/>
        <w:ind w:left="577" w:right="50" w:hanging="10"/>
        <w:jc w:val="both"/>
      </w:pPr>
      <w:r>
        <w:t xml:space="preserve">компьютера; составлять новое изображение из готовых фрагментов (аппликация); </w:t>
      </w:r>
    </w:p>
    <w:p w:rsidR="009F2514" w:rsidRDefault="006A3DF4">
      <w:pPr>
        <w:numPr>
          <w:ilvl w:val="0"/>
          <w:numId w:val="5"/>
        </w:numPr>
        <w:spacing w:after="10" w:line="248" w:lineRule="auto"/>
        <w:ind w:right="50" w:firstLine="679"/>
        <w:jc w:val="both"/>
      </w:pPr>
      <w:r>
        <w:t xml:space="preserve">размещать </w:t>
      </w:r>
      <w:r>
        <w:tab/>
        <w:t xml:space="preserve">сообщение </w:t>
      </w:r>
      <w:r>
        <w:tab/>
        <w:t xml:space="preserve">в </w:t>
      </w:r>
      <w:r>
        <w:tab/>
        <w:t xml:space="preserve">информационной </w:t>
      </w:r>
      <w:r>
        <w:tab/>
        <w:t>об</w:t>
      </w:r>
      <w:r>
        <w:t xml:space="preserve">разовательной </w:t>
      </w:r>
      <w:r>
        <w:tab/>
        <w:t xml:space="preserve">среде </w:t>
      </w:r>
    </w:p>
    <w:p w:rsidR="009F2514" w:rsidRDefault="006A3DF4">
      <w:pPr>
        <w:spacing w:after="23" w:line="248" w:lineRule="auto"/>
        <w:ind w:left="577" w:right="50" w:hanging="10"/>
        <w:jc w:val="both"/>
      </w:pPr>
      <w:r>
        <w:t xml:space="preserve">образовательной организации;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>предста</w:t>
      </w:r>
      <w:r>
        <w:rPr>
          <w:rFonts w:ascii="Times New Roman" w:eastAsia="Times New Roman" w:hAnsi="Times New Roman" w:cs="Times New Roman"/>
        </w:rPr>
        <w:t xml:space="preserve">влять данные; </w:t>
      </w:r>
    </w:p>
    <w:p w:rsidR="009F2514" w:rsidRDefault="006A3DF4">
      <w:pPr>
        <w:numPr>
          <w:ilvl w:val="0"/>
          <w:numId w:val="5"/>
        </w:numPr>
        <w:spacing w:after="5" w:line="27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создавать музыкальные произведения с использованием компьютера и  музыкальной клавиатуры, в том числе из готовых музыкальных фрагментов и «музыкальных петель».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Планирование деятельности, управление и организация Выпускник научится: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>создава</w:t>
      </w:r>
      <w:r>
        <w:rPr>
          <w:rFonts w:ascii="Times New Roman" w:eastAsia="Times New Roman" w:hAnsi="Times New Roman" w:cs="Times New Roman"/>
        </w:rPr>
        <w:t xml:space="preserve">ть движущиеся модели и управлять ими в компьютерно управляемых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средах (создание простейших роботов);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определять последовательность выполнения действий, составлять инструкции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(простые алгоритмы) в несколько действий, строить программы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для компьютерного </w:t>
      </w:r>
      <w:r>
        <w:rPr>
          <w:rFonts w:ascii="Times New Roman" w:eastAsia="Times New Roman" w:hAnsi="Times New Roman" w:cs="Times New Roman"/>
        </w:rPr>
        <w:t xml:space="preserve">исполнителя с использованием конструкций последовательного выполнения и повторения;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 xml:space="preserve">планировать несложные исследования объектов и процессов внешнего мира.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5"/>
        </w:numPr>
        <w:spacing w:after="14" w:line="269" w:lineRule="auto"/>
        <w:ind w:right="50" w:firstLine="679"/>
        <w:jc w:val="both"/>
      </w:pPr>
      <w:r>
        <w:rPr>
          <w:rFonts w:ascii="Times New Roman" w:eastAsia="Times New Roman" w:hAnsi="Times New Roman" w:cs="Times New Roman"/>
        </w:rPr>
        <w:t>проектировать несложные объекты и процессы реального мира,</w:t>
      </w:r>
      <w:r>
        <w:rPr>
          <w:rFonts w:ascii="Times New Roman" w:eastAsia="Times New Roman" w:hAnsi="Times New Roman" w:cs="Times New Roman"/>
        </w:rPr>
        <w:t xml:space="preserve"> своей собственной деятельности и деятельности группы, включая навыки роботехнического проектирования –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моделировать объекты и процессы реального мира. </w:t>
      </w:r>
    </w:p>
    <w:p w:rsidR="009F2514" w:rsidRDefault="006A3DF4">
      <w:pPr>
        <w:spacing w:after="192" w:line="241" w:lineRule="auto"/>
        <w:ind w:left="567" w:right="9358"/>
      </w:pPr>
      <w:r>
        <w:rPr>
          <w:sz w:val="24"/>
        </w:rPr>
        <w:t xml:space="preserve"> </w:t>
      </w:r>
      <w:r>
        <w:t xml:space="preserve"> </w:t>
      </w:r>
    </w:p>
    <w:p w:rsidR="009F2514" w:rsidRDefault="006A3DF4">
      <w:pPr>
        <w:spacing w:after="0"/>
        <w:ind w:left="56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6" w:line="270" w:lineRule="auto"/>
        <w:ind w:left="577" w:right="366" w:hanging="10"/>
      </w:pPr>
      <w:r>
        <w:rPr>
          <w:rFonts w:ascii="Times New Roman" w:eastAsia="Times New Roman" w:hAnsi="Times New Roman" w:cs="Times New Roman"/>
          <w:b/>
          <w:sz w:val="24"/>
        </w:rPr>
        <w:t>Планируемые результаты и содержание образовательной области «Филология» на уровне начального общего образования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1.2.2.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   Русский язык. </w:t>
      </w:r>
    </w:p>
    <w:p w:rsidR="009F2514" w:rsidRDefault="006A3DF4">
      <w:pPr>
        <w:spacing w:after="5" w:line="279" w:lineRule="auto"/>
        <w:ind w:left="552" w:firstLine="454"/>
      </w:pPr>
      <w:r>
        <w:rPr>
          <w:rFonts w:ascii="Times New Roman" w:eastAsia="Times New Roman" w:hAnsi="Times New Roman" w:cs="Times New Roman"/>
        </w:rPr>
        <w:t>В результате изучения курса русского языка обучающиеся при получении начального общего образования научатся осознавать</w:t>
      </w:r>
      <w:r>
        <w:rPr>
          <w:rFonts w:ascii="Times New Roman" w:eastAsia="Times New Roman" w:hAnsi="Times New Roman" w:cs="Times New Roman"/>
        </w:rPr>
        <w:t xml:space="preserve"> язык как основное средство человеческого общения и явление национальной культуры, у них начнёт формироваться позитивное эмоционально­ценностное отношение к русскому и родному языкам, стремление к их грамотному использованию, русский язык и родной язык ста</w:t>
      </w:r>
      <w:r>
        <w:rPr>
          <w:rFonts w:ascii="Times New Roman" w:eastAsia="Times New Roman" w:hAnsi="Times New Roman" w:cs="Times New Roman"/>
        </w:rPr>
        <w:t xml:space="preserve">нут для учеников основой всего процесса обучения, средством развития их мышления, воображения, интеллектуальных и творческих способностей. </w:t>
      </w:r>
    </w:p>
    <w:p w:rsidR="009F2514" w:rsidRDefault="006A3DF4">
      <w:pPr>
        <w:spacing w:after="139" w:line="279" w:lineRule="auto"/>
        <w:ind w:left="552" w:firstLine="669"/>
      </w:pPr>
      <w:r>
        <w:rPr>
          <w:rFonts w:ascii="Times New Roman" w:eastAsia="Times New Roman" w:hAnsi="Times New Roman" w:cs="Times New Roman"/>
        </w:rPr>
        <w:t>В процессе изучения обучающиеся получат возможность реализовать в устном и письменном общении (в том числе с использ</w:t>
      </w:r>
      <w:r>
        <w:rPr>
          <w:rFonts w:ascii="Times New Roman" w:eastAsia="Times New Roman" w:hAnsi="Times New Roman" w:cs="Times New Roman"/>
        </w:rPr>
        <w:t xml:space="preserve">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 </w:t>
      </w:r>
    </w:p>
    <w:p w:rsidR="009F2514" w:rsidRDefault="006A3DF4">
      <w:pPr>
        <w:spacing w:after="174" w:line="279" w:lineRule="auto"/>
        <w:ind w:left="552" w:firstLine="669"/>
      </w:pPr>
      <w:r>
        <w:rPr>
          <w:rFonts w:ascii="Times New Roman" w:eastAsia="Times New Roman" w:hAnsi="Times New Roman" w:cs="Times New Roman"/>
        </w:rPr>
        <w:t>У выпускников, освоивших основную образовательную программу начального общ</w:t>
      </w:r>
      <w:r>
        <w:rPr>
          <w:rFonts w:ascii="Times New Roman" w:eastAsia="Times New Roman" w:hAnsi="Times New Roman" w:cs="Times New Roman"/>
        </w:rPr>
        <w:t xml:space="preserve">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</w:t>
      </w:r>
      <w:r>
        <w:rPr>
          <w:rFonts w:ascii="Times New Roman" w:eastAsia="Times New Roman" w:hAnsi="Times New Roman" w:cs="Times New Roman"/>
        </w:rPr>
        <w:t xml:space="preserve">правилах речевого </w:t>
      </w:r>
      <w:r>
        <w:rPr>
          <w:rFonts w:ascii="Times New Roman" w:eastAsia="Times New Roman" w:hAnsi="Times New Roman" w:cs="Times New Roman"/>
        </w:rPr>
        <w:lastRenderedPageBreak/>
        <w:t>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</w:t>
      </w:r>
      <w:r>
        <w:rPr>
          <w:rFonts w:ascii="Times New Roman" w:eastAsia="Times New Roman" w:hAnsi="Times New Roman" w:cs="Times New Roman"/>
        </w:rPr>
        <w:t>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</w:t>
      </w:r>
      <w:r>
        <w:rPr>
          <w:rFonts w:ascii="Times New Roman" w:eastAsia="Times New Roman" w:hAnsi="Times New Roman" w:cs="Times New Roman"/>
        </w:rPr>
        <w:t xml:space="preserve">ному выражению собственного мнения и позиции, умение задавать вопросы. </w:t>
      </w:r>
    </w:p>
    <w:p w:rsidR="009F2514" w:rsidRDefault="006A3DF4">
      <w:pPr>
        <w:spacing w:after="14" w:line="408" w:lineRule="auto"/>
        <w:ind w:left="1275" w:right="325"/>
        <w:jc w:val="both"/>
      </w:pPr>
      <w:r>
        <w:rPr>
          <w:rFonts w:ascii="Times New Roman" w:eastAsia="Times New Roman" w:hAnsi="Times New Roman" w:cs="Times New Roman"/>
        </w:rPr>
        <w:t xml:space="preserve">Выпускник на уровне начального общего образования: научится осознавать безошибочное письмо как одно из проявлений собственного уровня </w:t>
      </w:r>
    </w:p>
    <w:p w:rsidR="009F2514" w:rsidRDefault="006A3DF4">
      <w:pPr>
        <w:spacing w:after="146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культуры; </w:t>
      </w:r>
    </w:p>
    <w:p w:rsidR="009F2514" w:rsidRDefault="006A3DF4">
      <w:pPr>
        <w:spacing w:after="14" w:line="269" w:lineRule="auto"/>
        <w:ind w:left="1275"/>
        <w:jc w:val="both"/>
      </w:pPr>
      <w:r>
        <w:rPr>
          <w:rFonts w:ascii="Times New Roman" w:eastAsia="Times New Roman" w:hAnsi="Times New Roman" w:cs="Times New Roman"/>
        </w:rPr>
        <w:t>сможет применять орфографические прави</w:t>
      </w:r>
      <w:r>
        <w:rPr>
          <w:rFonts w:ascii="Times New Roman" w:eastAsia="Times New Roman" w:hAnsi="Times New Roman" w:cs="Times New Roman"/>
        </w:rPr>
        <w:t xml:space="preserve">ла и правила постановки знаков препинания (в </w:t>
      </w:r>
    </w:p>
    <w:p w:rsidR="009F2514" w:rsidRDefault="006A3DF4">
      <w:pPr>
        <w:spacing w:after="141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объеме изученного) при записи собственных и предложенных текстов, овладеет умением проверять написанное; </w:t>
      </w:r>
    </w:p>
    <w:p w:rsidR="009F2514" w:rsidRDefault="006A3DF4">
      <w:pPr>
        <w:spacing w:after="14" w:line="269" w:lineRule="auto"/>
        <w:ind w:left="1275"/>
        <w:jc w:val="both"/>
      </w:pPr>
      <w:r>
        <w:rPr>
          <w:rFonts w:ascii="Times New Roman" w:eastAsia="Times New Roman" w:hAnsi="Times New Roman" w:cs="Times New Roman"/>
        </w:rPr>
        <w:t xml:space="preserve">получит первоначальные представления о системе и структуре русского и родного языков: </w:t>
      </w:r>
    </w:p>
    <w:p w:rsidR="009F2514" w:rsidRDefault="006A3DF4">
      <w:pPr>
        <w:spacing w:after="138" w:line="279" w:lineRule="auto"/>
        <w:ind w:left="552"/>
      </w:pPr>
      <w:r>
        <w:rPr>
          <w:rFonts w:ascii="Times New Roman" w:eastAsia="Times New Roman" w:hAnsi="Times New Roman" w:cs="Times New Roman"/>
        </w:rPr>
        <w:t>познакомится с ра</w:t>
      </w:r>
      <w:r>
        <w:rPr>
          <w:rFonts w:ascii="Times New Roman" w:eastAsia="Times New Roman" w:hAnsi="Times New Roman" w:cs="Times New Roman"/>
        </w:rPr>
        <w:t>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</w:t>
      </w:r>
      <w:r>
        <w:rPr>
          <w:rFonts w:ascii="Times New Roman" w:eastAsia="Times New Roman" w:hAnsi="Times New Roman" w:cs="Times New Roman"/>
        </w:rPr>
        <w:t xml:space="preserve">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(символикомоделирующих) универсальных учебных действий с языковыми единицами. </w:t>
      </w:r>
    </w:p>
    <w:p w:rsidR="009F2514" w:rsidRDefault="006A3DF4">
      <w:pPr>
        <w:spacing w:after="5" w:line="279" w:lineRule="auto"/>
        <w:ind w:left="552" w:firstLine="669"/>
      </w:pPr>
      <w:r>
        <w:rPr>
          <w:rFonts w:ascii="Times New Roman" w:eastAsia="Times New Roman" w:hAnsi="Times New Roman" w:cs="Times New Roman"/>
        </w:rPr>
        <w:t xml:space="preserve">В результате изучения курса у </w:t>
      </w:r>
      <w:r>
        <w:rPr>
          <w:rFonts w:ascii="Times New Roman" w:eastAsia="Times New Roman" w:hAnsi="Times New Roman" w:cs="Times New Roman"/>
        </w:rPr>
        <w:t xml:space="preserve">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</w:t>
      </w:r>
      <w:r>
        <w:rPr>
          <w:rFonts w:ascii="Times New Roman" w:eastAsia="Times New Roman" w:hAnsi="Times New Roman" w:cs="Times New Roman"/>
        </w:rPr>
        <w:t xml:space="preserve">при продолжении изучения курса русского языка и родного языка на следующем уровне образования. </w:t>
      </w:r>
    </w:p>
    <w:p w:rsidR="009F2514" w:rsidRDefault="006A3DF4">
      <w:pPr>
        <w:spacing w:after="10" w:line="271" w:lineRule="auto"/>
        <w:ind w:left="1015" w:right="4720" w:hanging="10"/>
      </w:pPr>
      <w:r>
        <w:rPr>
          <w:rFonts w:ascii="Times New Roman" w:eastAsia="Times New Roman" w:hAnsi="Times New Roman" w:cs="Times New Roman"/>
        </w:rPr>
        <w:t xml:space="preserve">Содержательная линия «Система языка» </w:t>
      </w:r>
      <w:r>
        <w:rPr>
          <w:rFonts w:ascii="Times New Roman" w:eastAsia="Times New Roman" w:hAnsi="Times New Roman" w:cs="Times New Roman"/>
          <w:b/>
        </w:rPr>
        <w:t>Раздел «Фонетика и графика»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звуки и буквы;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характеризовать звуки русского языка: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пользоваться русским алфавитом на основе знания последовательности бу</w:t>
      </w:r>
      <w:r>
        <w:rPr>
          <w:rFonts w:ascii="Times New Roman" w:eastAsia="Times New Roman" w:hAnsi="Times New Roman" w:cs="Times New Roman"/>
        </w:rPr>
        <w:t xml:space="preserve">кв в нем для упорядочивания слов и поиска необходимой информации в различных словарях и справочниках. </w:t>
      </w:r>
    </w:p>
    <w:p w:rsidR="009F2514" w:rsidRDefault="006A3DF4">
      <w:pPr>
        <w:spacing w:after="5" w:line="279" w:lineRule="auto"/>
        <w:ind w:left="552" w:firstLine="454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 </w:t>
      </w:r>
      <w:r>
        <w:rPr>
          <w:rFonts w:ascii="Times New Roman" w:eastAsia="Times New Roman" w:hAnsi="Times New Roman" w:cs="Times New Roman"/>
        </w:rPr>
        <w:t>пользоваться русским алфавитом на основе знания последовательности букв в нем для упорядочивания слов и поиска не</w:t>
      </w:r>
      <w:r>
        <w:rPr>
          <w:rFonts w:ascii="Times New Roman" w:eastAsia="Times New Roman" w:hAnsi="Times New Roman" w:cs="Times New Roman"/>
        </w:rPr>
        <w:t>обходимой информации в различных словарях и справочниках.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>Раздел «Орфоэпия»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соблюдать нормы русского и родного литературного языка в собственной речи и оценивать соблюдение этих норм в речи собеседников (в объёме</w:t>
      </w:r>
      <w:r>
        <w:rPr>
          <w:rFonts w:ascii="Times New Roman" w:eastAsia="Times New Roman" w:hAnsi="Times New Roman" w:cs="Times New Roman"/>
        </w:rPr>
        <w:t xml:space="preserve"> представленного в учебнике материала);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 др. </w:t>
      </w:r>
    </w:p>
    <w:p w:rsidR="009F2514" w:rsidRDefault="006A3DF4">
      <w:pPr>
        <w:spacing w:after="10" w:line="271" w:lineRule="auto"/>
        <w:ind w:left="1015" w:right="4136" w:hanging="10"/>
      </w:pPr>
      <w:r>
        <w:rPr>
          <w:rFonts w:ascii="Times New Roman" w:eastAsia="Times New Roman" w:hAnsi="Times New Roman" w:cs="Times New Roman"/>
          <w:b/>
        </w:rPr>
        <w:t>Раздел «Состав слова (морфемика)»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Вып</w:t>
      </w:r>
      <w:r>
        <w:rPr>
          <w:rFonts w:ascii="Times New Roman" w:eastAsia="Times New Roman" w:hAnsi="Times New Roman" w:cs="Times New Roman"/>
          <w:b/>
        </w:rPr>
        <w:t xml:space="preserve">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различать изменяемые и неизменяемые слова;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родственные (однокоренные) слова и формы слова;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находить в словах с однозначно выделяемыми морфемами окончание, корень, приставку, суффикс. </w:t>
      </w:r>
    </w:p>
    <w:p w:rsidR="009F2514" w:rsidRDefault="006A3DF4">
      <w:pPr>
        <w:spacing w:after="10" w:line="271" w:lineRule="auto"/>
        <w:ind w:left="1285" w:right="2403" w:hanging="10"/>
      </w:pPr>
      <w:r>
        <w:rPr>
          <w:rFonts w:ascii="Times New Roman" w:eastAsia="Times New Roman" w:hAnsi="Times New Roman" w:cs="Times New Roman"/>
          <w:b/>
        </w:rPr>
        <w:t>Выпускник получит возможность научиться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ыполнять морфемный анализ слова в соответствии с предложенным учебником алгоритмом, оценивать правильность его выполнения;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результаты выполненного морфемного анализа для решения орфографических и/или речевых задач. </w:t>
      </w:r>
      <w:r>
        <w:rPr>
          <w:rFonts w:ascii="Times New Roman" w:eastAsia="Times New Roman" w:hAnsi="Times New Roman" w:cs="Times New Roman"/>
          <w:b/>
        </w:rPr>
        <w:t>Раздел «Лексика»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выявлять слова, значение которых требует уточнения;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определять значение слова по тексту или уточнять с помощью толкового словаря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подбирать синонимы для устранения повторов в тексте.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подбирать антонимы для точной характеристики предметов при их сравнении;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употребление в тексте слов в прямом и переносном значении (простые случаи);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оценивать уместность использования слов в тексте;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выбирать слова из ряда предложенных для успе</w:t>
      </w:r>
      <w:r>
        <w:rPr>
          <w:rFonts w:ascii="Times New Roman" w:eastAsia="Times New Roman" w:hAnsi="Times New Roman" w:cs="Times New Roman"/>
        </w:rPr>
        <w:t xml:space="preserve">шного решения коммуникативной задачи. </w:t>
      </w:r>
    </w:p>
    <w:p w:rsidR="009F2514" w:rsidRDefault="006A3DF4">
      <w:pPr>
        <w:spacing w:after="10" w:line="271" w:lineRule="auto"/>
        <w:ind w:left="1015" w:right="5519" w:hanging="10"/>
      </w:pPr>
      <w:r>
        <w:rPr>
          <w:rFonts w:ascii="Times New Roman" w:eastAsia="Times New Roman" w:hAnsi="Times New Roman" w:cs="Times New Roman"/>
          <w:b/>
        </w:rPr>
        <w:t>Раздел «Морфология»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распознавать грамматические признаки слов;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 учетом совокупности выявленных признаков (что называет, на какие вопросы отвечает, как изменяется) относить слова к определенной г</w:t>
      </w:r>
      <w:r>
        <w:rPr>
          <w:rFonts w:ascii="Times New Roman" w:eastAsia="Times New Roman" w:hAnsi="Times New Roman" w:cs="Times New Roman"/>
        </w:rPr>
        <w:t xml:space="preserve">руппе основных частей речи (имена существительные, имена прилагательные, глаголы).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проводить морфологический разбор имён существительных, имён прилагательных, глаголов по предложенному в учебнике алгоритму; оценива</w:t>
      </w:r>
      <w:r>
        <w:rPr>
          <w:rFonts w:ascii="Times New Roman" w:eastAsia="Times New Roman" w:hAnsi="Times New Roman" w:cs="Times New Roman"/>
        </w:rPr>
        <w:t xml:space="preserve">ть правильность проведения морфологического разбора;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>
        <w:rPr>
          <w:rFonts w:ascii="Times New Roman" w:eastAsia="Times New Roman" w:hAnsi="Times New Roman" w:cs="Times New Roman"/>
          <w:b/>
        </w:rPr>
        <w:t xml:space="preserve">и, а, но, </w:t>
      </w:r>
      <w:r>
        <w:rPr>
          <w:rFonts w:ascii="Times New Roman" w:eastAsia="Times New Roman" w:hAnsi="Times New Roman" w:cs="Times New Roman"/>
        </w:rPr>
        <w:t xml:space="preserve">частицу </w:t>
      </w:r>
      <w:r>
        <w:rPr>
          <w:rFonts w:ascii="Times New Roman" w:eastAsia="Times New Roman" w:hAnsi="Times New Roman" w:cs="Times New Roman"/>
          <w:b/>
        </w:rPr>
        <w:t>не</w:t>
      </w:r>
      <w:r>
        <w:rPr>
          <w:rFonts w:ascii="Times New Roman" w:eastAsia="Times New Roman" w:hAnsi="Times New Roman" w:cs="Times New Roman"/>
        </w:rPr>
        <w:t xml:space="preserve"> при глаголах.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>Разде</w:t>
      </w:r>
      <w:r>
        <w:rPr>
          <w:rFonts w:ascii="Times New Roman" w:eastAsia="Times New Roman" w:hAnsi="Times New Roman" w:cs="Times New Roman"/>
          <w:b/>
        </w:rPr>
        <w:t xml:space="preserve">л «Синтаксис»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предложение, словосочетание, слово;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при помощи смысловых вопросов связь между словами в словосочетании и предложении;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классифицировать предложения по цели высказывания, находить повествовательны</w:t>
      </w:r>
      <w:r>
        <w:rPr>
          <w:rFonts w:ascii="Times New Roman" w:eastAsia="Times New Roman" w:hAnsi="Times New Roman" w:cs="Times New Roman"/>
        </w:rPr>
        <w:t xml:space="preserve">е/побудительные/вопросительные предложения;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определять восклицательную/невосклицательную интонацию предложения;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>находить главные и второстепенные (без деления на виды) члены предложения;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выделять предложения с однородными членами. </w:t>
      </w:r>
      <w:r>
        <w:rPr>
          <w:rFonts w:ascii="Times New Roman" w:eastAsia="Times New Roman" w:hAnsi="Times New Roman" w:cs="Times New Roman"/>
          <w:b/>
        </w:rPr>
        <w:t xml:space="preserve">Выпускник получит </w:t>
      </w:r>
      <w:r>
        <w:rPr>
          <w:rFonts w:ascii="Times New Roman" w:eastAsia="Times New Roman" w:hAnsi="Times New Roman" w:cs="Times New Roman"/>
          <w:b/>
        </w:rPr>
        <w:t xml:space="preserve">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второстепенные члены предложения —определения, дополнения, обстоятельства;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</w:t>
      </w:r>
      <w:r>
        <w:rPr>
          <w:rFonts w:ascii="Times New Roman" w:eastAsia="Times New Roman" w:hAnsi="Times New Roman" w:cs="Times New Roman"/>
        </w:rPr>
        <w:t xml:space="preserve">льность разбора;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простые и сложные предложения.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Содержательная линия «Орфография и пунктуация» Выпускник научится: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применять правила правописания (в объёме содержания курса);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определять (уточнять) написание слова по орфографическому словарю учебника;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безошибочно списывать текст объёмом 80—90 слов;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писать под диктовку тексты объёмом 75—80 слов в соответствии с изученными правилами правописания;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проверять собственный и предлож</w:t>
      </w:r>
      <w:r>
        <w:rPr>
          <w:rFonts w:ascii="Times New Roman" w:eastAsia="Times New Roman" w:hAnsi="Times New Roman" w:cs="Times New Roman"/>
        </w:rPr>
        <w:t xml:space="preserve">енный текст, находить и исправлять орфографические и пунктуационные ошибки.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осознавать место возможного возникновения орфографической ошибки;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подбирать примеры с определённой орфограммой;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при составлении собст</w:t>
      </w:r>
      <w:r>
        <w:rPr>
          <w:rFonts w:ascii="Times New Roman" w:eastAsia="Times New Roman" w:hAnsi="Times New Roman" w:cs="Times New Roman"/>
        </w:rPr>
        <w:t xml:space="preserve">венных текстов перефразировать записываемое, чтобы избежать орфографических и пунктуационных ошибок;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работах. </w:t>
      </w:r>
      <w:r>
        <w:rPr>
          <w:rFonts w:ascii="Times New Roman" w:eastAsia="Times New Roman" w:hAnsi="Times New Roman" w:cs="Times New Roman"/>
          <w:b/>
        </w:rPr>
        <w:t>С</w:t>
      </w:r>
      <w:r>
        <w:rPr>
          <w:rFonts w:ascii="Times New Roman" w:eastAsia="Times New Roman" w:hAnsi="Times New Roman" w:cs="Times New Roman"/>
          <w:b/>
        </w:rPr>
        <w:t xml:space="preserve">одержательная линия «Развитие речи» Выпускник научится: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соблюдать в повседневной жи</w:t>
      </w:r>
      <w:r>
        <w:rPr>
          <w:rFonts w:ascii="Times New Roman" w:eastAsia="Times New Roman" w:hAnsi="Times New Roman" w:cs="Times New Roman"/>
        </w:rPr>
        <w:t xml:space="preserve">зни нормы речевого этикета и правила устного общения (умение слышать, реагировать на реплики, поддерживать разговор);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выражать собственное мнение и аргументировать его;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самостоятельно озаглавливать текст;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план текста;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сочинять письма, поздра</w:t>
      </w:r>
      <w:r>
        <w:rPr>
          <w:rFonts w:ascii="Times New Roman" w:eastAsia="Times New Roman" w:hAnsi="Times New Roman" w:cs="Times New Roman"/>
        </w:rPr>
        <w:t xml:space="preserve">вительные открытки, записки и другие небольшие тексты для конкретных ситуаций общения.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тексты по предложенному заголовку;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подробно или выборочно пересказывать текст;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пересказывать текст от другого лица;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устный рассказ на определённую тему с использованием разных типов речи: описание, повествование, рассуждение;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анализировать и корректировать тексты с нарушенным порядком предложений, находить в тексте смысл</w:t>
      </w:r>
      <w:r>
        <w:rPr>
          <w:rFonts w:ascii="Times New Roman" w:eastAsia="Times New Roman" w:hAnsi="Times New Roman" w:cs="Times New Roman"/>
        </w:rPr>
        <w:t xml:space="preserve">овые пропуски;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корректировать тексты, в которых допущены нарушения культуры речи; </w:t>
      </w:r>
    </w:p>
    <w:p w:rsidR="009F2514" w:rsidRDefault="006A3DF4">
      <w:pPr>
        <w:numPr>
          <w:ilvl w:val="0"/>
          <w:numId w:val="6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</w:t>
      </w:r>
      <w:r>
        <w:rPr>
          <w:rFonts w:ascii="Times New Roman" w:eastAsia="Times New Roman" w:hAnsi="Times New Roman" w:cs="Times New Roman"/>
        </w:rPr>
        <w:t xml:space="preserve">нием, задачами, условиями общения (для самостоятельно создаваемых текстов); </w:t>
      </w:r>
    </w:p>
    <w:p w:rsidR="009F2514" w:rsidRDefault="006A3DF4">
      <w:pPr>
        <w:numPr>
          <w:ilvl w:val="0"/>
          <w:numId w:val="6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соблюдать нормы речевого взаимодействия при интерактивном общении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(sms­сообщения, электронная почта, Интернет и другие виды и способы связи). </w:t>
      </w:r>
    </w:p>
    <w:p w:rsidR="009F2514" w:rsidRDefault="006A3DF4">
      <w:pPr>
        <w:spacing w:after="218"/>
        <w:ind w:left="567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270" w:lineRule="auto"/>
        <w:ind w:left="577" w:hanging="10"/>
      </w:pPr>
      <w:r>
        <w:rPr>
          <w:rFonts w:ascii="Times New Roman" w:eastAsia="Times New Roman" w:hAnsi="Times New Roman" w:cs="Times New Roman"/>
          <w:b/>
          <w:sz w:val="24"/>
        </w:rPr>
        <w:t>1.2.3.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   Литературное чтение.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опыта, связанного с художественной литературой. У обучающихся будет фор</w:t>
      </w:r>
      <w:r>
        <w:rPr>
          <w:rFonts w:ascii="Times New Roman" w:eastAsia="Times New Roman" w:hAnsi="Times New Roman" w:cs="Times New Roman"/>
        </w:rPr>
        <w:t>мироваться потребность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</w:t>
      </w:r>
      <w:r>
        <w:rPr>
          <w:rFonts w:ascii="Times New Roman" w:eastAsia="Times New Roman" w:hAnsi="Times New Roman" w:cs="Times New Roman"/>
        </w:rPr>
        <w:t xml:space="preserve">ругозор.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эмоциональнонравственной отзывчивости.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Младшие школьники будут учиться полноценно воспринимать ху</w:t>
      </w:r>
      <w:r>
        <w:rPr>
          <w:rFonts w:ascii="Times New Roman" w:eastAsia="Times New Roman" w:hAnsi="Times New Roman" w:cs="Times New Roman"/>
        </w:rPr>
        <w:t xml:space="preserve">дожественную литературу, воспроизводить в воображении словесные художественные образы, эмоционально отзываться на прочитанное, высказывать свою точку зрения и уважать мнение собеседника. Они получат возможность воспринимать художественное произведение как </w:t>
      </w:r>
      <w:r>
        <w:rPr>
          <w:rFonts w:ascii="Times New Roman" w:eastAsia="Times New Roman" w:hAnsi="Times New Roman" w:cs="Times New Roman"/>
        </w:rPr>
        <w:t>особый вид искусства, соотносить его с другими видами искусства как источниками формирования эстетических потребностей и чувств, познакомятся с некоторыми коммуникативными и эстетическими возможностями родного языка, используемыми в художественных произвед</w:t>
      </w:r>
      <w:r>
        <w:rPr>
          <w:rFonts w:ascii="Times New Roman" w:eastAsia="Times New Roman" w:hAnsi="Times New Roman" w:cs="Times New Roman"/>
        </w:rPr>
        <w:t xml:space="preserve">ениях, научатся соотносить собственный жизненный опыт с художественными впечатлениями.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 xml:space="preserve">К концу обучения в начальной школе дети будут готовы к дальнейшему обучению и систематическому изучению литературы в средней школе, будет достигнут необходимый уровень </w:t>
      </w:r>
      <w:r>
        <w:rPr>
          <w:rFonts w:ascii="Times New Roman" w:eastAsia="Times New Roman" w:hAnsi="Times New Roman" w:cs="Times New Roman"/>
        </w:rPr>
        <w:t xml:space="preserve">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Выпускники овладеют техникой чтения (правильным плавным чтение</w:t>
      </w:r>
      <w:r>
        <w:rPr>
          <w:rFonts w:ascii="Times New Roman" w:eastAsia="Times New Roman" w:hAnsi="Times New Roman" w:cs="Times New Roman"/>
        </w:rPr>
        <w:t>м, приближающимся к темпу нормальной речи), приемами понимания прочитанного и прослушанного произведения, элементарными приемами анализа, интерпретации и преобразования художественных, научнопопулярных и учебных текстов. Научатся самостоятельно выбирать ин</w:t>
      </w:r>
      <w:r>
        <w:rPr>
          <w:rFonts w:ascii="Times New Roman" w:eastAsia="Times New Roman" w:hAnsi="Times New Roman" w:cs="Times New Roman"/>
        </w:rPr>
        <w:t xml:space="preserve">тересующую литературу, пользоваться словарями и справочниками, осознают себя как грамотного читателя, способного к творческой деятельности.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Школьники научатся вести диалог в различных коммуникативных ситуациях, соблюдая правила речевого этикета, участвова</w:t>
      </w:r>
      <w:r>
        <w:rPr>
          <w:rFonts w:ascii="Times New Roman" w:eastAsia="Times New Roman" w:hAnsi="Times New Roman" w:cs="Times New Roman"/>
        </w:rPr>
        <w:t>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</w:t>
      </w:r>
      <w:r>
        <w:rPr>
          <w:rFonts w:ascii="Times New Roman" w:eastAsia="Times New Roman" w:hAnsi="Times New Roman" w:cs="Times New Roman"/>
        </w:rPr>
        <w:t xml:space="preserve">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</w:t>
      </w:r>
      <w:r>
        <w:rPr>
          <w:rFonts w:ascii="Times New Roman" w:eastAsia="Times New Roman" w:hAnsi="Times New Roman" w:cs="Times New Roman"/>
        </w:rPr>
        <w:t xml:space="preserve"> иллюстративный ряд (плакаты, презентацию).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 xml:space="preserve">Выпускники начальной школы приобретут первичные умения работы с учебной и научнопопулярной литературой, будут находить и использовать информацию для практической работы. </w:t>
      </w:r>
    </w:p>
    <w:p w:rsidR="009F2514" w:rsidRDefault="006A3DF4">
      <w:pPr>
        <w:spacing w:after="14" w:line="269" w:lineRule="auto"/>
        <w:ind w:left="567" w:firstLine="669"/>
        <w:jc w:val="both"/>
      </w:pPr>
      <w:r>
        <w:rPr>
          <w:rFonts w:ascii="Times New Roman" w:eastAsia="Times New Roman" w:hAnsi="Times New Roman" w:cs="Times New Roman"/>
        </w:rPr>
        <w:t>Выпускники овладеют основами коммуникати</w:t>
      </w:r>
      <w:r>
        <w:rPr>
          <w:rFonts w:ascii="Times New Roman" w:eastAsia="Times New Roman" w:hAnsi="Times New Roman" w:cs="Times New Roman"/>
        </w:rPr>
        <w:t xml:space="preserve">вной деятельности, на практическом уровне осознают значимость работы в группе и освоят правила групповой работы. </w:t>
      </w:r>
      <w:r>
        <w:rPr>
          <w:rFonts w:ascii="Times New Roman" w:eastAsia="Times New Roman" w:hAnsi="Times New Roman" w:cs="Times New Roman"/>
          <w:b/>
        </w:rPr>
        <w:t xml:space="preserve">Виды речевой и читательской деятельности Выпускник научится: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осознавать значимость чтения для дальнейшего обучения, саморазвития; воспринимать</w:t>
      </w:r>
      <w:r>
        <w:rPr>
          <w:rFonts w:ascii="Times New Roman" w:eastAsia="Times New Roman" w:hAnsi="Times New Roman" w:cs="Times New Roman"/>
        </w:rPr>
        <w:t xml:space="preserve">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прогнозировать содержание текста худ</w:t>
      </w:r>
      <w:r>
        <w:rPr>
          <w:rFonts w:ascii="Times New Roman" w:eastAsia="Times New Roman" w:hAnsi="Times New Roman" w:cs="Times New Roman"/>
        </w:rPr>
        <w:t>ожественного произведения по заголовку, автору, жанру и осознавать цель чтения;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 со скоростью, позволяющей понимать смысл прочитанного;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на практическом уровне виды текстов (художественный, учебный, справочный), опираясь на особенности каждого вида текста;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читать (вслух) выразительно доступные для данного возраста прозаические произведения и декламировать стихотворные произведени</w:t>
      </w:r>
      <w:r>
        <w:rPr>
          <w:rFonts w:ascii="Times New Roman" w:eastAsia="Times New Roman" w:hAnsi="Times New Roman" w:cs="Times New Roman"/>
        </w:rPr>
        <w:t xml:space="preserve">я после предварительной подготовки;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ориентироваться в содержании художественн</w:t>
      </w:r>
      <w:r>
        <w:rPr>
          <w:rFonts w:ascii="Times New Roman" w:eastAsia="Times New Roman" w:hAnsi="Times New Roman" w:cs="Times New Roman"/>
        </w:rPr>
        <w:t xml:space="preserve">ого, учебного и научно-популярного текста, понимать его смысл (при чтении вслух и про себя, при прослушивании): 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для художественных текстов: определять главную мысль и героев произведения; воспроизводить в воображении словесные художественные образы и кар</w:t>
      </w:r>
      <w:r>
        <w:rPr>
          <w:rFonts w:ascii="Times New Roman" w:eastAsia="Times New Roman" w:hAnsi="Times New Roman" w:cs="Times New Roman"/>
        </w:rPr>
        <w:t xml:space="preserve">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</w:t>
      </w:r>
      <w:r>
        <w:rPr>
          <w:rFonts w:ascii="Times New Roman" w:eastAsia="Times New Roman" w:hAnsi="Times New Roman" w:cs="Times New Roman"/>
        </w:rPr>
        <w:t>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</w:t>
      </w:r>
      <w:r>
        <w:rPr>
          <w:rFonts w:ascii="Times New Roman" w:eastAsia="Times New Roman" w:hAnsi="Times New Roman" w:cs="Times New Roman"/>
        </w:rPr>
        <w:t xml:space="preserve">ользованием словарей и другой справочной литературы;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</w:t>
      </w:r>
      <w:r>
        <w:rPr>
          <w:rFonts w:ascii="Times New Roman" w:eastAsia="Times New Roman" w:hAnsi="Times New Roman" w:cs="Times New Roman"/>
        </w:rPr>
        <w:t>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слова с опорой на контекст, с использованием словарей и другой справ</w:t>
      </w:r>
      <w:r>
        <w:rPr>
          <w:rFonts w:ascii="Times New Roman" w:eastAsia="Times New Roman" w:hAnsi="Times New Roman" w:cs="Times New Roman"/>
        </w:rPr>
        <w:t xml:space="preserve">очной литературы; 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простейшие приемы анализа различных видов текстов: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для художественных текстов: устанавливать взаимосвязь между событиями, фактами, поступками (мотивы, последствия), мыслями, чувствами героев, опираясь на содержание текста;</w:t>
      </w:r>
      <w:r>
        <w:rPr>
          <w:rFonts w:ascii="Times New Roman" w:eastAsia="Times New Roman" w:hAnsi="Times New Roman" w:cs="Times New Roman"/>
        </w:rPr>
        <w:t xml:space="preserve"> 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для научно-популярных текстов: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различные формы интерпретации содержания тексто</w:t>
      </w:r>
      <w:r>
        <w:rPr>
          <w:rFonts w:ascii="Times New Roman" w:eastAsia="Times New Roman" w:hAnsi="Times New Roman" w:cs="Times New Roman"/>
        </w:rPr>
        <w:t xml:space="preserve">в: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для художественных текстов: формулировать простые выводы, основываясь на содержании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</w:t>
      </w:r>
      <w:r>
        <w:rPr>
          <w:rFonts w:ascii="Times New Roman" w:eastAsia="Times New Roman" w:hAnsi="Times New Roman" w:cs="Times New Roman"/>
        </w:rPr>
        <w:t xml:space="preserve">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для научно-популярных текстов: формулировать простые выводы, основываясь на тексте; устанавливать </w:t>
      </w:r>
      <w:r>
        <w:rPr>
          <w:rFonts w:ascii="Times New Roman" w:eastAsia="Times New Roman" w:hAnsi="Times New Roman" w:cs="Times New Roman"/>
        </w:rPr>
        <w:t xml:space="preserve">связи, отношения, не высказанные в тексте напрямую, например, объяснять явления природы, пояснять описываемые события, соотнося их с содержанием текста;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ориентироваться в нравственном содержании прочитанного, самостоятельно делать выводы, соотносить посту</w:t>
      </w:r>
      <w:r>
        <w:rPr>
          <w:rFonts w:ascii="Times New Roman" w:eastAsia="Times New Roman" w:hAnsi="Times New Roman" w:cs="Times New Roman"/>
        </w:rPr>
        <w:t xml:space="preserve">пки героев с нравственными нормами (только для художественных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текстов);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различать на практическом уровне виды текстов (художественный и научно-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популярный), опираясь на особенности каждого вида текста (для всех видов текстов);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передавать содержание прочитанного или прослушанного с учетом специфики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 xml:space="preserve">текста в виде пересказа (полного или краткого) (для всех видов текстов);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участвовать в обсуждении прослушанного/прочитанного текста (задавать вопросы, высказывать и обосновывать собс</w:t>
      </w:r>
      <w:r>
        <w:rPr>
          <w:rFonts w:ascii="Times New Roman" w:eastAsia="Times New Roman" w:hAnsi="Times New Roman" w:cs="Times New Roman"/>
        </w:rPr>
        <w:t xml:space="preserve">твенное мнение, соблюдая правила речевого этикета и правила работы в группе), опираясь на текст или собственный опыт (для всех видов текстов).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осмысливать эстетические и нравственные ценности художественного текста</w:t>
      </w:r>
      <w:r>
        <w:rPr>
          <w:rFonts w:ascii="Times New Roman" w:eastAsia="Times New Roman" w:hAnsi="Times New Roman" w:cs="Times New Roman"/>
        </w:rPr>
        <w:t xml:space="preserve"> и высказывать суждение;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осмысливать эстетические и нравственные ценности художественного текста и высказывать собственное суждение;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высказывать собственное суждение о прочитанном (прослушанном) произведении, доказывать и подтверждать его фактами со ссыл</w:t>
      </w:r>
      <w:r>
        <w:rPr>
          <w:rFonts w:ascii="Times New Roman" w:eastAsia="Times New Roman" w:hAnsi="Times New Roman" w:cs="Times New Roman"/>
        </w:rPr>
        <w:t xml:space="preserve">ками на текст;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ассоциации с жизненным опытом, с впечатлениями от восприятия других видов искусства;  </w:t>
      </w:r>
    </w:p>
    <w:p w:rsidR="009F2514" w:rsidRDefault="006A3DF4">
      <w:pPr>
        <w:numPr>
          <w:ilvl w:val="0"/>
          <w:numId w:val="7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составлять по аналогии устные рассказы (повествование, рассуждение, описание). </w:t>
      </w:r>
      <w:r>
        <w:rPr>
          <w:rFonts w:ascii="Times New Roman" w:eastAsia="Times New Roman" w:hAnsi="Times New Roman" w:cs="Times New Roman"/>
          <w:b/>
        </w:rPr>
        <w:t>Круг детского чтения (для всех видов текстов) Выпускник науч</w:t>
      </w:r>
      <w:r>
        <w:rPr>
          <w:rFonts w:ascii="Times New Roman" w:eastAsia="Times New Roman" w:hAnsi="Times New Roman" w:cs="Times New Roman"/>
          <w:b/>
        </w:rPr>
        <w:t xml:space="preserve">ится: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выбор книги в библиотеке (или в контролируемом Интернете) по заданной тематике или по собственному желанию;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вести список прочитанных книг с целью использования его в учебной и внеучебной деятельности, в том числе для планирования своего круга чтения;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аннотацию и краткий отзыв на прочитанное произведение по заданному образцу. </w:t>
      </w:r>
    </w:p>
    <w:p w:rsidR="009F2514" w:rsidRDefault="006A3DF4">
      <w:pPr>
        <w:spacing w:after="10" w:line="271" w:lineRule="auto"/>
        <w:ind w:left="1015" w:right="2403" w:hanging="10"/>
      </w:pPr>
      <w:r>
        <w:rPr>
          <w:rFonts w:ascii="Times New Roman" w:eastAsia="Times New Roman" w:hAnsi="Times New Roman" w:cs="Times New Roman"/>
          <w:b/>
        </w:rPr>
        <w:t>Выпускник получит возмож</w:t>
      </w:r>
      <w:r>
        <w:rPr>
          <w:rFonts w:ascii="Times New Roman" w:eastAsia="Times New Roman" w:hAnsi="Times New Roman" w:cs="Times New Roman"/>
          <w:b/>
        </w:rPr>
        <w:t xml:space="preserve">ность научиться: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работать с тематическим каталогом;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работать с детской периодикой;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самостоятельно писать отзыв о прочитанной книге (в свободной форме). </w:t>
      </w:r>
    </w:p>
    <w:p w:rsidR="009F2514" w:rsidRDefault="006A3DF4">
      <w:pPr>
        <w:spacing w:after="10" w:line="271" w:lineRule="auto"/>
        <w:ind w:left="1015" w:right="281" w:hanging="10"/>
      </w:pPr>
      <w:r>
        <w:rPr>
          <w:rFonts w:ascii="Times New Roman" w:eastAsia="Times New Roman" w:hAnsi="Times New Roman" w:cs="Times New Roman"/>
          <w:b/>
        </w:rPr>
        <w:t xml:space="preserve">Литературоведческая пропедевтика (только для художественных текстов) Выпускник научится: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распознава</w:t>
      </w:r>
      <w:r>
        <w:rPr>
          <w:rFonts w:ascii="Times New Roman" w:eastAsia="Times New Roman" w:hAnsi="Times New Roman" w:cs="Times New Roman"/>
        </w:rPr>
        <w:t xml:space="preserve">ть некоторые отличительные особенности художественных произведений (на примерах художественных образов и средств художественной выразительности);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отличать </w:t>
      </w:r>
      <w:r>
        <w:rPr>
          <w:rFonts w:ascii="Times New Roman" w:eastAsia="Times New Roman" w:hAnsi="Times New Roman" w:cs="Times New Roman"/>
        </w:rPr>
        <w:tab/>
        <w:t xml:space="preserve">на </w:t>
      </w:r>
      <w:r>
        <w:rPr>
          <w:rFonts w:ascii="Times New Roman" w:eastAsia="Times New Roman" w:hAnsi="Times New Roman" w:cs="Times New Roman"/>
        </w:rPr>
        <w:tab/>
        <w:t xml:space="preserve">практическом </w:t>
      </w:r>
      <w:r>
        <w:rPr>
          <w:rFonts w:ascii="Times New Roman" w:eastAsia="Times New Roman" w:hAnsi="Times New Roman" w:cs="Times New Roman"/>
        </w:rPr>
        <w:tab/>
        <w:t xml:space="preserve">уровне </w:t>
      </w:r>
      <w:r>
        <w:rPr>
          <w:rFonts w:ascii="Times New Roman" w:eastAsia="Times New Roman" w:hAnsi="Times New Roman" w:cs="Times New Roman"/>
        </w:rPr>
        <w:tab/>
        <w:t xml:space="preserve">прозаический </w:t>
      </w:r>
      <w:r>
        <w:rPr>
          <w:rFonts w:ascii="Times New Roman" w:eastAsia="Times New Roman" w:hAnsi="Times New Roman" w:cs="Times New Roman"/>
        </w:rPr>
        <w:tab/>
        <w:t xml:space="preserve">текст </w:t>
      </w:r>
    </w:p>
    <w:p w:rsidR="009F2514" w:rsidRDefault="006A3DF4">
      <w:pPr>
        <w:spacing w:after="14" w:line="269" w:lineRule="auto"/>
        <w:ind w:left="567"/>
        <w:jc w:val="both"/>
      </w:pPr>
      <w:r>
        <w:rPr>
          <w:rFonts w:ascii="Times New Roman" w:eastAsia="Times New Roman" w:hAnsi="Times New Roman" w:cs="Times New Roman"/>
        </w:rPr>
        <w:t>от стихотворного, приводить примеры прозаических и с</w:t>
      </w:r>
      <w:r>
        <w:rPr>
          <w:rFonts w:ascii="Times New Roman" w:eastAsia="Times New Roman" w:hAnsi="Times New Roman" w:cs="Times New Roman"/>
        </w:rPr>
        <w:t xml:space="preserve">тихотворных текстов;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художественные произведения разных жанров (рассказ, басня, сказка, загадка, пословица), приводить примеры этих произведений; </w:t>
      </w:r>
    </w:p>
    <w:p w:rsidR="009F2514" w:rsidRDefault="009F2514">
      <w:pPr>
        <w:sectPr w:rsidR="009F2514" w:rsidSect="00AE0F11">
          <w:headerReference w:type="even" r:id="rId8"/>
          <w:headerReference w:type="default" r:id="rId9"/>
          <w:headerReference w:type="first" r:id="rId10"/>
          <w:pgSz w:w="11906" w:h="16838"/>
          <w:pgMar w:top="567" w:right="792" w:bottom="1208" w:left="1135" w:header="720" w:footer="720" w:gutter="0"/>
          <w:cols w:space="720"/>
        </w:sectPr>
      </w:pPr>
    </w:p>
    <w:p w:rsidR="009F2514" w:rsidRDefault="006A3DF4">
      <w:pPr>
        <w:spacing w:after="22"/>
        <w:ind w:left="10" w:right="-7" w:hanging="10"/>
        <w:jc w:val="right"/>
      </w:pPr>
      <w:r>
        <w:rPr>
          <w:rFonts w:ascii="Times New Roman" w:eastAsia="Times New Roman" w:hAnsi="Times New Roman" w:cs="Times New Roman"/>
        </w:rPr>
        <w:lastRenderedPageBreak/>
        <w:t xml:space="preserve">находить средства художественной выразительности (метафора, олицетворение, </w:t>
      </w:r>
    </w:p>
    <w:p w:rsidR="009F2514" w:rsidRDefault="006A3DF4">
      <w:pPr>
        <w:spacing w:after="10" w:line="271" w:lineRule="auto"/>
        <w:ind w:left="454" w:right="4344" w:hanging="454"/>
      </w:pPr>
      <w:r>
        <w:rPr>
          <w:rFonts w:ascii="Times New Roman" w:eastAsia="Times New Roman" w:hAnsi="Times New Roman" w:cs="Times New Roman"/>
        </w:rPr>
        <w:t xml:space="preserve">эпитет).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воспринимать художественную литературу как вид искусства, приводить примеры проявления художественного вымысла в произведениях;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</w:t>
      </w:r>
      <w:r>
        <w:rPr>
          <w:rFonts w:ascii="Times New Roman" w:eastAsia="Times New Roman" w:hAnsi="Times New Roman" w:cs="Times New Roman"/>
        </w:rPr>
        <w:t xml:space="preserve">рение, сравнение, эпитет);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определять позиции героев художественного текста, позицию автора художественного текста.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Творческая деятельность (только для художественных текстов). </w:t>
      </w:r>
    </w:p>
    <w:p w:rsidR="009F2514" w:rsidRDefault="006A3DF4">
      <w:pPr>
        <w:spacing w:after="10" w:line="271" w:lineRule="auto"/>
        <w:ind w:left="10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по аналогии собственный текст в жанре сказки </w:t>
      </w:r>
      <w:r>
        <w:rPr>
          <w:rFonts w:ascii="Times New Roman" w:eastAsia="Times New Roman" w:hAnsi="Times New Roman" w:cs="Times New Roman"/>
        </w:rPr>
        <w:t xml:space="preserve">и загадки;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восстанавливать текст, дополняя его начало или окончание или пополняя его событиями;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устный рассказ по репродукциям картин художников и/или на основе личного опыта;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составлять устный рассказ на основе прочитанных произведений с уче</w:t>
      </w:r>
      <w:r>
        <w:rPr>
          <w:rFonts w:ascii="Times New Roman" w:eastAsia="Times New Roman" w:hAnsi="Times New Roman" w:cs="Times New Roman"/>
        </w:rPr>
        <w:t xml:space="preserve">том коммуникативной задачи (для разных адресатов).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вести рассказ (или повествование) на основе сюжета известного литературного произведения, дополняя и/или изменяя его содержание, например, рассказывать известное л</w:t>
      </w:r>
      <w:r>
        <w:rPr>
          <w:rFonts w:ascii="Times New Roman" w:eastAsia="Times New Roman" w:hAnsi="Times New Roman" w:cs="Times New Roman"/>
        </w:rPr>
        <w:t>итературное произведение от имени одного из действующих лиц или неодушевленного предмета; –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писать сочинения по поводу прочитанного в виде читательских аннотации или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отзыва;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серии иллюстраций с короткими текстами по содержанию прочитанного (прослушанного) произведения;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проекты в виде книжек-самоделок, презентаций с аудиовизуальной поддержкой и пояснениями; </w:t>
      </w:r>
    </w:p>
    <w:p w:rsidR="009F2514" w:rsidRDefault="006A3DF4">
      <w:pPr>
        <w:numPr>
          <w:ilvl w:val="0"/>
          <w:numId w:val="7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работать в группе, создавая сценарии и инсценируя</w:t>
      </w:r>
      <w:r>
        <w:rPr>
          <w:rFonts w:ascii="Times New Roman" w:eastAsia="Times New Roman" w:hAnsi="Times New Roman" w:cs="Times New Roman"/>
        </w:rPr>
        <w:t xml:space="preserve"> прочитанное (прослушанное, созданное самостоятельно) художественное произведение, в том числе и в виде мультимедийного продукта (мультфильма). </w:t>
      </w:r>
    </w:p>
    <w:p w:rsidR="009F2514" w:rsidRDefault="006A3DF4">
      <w:pPr>
        <w:spacing w:after="41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270" w:lineRule="auto"/>
        <w:ind w:left="14" w:hanging="10"/>
      </w:pPr>
      <w:r>
        <w:rPr>
          <w:rFonts w:ascii="Times New Roman" w:eastAsia="Times New Roman" w:hAnsi="Times New Roman" w:cs="Times New Roman"/>
          <w:b/>
          <w:sz w:val="24"/>
        </w:rPr>
        <w:t>1.2.4.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    Иностранный язык (английский). </w:t>
      </w:r>
    </w:p>
    <w:p w:rsidR="009F2514" w:rsidRDefault="006A3DF4">
      <w:p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иностранного языка при получении  </w:t>
      </w:r>
      <w:r>
        <w:rPr>
          <w:rFonts w:ascii="Times New Roman" w:eastAsia="Times New Roman" w:hAnsi="Times New Roman" w:cs="Times New Roman"/>
        </w:rPr>
        <w:t xml:space="preserve">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</w:t>
      </w:r>
      <w:r>
        <w:rPr>
          <w:rFonts w:ascii="Times New Roman" w:eastAsia="Times New Roman" w:hAnsi="Times New Roman" w:cs="Times New Roman"/>
        </w:rPr>
        <w:t xml:space="preserve">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</w:t>
      </w:r>
    </w:p>
    <w:p w:rsidR="009F2514" w:rsidRDefault="006A3DF4">
      <w:pPr>
        <w:spacing w:after="14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Знакомство с детским пластом культуры страны (стран) изучаемого языка не только заложит основы ува</w:t>
      </w:r>
      <w:r>
        <w:rPr>
          <w:rFonts w:ascii="Times New Roman" w:eastAsia="Times New Roman" w:hAnsi="Times New Roman" w:cs="Times New Roman"/>
        </w:rPr>
        <w:t xml:space="preserve">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</w:t>
      </w:r>
      <w:r>
        <w:rPr>
          <w:rFonts w:ascii="Times New Roman" w:eastAsia="Times New Roman" w:hAnsi="Times New Roman" w:cs="Times New Roman"/>
        </w:rPr>
        <w:t xml:space="preserve">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</w:p>
    <w:p w:rsidR="009F2514" w:rsidRDefault="006A3DF4">
      <w:pPr>
        <w:spacing w:after="145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Совместное изучение языков и культур, общепринятых человеческих и базовых национальны</w:t>
      </w:r>
      <w:r>
        <w:rPr>
          <w:rFonts w:ascii="Times New Roman" w:eastAsia="Times New Roman" w:hAnsi="Times New Roman" w:cs="Times New Roman"/>
        </w:rPr>
        <w:t xml:space="preserve">х ценностей заложит основу для формирования гражданской идентичности, чувства </w:t>
      </w:r>
      <w:r>
        <w:rPr>
          <w:rFonts w:ascii="Times New Roman" w:eastAsia="Times New Roman" w:hAnsi="Times New Roman" w:cs="Times New Roman"/>
        </w:rPr>
        <w:lastRenderedPageBreak/>
        <w:t xml:space="preserve">патриотизма и гордости за свой народ, свой край, свою страну, поможет лучше осознать свою этническую и национальную принадлежность. </w:t>
      </w:r>
    </w:p>
    <w:p w:rsidR="009F2514" w:rsidRDefault="006A3DF4">
      <w:pPr>
        <w:spacing w:after="106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Процесс овладения иностранным языком на уровн</w:t>
      </w:r>
      <w:r>
        <w:rPr>
          <w:rFonts w:ascii="Times New Roman" w:eastAsia="Times New Roman" w:hAnsi="Times New Roman" w:cs="Times New Roman"/>
        </w:rPr>
        <w:t>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</w:t>
      </w:r>
      <w:r>
        <w:rPr>
          <w:rFonts w:ascii="Times New Roman" w:eastAsia="Times New Roman" w:hAnsi="Times New Roman" w:cs="Times New Roman"/>
        </w:rPr>
        <w:t xml:space="preserve">ых играх будут способствовать становлению обучающихся как членов гражданского общества. </w:t>
      </w:r>
    </w:p>
    <w:p w:rsidR="009F2514" w:rsidRDefault="006A3DF4">
      <w:pPr>
        <w:spacing w:after="14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иностранного языка на уровне начального общего образования у обучающихся: </w:t>
      </w:r>
    </w:p>
    <w:p w:rsidR="009F2514" w:rsidRDefault="006A3DF4">
      <w:pPr>
        <w:spacing w:after="14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сформируется элементарная иноязычная коммуникативная компетенция, т. е</w:t>
      </w:r>
      <w:r>
        <w:rPr>
          <w:rFonts w:ascii="Times New Roman" w:eastAsia="Times New Roman" w:hAnsi="Times New Roman" w:cs="Times New Roman"/>
        </w:rPr>
        <w:t>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</w:t>
      </w:r>
      <w:r>
        <w:rPr>
          <w:rFonts w:ascii="Times New Roman" w:eastAsia="Times New Roman" w:hAnsi="Times New Roman" w:cs="Times New Roman"/>
        </w:rPr>
        <w:t xml:space="preserve">озор; будет получено общее представление о строе изучаемого языка и его некоторых отличиях от родного языка; </w:t>
      </w:r>
    </w:p>
    <w:p w:rsidR="009F2514" w:rsidRDefault="006A3DF4">
      <w:p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</w:t>
      </w:r>
      <w:r>
        <w:rPr>
          <w:rFonts w:ascii="Times New Roman" w:eastAsia="Times New Roman" w:hAnsi="Times New Roman" w:cs="Times New Roman"/>
        </w:rPr>
        <w:t xml:space="preserve">еся речевые и неречевые средства общения, соблюдать речевой этикет, быть вежливыми и доброжелательными речевыми партнерами; </w:t>
      </w:r>
    </w:p>
    <w:p w:rsidR="009F2514" w:rsidRDefault="006A3DF4">
      <w:p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сформируются положительная мотивация и устойчивый учебно-познавательный интерес к предмету «Иностранный язык», а также необходимые </w:t>
      </w:r>
      <w:r>
        <w:rPr>
          <w:rFonts w:ascii="Times New Roman" w:eastAsia="Times New Roman" w:hAnsi="Times New Roman" w:cs="Times New Roman"/>
        </w:rPr>
        <w:t xml:space="preserve">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Коммуникативные умения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>Говорение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участвовать в элементарных диалогах, соблюдая нормы речевого этикета, принятые в англоязычных странах;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составлять небольшое описание предмета, картинки, персонажа; –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рассказывать о себе, своей семье, друге.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воспро</w:t>
      </w:r>
      <w:r>
        <w:rPr>
          <w:rFonts w:ascii="Times New Roman" w:eastAsia="Times New Roman" w:hAnsi="Times New Roman" w:cs="Times New Roman"/>
        </w:rPr>
        <w:t>изводить наизусть небольшие произведения детского фольклора;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>составлять краткую характеристику персонажа;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кратко излагать содержание прочитанного текста.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>Аудирование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на слух речь учителя и одноклассников при непосредст</w:t>
      </w:r>
      <w:r>
        <w:rPr>
          <w:rFonts w:ascii="Times New Roman" w:eastAsia="Times New Roman" w:hAnsi="Times New Roman" w:cs="Times New Roman"/>
        </w:rPr>
        <w:t xml:space="preserve">венном общении и вербально/невербально реагировать на услышанное;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 </w:t>
      </w:r>
      <w:r>
        <w:rPr>
          <w:rFonts w:ascii="Times New Roman" w:eastAsia="Times New Roman" w:hAnsi="Times New Roman" w:cs="Times New Roman"/>
          <w:b/>
        </w:rPr>
        <w:t>Выпускник получит возможност</w:t>
      </w:r>
      <w:r>
        <w:rPr>
          <w:rFonts w:ascii="Times New Roman" w:eastAsia="Times New Roman" w:hAnsi="Times New Roman" w:cs="Times New Roman"/>
          <w:b/>
        </w:rPr>
        <w:t xml:space="preserve">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воспринимать на слух аудиотекст и полностью понимать содержащуюся в нём информацию;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контекстуальную или языковую догадку при восприятии на слух текстов, содержащих некоторые незнакомые слова.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>Чтение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соотно</w:t>
      </w:r>
      <w:r>
        <w:rPr>
          <w:rFonts w:ascii="Times New Roman" w:eastAsia="Times New Roman" w:hAnsi="Times New Roman" w:cs="Times New Roman"/>
        </w:rPr>
        <w:t xml:space="preserve">сить графический образ английского слова с его звуковым образом;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читать вслух небольшой текст, построенный на изученном языковом материале, соблюдая правила произношения и соответствующую интонацию;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читать про себя и понимать содержание небольшого текста</w:t>
      </w:r>
      <w:r>
        <w:rPr>
          <w:rFonts w:ascii="Times New Roman" w:eastAsia="Times New Roman" w:hAnsi="Times New Roman" w:cs="Times New Roman"/>
        </w:rPr>
        <w:t xml:space="preserve">, построенного в основном на изученном языковом материале;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 про себя и находить в тексте необходимую информацию.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догадываться о значении незнакомых слов по контексту;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не обращать внимания на незнакомые слов</w:t>
      </w:r>
      <w:r>
        <w:rPr>
          <w:rFonts w:ascii="Times New Roman" w:eastAsia="Times New Roman" w:hAnsi="Times New Roman" w:cs="Times New Roman"/>
        </w:rPr>
        <w:t xml:space="preserve">а, не мешающие понимать основное содержание текста.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>Письмо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выписывать из текста слова, словосочетания и предложения; </w:t>
      </w:r>
    </w:p>
    <w:p w:rsidR="009F2514" w:rsidRDefault="006A3DF4">
      <w:pPr>
        <w:spacing w:after="22"/>
        <w:ind w:left="10" w:right="-7" w:hanging="10"/>
        <w:jc w:val="right"/>
      </w:pPr>
      <w:r>
        <w:rPr>
          <w:rFonts w:ascii="Times New Roman" w:eastAsia="Times New Roman" w:hAnsi="Times New Roman" w:cs="Times New Roman"/>
        </w:rPr>
        <w:t xml:space="preserve">писать поздравительную открытку с Новым годом, Рождеством, днём рождения (с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опорой на образец);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писать по образцу краткое письмо зарубежному другу.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 письменной форме кратко отвечать на вопросы к тексту;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 рассказ в письменной форме по плану/ключевым словам;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заполнять простую анкету;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правильно офо</w:t>
      </w:r>
      <w:r>
        <w:rPr>
          <w:rFonts w:ascii="Times New Roman" w:eastAsia="Times New Roman" w:hAnsi="Times New Roman" w:cs="Times New Roman"/>
        </w:rPr>
        <w:t xml:space="preserve">рмлять конверт, сервисные поля в системе электронной почты (адрес, тема сообщения). </w:t>
      </w:r>
    </w:p>
    <w:p w:rsidR="009F2514" w:rsidRDefault="006A3DF4">
      <w:pPr>
        <w:spacing w:after="10" w:line="271" w:lineRule="auto"/>
        <w:ind w:left="464" w:right="3997" w:hanging="10"/>
      </w:pPr>
      <w:r>
        <w:rPr>
          <w:rFonts w:ascii="Times New Roman" w:eastAsia="Times New Roman" w:hAnsi="Times New Roman" w:cs="Times New Roman"/>
          <w:b/>
        </w:rPr>
        <w:t>Языковые средства и навыки оперирования ими Графика, каллиграфия, орфография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воспроизводить графически и каллиграфически корректно все буквы английско</w:t>
      </w:r>
      <w:r>
        <w:rPr>
          <w:rFonts w:ascii="Times New Roman" w:eastAsia="Times New Roman" w:hAnsi="Times New Roman" w:cs="Times New Roman"/>
        </w:rPr>
        <w:t xml:space="preserve">го алфавита (полупечатное написание букв, буквосочетаний, слов);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пользоваться английским алфавитом, знать последовательность букв в нём;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списывать текст; </w:t>
      </w:r>
    </w:p>
    <w:p w:rsidR="009F2514" w:rsidRDefault="006A3DF4">
      <w:pPr>
        <w:numPr>
          <w:ilvl w:val="0"/>
          <w:numId w:val="8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восстанавливать слово в соответствии с решаемой учебной задачей;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>отличать буквы от знаков транск</w:t>
      </w:r>
      <w:r>
        <w:rPr>
          <w:rFonts w:ascii="Times New Roman" w:eastAsia="Times New Roman" w:hAnsi="Times New Roman" w:cs="Times New Roman"/>
        </w:rPr>
        <w:t xml:space="preserve">рипции.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сравнивать и анализировать буквосочетания английского языка и их транскрипцию;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группировать слова в соответствии с изученными правилами чтения;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уточнять написание слова по словарю;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экранный </w:t>
      </w:r>
      <w:r>
        <w:rPr>
          <w:rFonts w:ascii="Times New Roman" w:eastAsia="Times New Roman" w:hAnsi="Times New Roman" w:cs="Times New Roman"/>
        </w:rPr>
        <w:t xml:space="preserve">перевод отдельных слов (с русского языка на иностранный и обратно). </w:t>
      </w:r>
    </w:p>
    <w:p w:rsidR="009F2514" w:rsidRDefault="006A3DF4">
      <w:pPr>
        <w:spacing w:after="10" w:line="271" w:lineRule="auto"/>
        <w:ind w:left="464" w:right="4891" w:hanging="10"/>
      </w:pPr>
      <w:r>
        <w:rPr>
          <w:rFonts w:ascii="Times New Roman" w:eastAsia="Times New Roman" w:hAnsi="Times New Roman" w:cs="Times New Roman"/>
          <w:b/>
        </w:rPr>
        <w:t>Фонетическая сторона речи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на слух и адекватно произносить все звуки английского языка, соблюдая нормы произношения звуков;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соблюдать правильное ударение в изолированном слове, фразе;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коммуникативные типы предложений по интонации;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корректно произносить предложения с точки зрения их ритмико-интонационных особенностей.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распоз</w:t>
      </w:r>
      <w:r>
        <w:rPr>
          <w:rFonts w:ascii="Times New Roman" w:eastAsia="Times New Roman" w:hAnsi="Times New Roman" w:cs="Times New Roman"/>
        </w:rPr>
        <w:t xml:space="preserve">навать связующее </w:t>
      </w:r>
      <w:r>
        <w:rPr>
          <w:rFonts w:ascii="Times New Roman" w:eastAsia="Times New Roman" w:hAnsi="Times New Roman" w:cs="Times New Roman"/>
          <w:b/>
        </w:rPr>
        <w:t>r</w:t>
      </w:r>
      <w:r>
        <w:rPr>
          <w:rFonts w:ascii="Times New Roman" w:eastAsia="Times New Roman" w:hAnsi="Times New Roman" w:cs="Times New Roman"/>
        </w:rPr>
        <w:t xml:space="preserve"> в речи и уметь его использовать;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соблюдать интонацию перечисления;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соблюдать правило отсутствия ударения на служебных словах (артиклях, союзах, предлогах); </w:t>
      </w:r>
    </w:p>
    <w:p w:rsidR="009F2514" w:rsidRDefault="006A3DF4">
      <w:pPr>
        <w:numPr>
          <w:ilvl w:val="0"/>
          <w:numId w:val="8"/>
        </w:numPr>
        <w:spacing w:after="10" w:line="271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читать изучаемые слова по транскрипции. </w:t>
      </w:r>
      <w:r>
        <w:rPr>
          <w:rFonts w:ascii="Times New Roman" w:eastAsia="Times New Roman" w:hAnsi="Times New Roman" w:cs="Times New Roman"/>
          <w:b/>
        </w:rPr>
        <w:t>Лексическая сторона речи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Выпускник нау</w:t>
      </w:r>
      <w:r>
        <w:rPr>
          <w:rFonts w:ascii="Times New Roman" w:eastAsia="Times New Roman" w:hAnsi="Times New Roman" w:cs="Times New Roman"/>
          <w:b/>
        </w:rPr>
        <w:t xml:space="preserve">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узнавать в письменном и устном тексте изученные лексические единицы, в том числе словосочетания, в пределах тематики на уровне  начального образования;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оперировать в процессе общения активной лексикой в </w:t>
      </w:r>
      <w:r>
        <w:rPr>
          <w:rFonts w:ascii="Times New Roman" w:eastAsia="Times New Roman" w:hAnsi="Times New Roman" w:cs="Times New Roman"/>
        </w:rPr>
        <w:tab/>
        <w:t xml:space="preserve">соответствии с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коммуникативной задачей;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осстанавливать текст в соответствии с решаемой учебной задачей.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узнавать простые словообразовательные элементы; </w:t>
      </w:r>
    </w:p>
    <w:p w:rsidR="009F2514" w:rsidRDefault="006A3DF4">
      <w:pPr>
        <w:numPr>
          <w:ilvl w:val="0"/>
          <w:numId w:val="8"/>
        </w:numPr>
        <w:spacing w:after="5" w:line="27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опираться на языковую догадку в процессе чтения и аудирования  интернациональные и сложные слова). </w:t>
      </w:r>
      <w:r>
        <w:rPr>
          <w:rFonts w:ascii="Times New Roman" w:eastAsia="Times New Roman" w:hAnsi="Times New Roman" w:cs="Times New Roman"/>
          <w:b/>
        </w:rPr>
        <w:t>Гр</w:t>
      </w:r>
      <w:r>
        <w:rPr>
          <w:rFonts w:ascii="Times New Roman" w:eastAsia="Times New Roman" w:hAnsi="Times New Roman" w:cs="Times New Roman"/>
          <w:b/>
        </w:rPr>
        <w:t>амматическая сторона речи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распознавать и употреблять в речи основные коммуникативные типы предложений;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распознавать в тексте и употреблять в речи изученные части речи: существительные с определённым/неопределённым/нулевым артиклем; существительные в единственном и множественном числе; глагол­связку to be; глаголы в Present, Past, Future Simple; модальные гл</w:t>
      </w:r>
      <w:r>
        <w:rPr>
          <w:rFonts w:ascii="Times New Roman" w:eastAsia="Times New Roman" w:hAnsi="Times New Roman" w:cs="Times New Roman"/>
        </w:rPr>
        <w:t>аголы can, may, must;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</w:t>
      </w:r>
      <w:r>
        <w:rPr>
          <w:rFonts w:ascii="Times New Roman" w:eastAsia="Times New Roman" w:hAnsi="Times New Roman" w:cs="Times New Roman"/>
        </w:rPr>
        <w:t xml:space="preserve">ны´х и пространственных отношений.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узнавать сложносочинённые предложения с союзами and и but; </w:t>
      </w:r>
    </w:p>
    <w:p w:rsidR="009F2514" w:rsidRPr="00AE0F11" w:rsidRDefault="006A3DF4">
      <w:pPr>
        <w:numPr>
          <w:ilvl w:val="0"/>
          <w:numId w:val="8"/>
        </w:numPr>
        <w:spacing w:after="14" w:line="269" w:lineRule="auto"/>
        <w:ind w:firstLine="669"/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t xml:space="preserve">использовать в речи безличные предложения (It’s cold. 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It’s 5 o’clock. It’s interesting), </w:t>
      </w:r>
      <w:r>
        <w:rPr>
          <w:rFonts w:ascii="Times New Roman" w:eastAsia="Times New Roman" w:hAnsi="Times New Roman" w:cs="Times New Roman"/>
        </w:rPr>
        <w:t>предложения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с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конструкцией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th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ere is/there are; </w:t>
      </w:r>
    </w:p>
    <w:p w:rsidR="009F2514" w:rsidRDefault="006A3DF4">
      <w:pPr>
        <w:numPr>
          <w:ilvl w:val="0"/>
          <w:numId w:val="8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оперировать в речи неопределёнными местоимениями some, any (некоторые случаи </w:t>
      </w:r>
    </w:p>
    <w:p w:rsidR="009F2514" w:rsidRPr="00AE0F11" w:rsidRDefault="006A3DF4">
      <w:pPr>
        <w:spacing w:after="14" w:line="269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t>употребления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: Can I have some tea? Is there any milk in the fridge? — No, there isn’t any); </w:t>
      </w:r>
    </w:p>
    <w:p w:rsidR="009F2514" w:rsidRPr="00AE0F11" w:rsidRDefault="006A3DF4">
      <w:pPr>
        <w:numPr>
          <w:ilvl w:val="0"/>
          <w:numId w:val="8"/>
        </w:numPr>
        <w:spacing w:after="14" w:line="269" w:lineRule="auto"/>
        <w:ind w:firstLine="669"/>
        <w:jc w:val="both"/>
        <w:rPr>
          <w:lang w:val="en-US"/>
        </w:rPr>
      </w:pPr>
      <w:r>
        <w:rPr>
          <w:rFonts w:ascii="Times New Roman" w:eastAsia="Times New Roman" w:hAnsi="Times New Roman" w:cs="Times New Roman"/>
        </w:rPr>
        <w:t>оперировать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в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речи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наречиями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времени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(yesterday, tomorrow, never, usually, often, sometimes); </w:t>
      </w:r>
      <w:r>
        <w:rPr>
          <w:rFonts w:ascii="Times New Roman" w:eastAsia="Times New Roman" w:hAnsi="Times New Roman" w:cs="Times New Roman"/>
        </w:rPr>
        <w:t>наречиями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степени</w:t>
      </w:r>
      <w:r w:rsidRPr="00AE0F11">
        <w:rPr>
          <w:rFonts w:ascii="Times New Roman" w:eastAsia="Times New Roman" w:hAnsi="Times New Roman" w:cs="Times New Roman"/>
          <w:lang w:val="en-US"/>
        </w:rPr>
        <w:t xml:space="preserve"> (much, little, very); </w:t>
      </w:r>
    </w:p>
    <w:p w:rsidR="009F2514" w:rsidRDefault="006A3DF4">
      <w:pPr>
        <w:spacing w:after="210" w:line="269" w:lineRule="auto"/>
        <w:jc w:val="both"/>
      </w:pPr>
      <w:r>
        <w:rPr>
          <w:rFonts w:ascii="Times New Roman" w:eastAsia="Times New Roman" w:hAnsi="Times New Roman" w:cs="Times New Roman"/>
        </w:rPr>
        <w:t>распознавать в тексте и дифференцировать слова по определённым признакам (существительные, прилагательные, модальные/смысловые гл</w:t>
      </w:r>
      <w:r>
        <w:rPr>
          <w:rFonts w:ascii="Times New Roman" w:eastAsia="Times New Roman" w:hAnsi="Times New Roman" w:cs="Times New Roman"/>
          <w:i/>
        </w:rPr>
        <w:t>аголы).</w:t>
      </w: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tabs>
          <w:tab w:val="center" w:pos="2797"/>
        </w:tabs>
        <w:spacing w:after="0" w:line="270" w:lineRule="auto"/>
      </w:pPr>
      <w:r>
        <w:rPr>
          <w:rFonts w:ascii="Times New Roman" w:eastAsia="Times New Roman" w:hAnsi="Times New Roman" w:cs="Times New Roman"/>
          <w:b/>
          <w:sz w:val="24"/>
        </w:rPr>
        <w:t>1.2.5.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 Математика</w:t>
      </w:r>
      <w:r>
        <w:rPr>
          <w:rFonts w:ascii="Times New Roman" w:eastAsia="Times New Roman" w:hAnsi="Times New Roman" w:cs="Times New Roman"/>
          <w:b/>
          <w:sz w:val="24"/>
        </w:rPr>
        <w:t xml:space="preserve"> и информатика. </w:t>
      </w:r>
    </w:p>
    <w:p w:rsidR="009F2514" w:rsidRDefault="006A3DF4">
      <w:pPr>
        <w:spacing w:after="144" w:line="269" w:lineRule="auto"/>
        <w:ind w:firstLine="852"/>
        <w:jc w:val="both"/>
      </w:pPr>
      <w:r>
        <w:rPr>
          <w:rFonts w:ascii="Times New Roman" w:eastAsia="Times New Roman" w:hAnsi="Times New Roman" w:cs="Times New Roman"/>
        </w:rPr>
        <w:t xml:space="preserve"> В результате изучения курса математики обучающиеся на уровне начального общего образования: </w:t>
      </w:r>
    </w:p>
    <w:p w:rsidR="009F2514" w:rsidRDefault="006A3DF4">
      <w:pPr>
        <w:spacing w:after="14" w:line="269" w:lineRule="auto"/>
        <w:ind w:left="708"/>
        <w:jc w:val="both"/>
      </w:pPr>
      <w:r>
        <w:rPr>
          <w:rFonts w:ascii="Times New Roman" w:eastAsia="Times New Roman" w:hAnsi="Times New Roman" w:cs="Times New Roman"/>
        </w:rPr>
        <w:t xml:space="preserve">научатся использовать начальные математические знания для описания окружающих </w:t>
      </w:r>
    </w:p>
    <w:p w:rsidR="009F2514" w:rsidRDefault="006A3DF4">
      <w:pPr>
        <w:spacing w:after="146" w:line="269" w:lineRule="auto"/>
        <w:jc w:val="both"/>
      </w:pPr>
      <w:r>
        <w:rPr>
          <w:rFonts w:ascii="Times New Roman" w:eastAsia="Times New Roman" w:hAnsi="Times New Roman" w:cs="Times New Roman"/>
        </w:rPr>
        <w:t>предметов, процессов, явлений, оценки количественных и пространств</w:t>
      </w:r>
      <w:r>
        <w:rPr>
          <w:rFonts w:ascii="Times New Roman" w:eastAsia="Times New Roman" w:hAnsi="Times New Roman" w:cs="Times New Roman"/>
        </w:rPr>
        <w:t xml:space="preserve">енных отношений; </w:t>
      </w:r>
    </w:p>
    <w:p w:rsidR="009F2514" w:rsidRDefault="006A3DF4">
      <w:pPr>
        <w:spacing w:after="14" w:line="269" w:lineRule="auto"/>
        <w:ind w:left="708"/>
        <w:jc w:val="both"/>
      </w:pPr>
      <w:r>
        <w:rPr>
          <w:rFonts w:ascii="Times New Roman" w:eastAsia="Times New Roman" w:hAnsi="Times New Roman" w:cs="Times New Roman"/>
        </w:rPr>
        <w:t xml:space="preserve">овладеют основами логического и алгоритмического мышления, пространственного </w:t>
      </w:r>
    </w:p>
    <w:p w:rsidR="009F2514" w:rsidRDefault="006A3DF4">
      <w:pPr>
        <w:spacing w:after="190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воображения и математической речи, приобретут необходимые вычислительные навыки; </w:t>
      </w:r>
    </w:p>
    <w:p w:rsidR="009F2514" w:rsidRDefault="006A3DF4">
      <w:pPr>
        <w:spacing w:after="14" w:line="269" w:lineRule="auto"/>
        <w:ind w:left="708"/>
        <w:jc w:val="both"/>
      </w:pPr>
      <w:r>
        <w:rPr>
          <w:rFonts w:ascii="Times New Roman" w:eastAsia="Times New Roman" w:hAnsi="Times New Roman" w:cs="Times New Roman"/>
        </w:rPr>
        <w:t>научатся применять математические знания и представления для решения учебных з</w:t>
      </w:r>
      <w:r>
        <w:rPr>
          <w:rFonts w:ascii="Times New Roman" w:eastAsia="Times New Roman" w:hAnsi="Times New Roman" w:cs="Times New Roman"/>
        </w:rPr>
        <w:t xml:space="preserve">адач, </w:t>
      </w:r>
    </w:p>
    <w:p w:rsidR="009F2514" w:rsidRDefault="006A3DF4">
      <w:pPr>
        <w:spacing w:after="146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приобретут начальный опыт применения математических знаний в повседневных ситуациях; </w:t>
      </w:r>
    </w:p>
    <w:p w:rsidR="009F2514" w:rsidRDefault="006A3DF4">
      <w:pPr>
        <w:spacing w:after="145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</w:t>
      </w:r>
      <w:r>
        <w:rPr>
          <w:rFonts w:ascii="Times New Roman" w:eastAsia="Times New Roman" w:hAnsi="Times New Roman" w:cs="Times New Roman"/>
        </w:rPr>
        <w:t xml:space="preserve">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 </w:t>
      </w:r>
    </w:p>
    <w:p w:rsidR="009F2514" w:rsidRDefault="006A3DF4">
      <w:pPr>
        <w:spacing w:after="14" w:line="269" w:lineRule="auto"/>
        <w:ind w:left="708"/>
        <w:jc w:val="both"/>
      </w:pPr>
      <w:r>
        <w:rPr>
          <w:rFonts w:ascii="Times New Roman" w:eastAsia="Times New Roman" w:hAnsi="Times New Roman" w:cs="Times New Roman"/>
        </w:rPr>
        <w:t xml:space="preserve">познакомятся с простейшими геометрическими формами, научатся распознавать, называть </w:t>
      </w:r>
    </w:p>
    <w:p w:rsidR="009F2514" w:rsidRDefault="006A3DF4">
      <w:pPr>
        <w:spacing w:after="147" w:line="269" w:lineRule="auto"/>
        <w:jc w:val="both"/>
      </w:pPr>
      <w:r>
        <w:rPr>
          <w:rFonts w:ascii="Times New Roman" w:eastAsia="Times New Roman" w:hAnsi="Times New Roman" w:cs="Times New Roman"/>
        </w:rPr>
        <w:t>и изображат</w:t>
      </w:r>
      <w:r>
        <w:rPr>
          <w:rFonts w:ascii="Times New Roman" w:eastAsia="Times New Roman" w:hAnsi="Times New Roman" w:cs="Times New Roman"/>
        </w:rPr>
        <w:t xml:space="preserve">ь геометрические фигуры, овладеют способами измерения длин и площадей; </w:t>
      </w:r>
    </w:p>
    <w:p w:rsidR="009F2514" w:rsidRDefault="006A3DF4">
      <w:p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приобретут в ходе работы с таблицами и диаграммами важные для практико-</w:t>
      </w:r>
      <w:r>
        <w:rPr>
          <w:rFonts w:ascii="Times New Roman" w:eastAsia="Times New Roman" w:hAnsi="Times New Roman" w:cs="Times New Roman"/>
        </w:rPr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</w:t>
      </w:r>
      <w:r>
        <w:rPr>
          <w:rFonts w:ascii="Times New Roman" w:eastAsia="Times New Roman" w:hAnsi="Times New Roman" w:cs="Times New Roman"/>
        </w:rPr>
        <w:t xml:space="preserve">ть выводы и прогнозы.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Числа и величины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читать, записывать, сравнивать, упорядочивать числа от нуля до миллиона;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устанавливать закономерность — правило, по которому составлена числовая последовательность, и составлять последовательно</w:t>
      </w:r>
      <w:r>
        <w:rPr>
          <w:rFonts w:ascii="Times New Roman" w:eastAsia="Times New Roman" w:hAnsi="Times New Roman" w:cs="Times New Roman"/>
        </w:rPr>
        <w:t xml:space="preserve">сть по заданному или самостоятельно выбранному правилу (увеличение/уменьшение числа на несколько единиц, увеличение/уменьшение числа в несколько раз);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группировать числа по заданному или самостоятельно установленному признаку;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классифицировать числа по о</w:t>
      </w:r>
      <w:r>
        <w:rPr>
          <w:rFonts w:ascii="Times New Roman" w:eastAsia="Times New Roman" w:hAnsi="Times New Roman" w:cs="Times New Roman"/>
        </w:rPr>
        <w:t xml:space="preserve">дному или нескольким основаниям, объяснять свои действия;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— грамм; час — минута, минута — с</w:t>
      </w:r>
      <w:r>
        <w:rPr>
          <w:rFonts w:ascii="Times New Roman" w:eastAsia="Times New Roman" w:hAnsi="Times New Roman" w:cs="Times New Roman"/>
        </w:rPr>
        <w:t xml:space="preserve">екунда; километр — метр, метр — дециметр, дециметр — сантиметр, метр — сантиметр, сантиметр — миллиметр).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выбирать единицу для измерения данной величины (длины, массы, площади, времени), объяснять свои действия. </w:t>
      </w:r>
      <w:r>
        <w:rPr>
          <w:rFonts w:ascii="Times New Roman" w:eastAsia="Times New Roman" w:hAnsi="Times New Roman" w:cs="Times New Roman"/>
          <w:b/>
        </w:rPr>
        <w:t>Ар</w:t>
      </w:r>
      <w:r>
        <w:rPr>
          <w:rFonts w:ascii="Times New Roman" w:eastAsia="Times New Roman" w:hAnsi="Times New Roman" w:cs="Times New Roman"/>
          <w:b/>
        </w:rPr>
        <w:t xml:space="preserve">ифметические действия Выпускник научится: </w:t>
      </w:r>
    </w:p>
    <w:p w:rsidR="009F2514" w:rsidRDefault="006A3DF4">
      <w:pPr>
        <w:spacing w:after="22"/>
        <w:ind w:left="10" w:right="-7" w:hanging="10"/>
        <w:jc w:val="right"/>
      </w:pPr>
      <w:r>
        <w:rPr>
          <w:rFonts w:ascii="Times New Roman" w:eastAsia="Times New Roman" w:hAnsi="Times New Roman" w:cs="Times New Roman"/>
        </w:rPr>
        <w:t xml:space="preserve">выполнять письменно действия с многозначными числами (сложение, вычитание,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>умножение и деление на однозначное, двузначное числа в пределах 10 000) с использованием таблиц сложения и умножения чисел, алгоритмов пи</w:t>
      </w:r>
      <w:r>
        <w:rPr>
          <w:rFonts w:ascii="Times New Roman" w:eastAsia="Times New Roman" w:hAnsi="Times New Roman" w:cs="Times New Roman"/>
        </w:rPr>
        <w:t xml:space="preserve">сьменных арифметических действий (в том числе деления с остатком);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выдел</w:t>
      </w:r>
      <w:r>
        <w:rPr>
          <w:rFonts w:ascii="Times New Roman" w:eastAsia="Times New Roman" w:hAnsi="Times New Roman" w:cs="Times New Roman"/>
        </w:rPr>
        <w:t xml:space="preserve">ять неизвестный компонент арифметического действия и находить его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значение;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вычислять значение числового выражения (содержащего 2—3 арифметических действия, со скобками и без скобок). </w:t>
      </w:r>
    </w:p>
    <w:p w:rsidR="009F2514" w:rsidRDefault="006A3DF4">
      <w:pPr>
        <w:spacing w:after="10" w:line="271" w:lineRule="auto"/>
        <w:ind w:left="464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действия с величинами;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свойства арифметических действий для удобства вычислений;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проводить проверку правильности вычислений (с помощью обратного действия, прикидки и оценки результата действия и др.). </w:t>
      </w:r>
      <w:r>
        <w:rPr>
          <w:rFonts w:ascii="Times New Roman" w:eastAsia="Times New Roman" w:hAnsi="Times New Roman" w:cs="Times New Roman"/>
          <w:b/>
        </w:rPr>
        <w:t>Работа с текстовыми задачами В</w:t>
      </w:r>
      <w:r>
        <w:rPr>
          <w:rFonts w:ascii="Times New Roman" w:eastAsia="Times New Roman" w:hAnsi="Times New Roman" w:cs="Times New Roman"/>
          <w:b/>
        </w:rPr>
        <w:t xml:space="preserve">ыпускник научится: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зависимость между величинами, представленными в задаче, планировать ход решения задачи, выбирать и объяснять выбор действий;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решать арифметическим способом (в 1—2 </w:t>
      </w:r>
      <w:r>
        <w:rPr>
          <w:rFonts w:ascii="Times New Roman" w:eastAsia="Times New Roman" w:hAnsi="Times New Roman" w:cs="Times New Roman"/>
        </w:rPr>
        <w:t xml:space="preserve">действия) учебные задачи и задачи, связанные с повседневной жизнью;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решать задачи на нахождение доли величины и величины по значению её доли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(половина, треть, четверть, пятая, десятая часть);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оценивать правильность хода решения и реальность ответа на во</w:t>
      </w:r>
      <w:r>
        <w:rPr>
          <w:rFonts w:ascii="Times New Roman" w:eastAsia="Times New Roman" w:hAnsi="Times New Roman" w:cs="Times New Roman"/>
        </w:rPr>
        <w:t xml:space="preserve">прос задачи.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решать задачи в 3—4 действия;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находить разные способы решения задачи. </w:t>
      </w:r>
    </w:p>
    <w:p w:rsidR="009F2514" w:rsidRDefault="006A3DF4">
      <w:pPr>
        <w:spacing w:after="10" w:line="271" w:lineRule="auto"/>
        <w:ind w:left="464" w:right="5227" w:hanging="10"/>
      </w:pPr>
      <w:r>
        <w:rPr>
          <w:rFonts w:ascii="Times New Roman" w:eastAsia="Times New Roman" w:hAnsi="Times New Roman" w:cs="Times New Roman"/>
          <w:b/>
        </w:rPr>
        <w:lastRenderedPageBreak/>
        <w:t xml:space="preserve">Пространственные отношения Геометрические фигуры Выпускник научится: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описывать взаимное расположение предметов в пространстве и </w:t>
      </w:r>
      <w:r>
        <w:rPr>
          <w:rFonts w:ascii="Times New Roman" w:eastAsia="Times New Roman" w:hAnsi="Times New Roman" w:cs="Times New Roman"/>
        </w:rPr>
        <w:t xml:space="preserve">на плоскости;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построение геометрических фигур с заданными измерениями (отрезо</w:t>
      </w:r>
      <w:r>
        <w:rPr>
          <w:rFonts w:ascii="Times New Roman" w:eastAsia="Times New Roman" w:hAnsi="Times New Roman" w:cs="Times New Roman"/>
        </w:rPr>
        <w:t xml:space="preserve">к, квадрат, прямоугольник) с помощью линейки, угольника;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свойства прямоугольника и квадрата для решения задач; 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распознавать и называть геометрические тела (куб, шар);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реальные объекты с моделями геометрических фигур. </w:t>
      </w:r>
    </w:p>
    <w:p w:rsidR="009F2514" w:rsidRDefault="006A3DF4">
      <w:pPr>
        <w:spacing w:after="5" w:line="279" w:lineRule="auto"/>
        <w:ind w:firstLine="454"/>
      </w:pPr>
      <w:r>
        <w:rPr>
          <w:rFonts w:ascii="Times New Roman" w:eastAsia="Times New Roman" w:hAnsi="Times New Roman" w:cs="Times New Roman"/>
          <w:b/>
        </w:rPr>
        <w:t>Выпускник</w:t>
      </w:r>
      <w:r>
        <w:rPr>
          <w:rFonts w:ascii="Times New Roman" w:eastAsia="Times New Roman" w:hAnsi="Times New Roman" w:cs="Times New Roman"/>
          <w:b/>
        </w:rPr>
        <w:t xml:space="preserve"> получит возможность научиться </w:t>
      </w:r>
      <w:r>
        <w:rPr>
          <w:rFonts w:ascii="Times New Roman" w:eastAsia="Times New Roman" w:hAnsi="Times New Roman" w:cs="Times New Roman"/>
        </w:rPr>
        <w:t xml:space="preserve">распознавать, различать и называть геометрические тела: параллелепипед, пирамиду, цилиндр, конус. </w:t>
      </w:r>
      <w:r>
        <w:rPr>
          <w:rFonts w:ascii="Times New Roman" w:eastAsia="Times New Roman" w:hAnsi="Times New Roman" w:cs="Times New Roman"/>
          <w:b/>
        </w:rPr>
        <w:t xml:space="preserve">Геометрические величины Выпускник научится: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измерять длину отрезка;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вычислять </w:t>
      </w:r>
      <w:r>
        <w:rPr>
          <w:rFonts w:ascii="Times New Roman" w:eastAsia="Times New Roman" w:hAnsi="Times New Roman" w:cs="Times New Roman"/>
        </w:rPr>
        <w:tab/>
        <w:t xml:space="preserve">периметр </w:t>
      </w:r>
      <w:r>
        <w:rPr>
          <w:rFonts w:ascii="Times New Roman" w:eastAsia="Times New Roman" w:hAnsi="Times New Roman" w:cs="Times New Roman"/>
        </w:rPr>
        <w:tab/>
        <w:t xml:space="preserve">треугольника, </w:t>
      </w:r>
      <w:r>
        <w:rPr>
          <w:rFonts w:ascii="Times New Roman" w:eastAsia="Times New Roman" w:hAnsi="Times New Roman" w:cs="Times New Roman"/>
        </w:rPr>
        <w:tab/>
        <w:t xml:space="preserve">прямоугольника </w:t>
      </w:r>
      <w:r>
        <w:rPr>
          <w:rFonts w:ascii="Times New Roman" w:eastAsia="Times New Roman" w:hAnsi="Times New Roman" w:cs="Times New Roman"/>
        </w:rPr>
        <w:tab/>
        <w:t xml:space="preserve">и </w:t>
      </w:r>
      <w:r>
        <w:rPr>
          <w:rFonts w:ascii="Times New Roman" w:eastAsia="Times New Roman" w:hAnsi="Times New Roman" w:cs="Times New Roman"/>
        </w:rPr>
        <w:tab/>
        <w:t>кв</w:t>
      </w:r>
      <w:r>
        <w:rPr>
          <w:rFonts w:ascii="Times New Roman" w:eastAsia="Times New Roman" w:hAnsi="Times New Roman" w:cs="Times New Roman"/>
        </w:rPr>
        <w:t xml:space="preserve">адрата, </w:t>
      </w:r>
      <w:r>
        <w:rPr>
          <w:rFonts w:ascii="Times New Roman" w:eastAsia="Times New Roman" w:hAnsi="Times New Roman" w:cs="Times New Roman"/>
        </w:rPr>
        <w:tab/>
        <w:t xml:space="preserve">площадь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прямоугольника и квадрата;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оценивать размеры геометрических объектов, расстояния приближённо (на глаз). </w:t>
      </w:r>
    </w:p>
    <w:p w:rsidR="009F2514" w:rsidRDefault="006A3DF4">
      <w:pPr>
        <w:spacing w:after="5" w:line="279" w:lineRule="auto"/>
        <w:ind w:firstLine="454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 </w:t>
      </w:r>
      <w:r>
        <w:rPr>
          <w:rFonts w:ascii="Times New Roman" w:eastAsia="Times New Roman" w:hAnsi="Times New Roman" w:cs="Times New Roman"/>
        </w:rPr>
        <w:t xml:space="preserve">вычислять периметр многоугольника, площадь фигуры, составленной из прямоугольников. </w:t>
      </w:r>
      <w:r>
        <w:rPr>
          <w:rFonts w:ascii="Times New Roman" w:eastAsia="Times New Roman" w:hAnsi="Times New Roman" w:cs="Times New Roman"/>
          <w:b/>
        </w:rPr>
        <w:t>Работа с</w:t>
      </w:r>
      <w:r>
        <w:rPr>
          <w:rFonts w:ascii="Times New Roman" w:eastAsia="Times New Roman" w:hAnsi="Times New Roman" w:cs="Times New Roman"/>
          <w:b/>
        </w:rPr>
        <w:t xml:space="preserve"> информацией Выпускник научится: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 несложные готовые таблицы;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заполнять несложные готовые таблицы;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 несложные готовые столбчатые диаграммы.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читать несложные готовые круговые диаграммы;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достраивать не</w:t>
      </w:r>
      <w:r>
        <w:rPr>
          <w:rFonts w:ascii="Times New Roman" w:eastAsia="Times New Roman" w:hAnsi="Times New Roman" w:cs="Times New Roman"/>
        </w:rPr>
        <w:t xml:space="preserve">сложную готовую столбчатую диаграмму; </w:t>
      </w:r>
    </w:p>
    <w:p w:rsidR="009F2514" w:rsidRDefault="009F2514">
      <w:pPr>
        <w:sectPr w:rsidR="009F2514">
          <w:headerReference w:type="even" r:id="rId11"/>
          <w:headerReference w:type="default" r:id="rId12"/>
          <w:headerReference w:type="first" r:id="rId13"/>
          <w:pgSz w:w="11906" w:h="16838"/>
          <w:pgMar w:top="1179" w:right="844" w:bottom="1148" w:left="1702" w:header="720" w:footer="720" w:gutter="0"/>
          <w:cols w:space="720"/>
        </w:sectPr>
      </w:pPr>
    </w:p>
    <w:p w:rsidR="009F2514" w:rsidRDefault="006A3DF4">
      <w:pPr>
        <w:tabs>
          <w:tab w:val="center" w:pos="790"/>
          <w:tab w:val="right" w:pos="9360"/>
        </w:tabs>
        <w:spacing w:after="22"/>
        <w:ind w:right="-7"/>
      </w:pPr>
      <w:r>
        <w:lastRenderedPageBreak/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</w:rPr>
        <w:t xml:space="preserve">сравнивать и обобщать информацию, представленную в строках и столбцах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</w:rPr>
        <w:t xml:space="preserve">несложных таблиц и диаграмм;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простейшие выражения, содержащие логические связки и слова («…и…», «если… то…», «верно/неверно, что…», «каждый», «все», «некоторые», «не»);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составлять, записывать и выполнять инструкцию (простой алгоритм), план поиска информации;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распознавать од</w:t>
      </w:r>
      <w:r>
        <w:rPr>
          <w:rFonts w:ascii="Times New Roman" w:eastAsia="Times New Roman" w:hAnsi="Times New Roman" w:cs="Times New Roman"/>
        </w:rPr>
        <w:t xml:space="preserve">ну и ту же информацию, представленную в разной форме (таблицы и диаграммы);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планировать несложные исследования, собирать и представлять полученную информацию с помощью таблиц и диаграмм;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интерпретировать информацию, полученную при проведении несложных ис</w:t>
      </w:r>
      <w:r>
        <w:rPr>
          <w:rFonts w:ascii="Times New Roman" w:eastAsia="Times New Roman" w:hAnsi="Times New Roman" w:cs="Times New Roman"/>
        </w:rPr>
        <w:t xml:space="preserve">следований (объяснять, сравнивать и обобщать данные, делать выводы и прогнозы). </w:t>
      </w:r>
    </w:p>
    <w:p w:rsidR="009F2514" w:rsidRDefault="006A3DF4">
      <w:pPr>
        <w:spacing w:after="158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56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259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4" w:line="269" w:lineRule="auto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1.2.6.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 xml:space="preserve">Основы религиозных культур и светской этики.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</w:t>
      </w:r>
      <w:r>
        <w:rPr>
          <w:rFonts w:ascii="Times New Roman" w:eastAsia="Times New Roman" w:hAnsi="Times New Roman" w:cs="Times New Roman"/>
        </w:rPr>
        <w:t xml:space="preserve">сновам православной культуры, Основам исламской культуры, Основам буддийской культуры, Основам иудейской культуры, Основам мировых религиозных культур, Основам светской этики. </w:t>
      </w:r>
    </w:p>
    <w:p w:rsidR="009F2514" w:rsidRDefault="006A3DF4">
      <w:pPr>
        <w:spacing w:after="189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>Общие планируемые результаты</w:t>
      </w:r>
      <w:r>
        <w:rPr>
          <w:rFonts w:ascii="Times New Roman" w:eastAsia="Times New Roman" w:hAnsi="Times New Roman" w:cs="Times New Roman"/>
        </w:rPr>
        <w:t xml:space="preserve">.  </w:t>
      </w:r>
    </w:p>
    <w:p w:rsidR="009F2514" w:rsidRDefault="006A3DF4">
      <w:pPr>
        <w:spacing w:after="192" w:line="269" w:lineRule="auto"/>
        <w:ind w:left="708"/>
        <w:jc w:val="both"/>
      </w:pPr>
      <w:r>
        <w:rPr>
          <w:rFonts w:ascii="Times New Roman" w:eastAsia="Times New Roman" w:hAnsi="Times New Roman" w:cs="Times New Roman"/>
        </w:rPr>
        <w:t xml:space="preserve">В результате освоения каждого модуля курса </w:t>
      </w:r>
      <w:r>
        <w:rPr>
          <w:rFonts w:ascii="Times New Roman" w:eastAsia="Times New Roman" w:hAnsi="Times New Roman" w:cs="Times New Roman"/>
          <w:b/>
        </w:rPr>
        <w:t>выпу</w:t>
      </w:r>
      <w:r>
        <w:rPr>
          <w:rFonts w:ascii="Times New Roman" w:eastAsia="Times New Roman" w:hAnsi="Times New Roman" w:cs="Times New Roman"/>
          <w:b/>
        </w:rPr>
        <w:t>скник научится</w:t>
      </w:r>
      <w:r>
        <w:rPr>
          <w:rFonts w:ascii="Times New Roman" w:eastAsia="Times New Roman" w:hAnsi="Times New Roman" w:cs="Times New Roman"/>
        </w:rPr>
        <w:t xml:space="preserve">: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значение нравственных норм и ценностей для достойной жизни личности, семьи, общества;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поступать в соответствии с нравственными принципами, основанными на свободе совести и вероисповедания, духовных традициях </w:t>
      </w:r>
      <w:r>
        <w:rPr>
          <w:rFonts w:ascii="Times New Roman" w:eastAsia="Times New Roman" w:hAnsi="Times New Roman" w:cs="Times New Roman"/>
        </w:rPr>
        <w:t xml:space="preserve">народов России, общепринятых в российском обществе нравственных нормах и ценностях;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осознавать ценность человеческой жизни, необходимость стремления к нравственному совершенствованию и духовному развитию; </w:t>
      </w:r>
    </w:p>
    <w:p w:rsidR="009F2514" w:rsidRDefault="006A3DF4">
      <w:pPr>
        <w:numPr>
          <w:ilvl w:val="0"/>
          <w:numId w:val="9"/>
        </w:numPr>
        <w:spacing w:after="189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первоначальные представления о традицио</w:t>
      </w:r>
      <w:r>
        <w:rPr>
          <w:rFonts w:ascii="Times New Roman" w:eastAsia="Times New Roman" w:hAnsi="Times New Roman" w:cs="Times New Roman"/>
        </w:rPr>
        <w:t>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</w:t>
      </w:r>
      <w:r>
        <w:rPr>
          <w:rFonts w:ascii="Times New Roman" w:eastAsia="Times New Roman" w:hAnsi="Times New Roman" w:cs="Times New Roman"/>
        </w:rPr>
        <w:t xml:space="preserve">бодах человека и гражданина в Российской Федерации;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вопросах нравственного выбора на внутреннюю установку личности поступать согласно своей совести; </w:t>
      </w:r>
    </w:p>
    <w:p w:rsidR="009F2514" w:rsidRDefault="006A3DF4">
      <w:pPr>
        <w:spacing w:after="198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>Планируемые результаты по учебным модулям</w:t>
      </w:r>
      <w:r>
        <w:rPr>
          <w:rFonts w:ascii="Times New Roman" w:eastAsia="Times New Roman" w:hAnsi="Times New Roman" w:cs="Times New Roman"/>
        </w:rPr>
        <w:t xml:space="preserve">. </w:t>
      </w:r>
    </w:p>
    <w:p w:rsidR="009F2514" w:rsidRDefault="006A3DF4">
      <w:pPr>
        <w:spacing w:after="10" w:line="443" w:lineRule="auto"/>
        <w:ind w:left="718" w:right="4139" w:hanging="10"/>
      </w:pPr>
      <w:r>
        <w:rPr>
          <w:rFonts w:ascii="Times New Roman" w:eastAsia="Times New Roman" w:hAnsi="Times New Roman" w:cs="Times New Roman"/>
          <w:b/>
        </w:rPr>
        <w:t>Основы православной культуры Выпускник нау</w:t>
      </w:r>
      <w:r>
        <w:rPr>
          <w:rFonts w:ascii="Times New Roman" w:eastAsia="Times New Roman" w:hAnsi="Times New Roman" w:cs="Times New Roman"/>
          <w:b/>
        </w:rPr>
        <w:t>чится</w:t>
      </w:r>
      <w:r>
        <w:rPr>
          <w:rFonts w:ascii="Times New Roman" w:eastAsia="Times New Roman" w:hAnsi="Times New Roman" w:cs="Times New Roman"/>
        </w:rPr>
        <w:t xml:space="preserve">: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</w:t>
      </w:r>
      <w:r>
        <w:rPr>
          <w:rFonts w:ascii="Times New Roman" w:eastAsia="Times New Roman" w:hAnsi="Times New Roman" w:cs="Times New Roman"/>
        </w:rPr>
        <w:t xml:space="preserve">ьми, в  семье, религиозное искусство, отношение к труду и др.);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истории возникновения православной христианской религиозной традиции, истории её формирования в России;  </w:t>
      </w:r>
    </w:p>
    <w:p w:rsidR="009F2514" w:rsidRDefault="006A3DF4">
      <w:pPr>
        <w:spacing w:after="188" w:line="269" w:lineRule="auto"/>
        <w:ind w:firstLine="900"/>
        <w:jc w:val="both"/>
      </w:pPr>
      <w:r>
        <w:rPr>
          <w:rFonts w:ascii="Times New Roman" w:eastAsia="Times New Roman" w:hAnsi="Times New Roman" w:cs="Times New Roman"/>
        </w:rPr>
        <w:t>на примере православной религиозной традиции понимать значение трад</w:t>
      </w:r>
      <w:r>
        <w:rPr>
          <w:rFonts w:ascii="Times New Roman" w:eastAsia="Times New Roman" w:hAnsi="Times New Roman" w:cs="Times New Roman"/>
        </w:rPr>
        <w:t xml:space="preserve">иционных религий, религиозных культур в жизни людей, семей, народов, российского общества, в истории России;  </w:t>
      </w:r>
    </w:p>
    <w:p w:rsidR="009F2514" w:rsidRDefault="006A3DF4">
      <w:pPr>
        <w:numPr>
          <w:ilvl w:val="0"/>
          <w:numId w:val="9"/>
        </w:numPr>
        <w:spacing w:after="186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излагать свое мнение по поводу значения религии, религиозной культуры в жизни людей и общества;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соотносить нравственные формы поведения с нормам</w:t>
      </w:r>
      <w:r>
        <w:rPr>
          <w:rFonts w:ascii="Times New Roman" w:eastAsia="Times New Roman" w:hAnsi="Times New Roman" w:cs="Times New Roman"/>
        </w:rPr>
        <w:t xml:space="preserve">и православной христианской религиозной морали;  </w:t>
      </w:r>
    </w:p>
    <w:p w:rsidR="009F2514" w:rsidRDefault="006A3DF4">
      <w:pPr>
        <w:numPr>
          <w:ilvl w:val="0"/>
          <w:numId w:val="9"/>
        </w:numPr>
        <w:spacing w:after="70" w:line="375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</w:t>
      </w:r>
      <w:r>
        <w:rPr>
          <w:rFonts w:ascii="Times New Roman" w:eastAsia="Times New Roman" w:hAnsi="Times New Roman" w:cs="Times New Roman"/>
        </w:rPr>
        <w:t xml:space="preserve">ей;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взаимосвязь между содержанием православной культуры и поведением людей, общественными явлениями; </w:t>
      </w:r>
    </w:p>
    <w:p w:rsidR="009F2514" w:rsidRDefault="006A3DF4">
      <w:pPr>
        <w:numPr>
          <w:ilvl w:val="0"/>
          <w:numId w:val="9"/>
        </w:numPr>
        <w:spacing w:after="186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</w:t>
      </w:r>
      <w:r>
        <w:rPr>
          <w:rFonts w:ascii="Times New Roman" w:eastAsia="Times New Roman" w:hAnsi="Times New Roman" w:cs="Times New Roman"/>
        </w:rPr>
        <w:t xml:space="preserve">ограждан;  </w:t>
      </w:r>
    </w:p>
    <w:p w:rsidR="009F2514" w:rsidRDefault="006A3DF4">
      <w:pPr>
        <w:numPr>
          <w:ilvl w:val="0"/>
          <w:numId w:val="9"/>
        </w:numPr>
        <w:spacing w:after="54" w:line="398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 </w:t>
      </w:r>
      <w:r>
        <w:rPr>
          <w:rFonts w:ascii="Times New Roman" w:eastAsia="Times New Roman" w:hAnsi="Times New Roman" w:cs="Times New Roman"/>
          <w:b/>
        </w:rPr>
        <w:t>Основы исламской культуры Выпускник научится</w:t>
      </w:r>
      <w:r>
        <w:rPr>
          <w:rFonts w:ascii="Times New Roman" w:eastAsia="Times New Roman" w:hAnsi="Times New Roman" w:cs="Times New Roman"/>
        </w:rPr>
        <w:t xml:space="preserve">: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раскрывать содержание осн</w:t>
      </w:r>
      <w:r>
        <w:rPr>
          <w:rFonts w:ascii="Times New Roman" w:eastAsia="Times New Roman" w:hAnsi="Times New Roman" w:cs="Times New Roman"/>
        </w:rPr>
        <w:t>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</w:t>
      </w:r>
      <w:r>
        <w:rPr>
          <w:rFonts w:ascii="Times New Roman" w:eastAsia="Times New Roman" w:hAnsi="Times New Roman" w:cs="Times New Roman"/>
        </w:rPr>
        <w:t xml:space="preserve"> труду и др.);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истории возникновения исламской религиозной традиции, истории её формирования в России;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на примере исламской религиозной традиции понимать значение традиционных религий, религиозных культур в жизни людей, семей, народов,</w:t>
      </w:r>
      <w:r>
        <w:rPr>
          <w:rFonts w:ascii="Times New Roman" w:eastAsia="Times New Roman" w:hAnsi="Times New Roman" w:cs="Times New Roman"/>
        </w:rPr>
        <w:t xml:space="preserve"> российского общества, в истории России;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излагать свое мнение по поводу значения религии, религиозной культуры в жизни людей и общества; </w:t>
      </w:r>
    </w:p>
    <w:p w:rsidR="009F2514" w:rsidRDefault="006A3DF4">
      <w:pPr>
        <w:numPr>
          <w:ilvl w:val="0"/>
          <w:numId w:val="9"/>
        </w:numPr>
        <w:spacing w:after="190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нравственные формы поведения с нормами исламской религиозной морали;  </w:t>
      </w:r>
    </w:p>
    <w:p w:rsidR="009F2514" w:rsidRDefault="006A3DF4">
      <w:pPr>
        <w:numPr>
          <w:ilvl w:val="0"/>
          <w:numId w:val="9"/>
        </w:numPr>
        <w:spacing w:after="193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осуществлять поиск необходимой инф</w:t>
      </w:r>
      <w:r>
        <w:rPr>
          <w:rFonts w:ascii="Times New Roman" w:eastAsia="Times New Roman" w:hAnsi="Times New Roman" w:cs="Times New Roman"/>
        </w:rPr>
        <w:t xml:space="preserve">ормации для выполнения заданий; участвовать в диспутах, слушать собеседника и излагать свое мнение; готовить сообщения по выбранным темам.  </w:t>
      </w:r>
    </w:p>
    <w:p w:rsidR="009F2514" w:rsidRDefault="006A3DF4">
      <w:pPr>
        <w:spacing w:after="185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90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совершенствовать морально-</w:t>
      </w:r>
      <w:r>
        <w:rPr>
          <w:rFonts w:ascii="Times New Roman" w:eastAsia="Times New Roman" w:hAnsi="Times New Roman" w:cs="Times New Roman"/>
        </w:rPr>
        <w:t xml:space="preserve">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 </w:t>
      </w:r>
    </w:p>
    <w:p w:rsidR="009F2514" w:rsidRDefault="006A3DF4">
      <w:pPr>
        <w:numPr>
          <w:ilvl w:val="0"/>
          <w:numId w:val="9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взаимосвязь между содержанием исламской культуры и поведением людей, общественными </w:t>
      </w:r>
      <w:r>
        <w:rPr>
          <w:rFonts w:ascii="Times New Roman" w:eastAsia="Times New Roman" w:hAnsi="Times New Roman" w:cs="Times New Roman"/>
        </w:rPr>
        <w:t xml:space="preserve">явлениями; </w:t>
      </w:r>
    </w:p>
    <w:p w:rsidR="009F2514" w:rsidRDefault="006A3DF4">
      <w:pPr>
        <w:spacing w:after="187" w:line="269" w:lineRule="auto"/>
        <w:ind w:firstLine="900"/>
        <w:jc w:val="both"/>
      </w:pPr>
      <w:r>
        <w:rPr>
          <w:rFonts w:ascii="Times New Roman" w:eastAsia="Times New Roman" w:hAnsi="Times New Roman" w:cs="Times New Roman"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 </w:t>
      </w:r>
    </w:p>
    <w:p w:rsidR="009F2514" w:rsidRDefault="006A3DF4">
      <w:pPr>
        <w:numPr>
          <w:ilvl w:val="0"/>
          <w:numId w:val="9"/>
        </w:numPr>
        <w:spacing w:after="54" w:line="398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акцентировать внимание на религиозных, духовно-нравственных аспектах человеческого поведения </w:t>
      </w:r>
      <w:r>
        <w:rPr>
          <w:rFonts w:ascii="Times New Roman" w:eastAsia="Times New Roman" w:hAnsi="Times New Roman" w:cs="Times New Roman"/>
        </w:rPr>
        <w:t xml:space="preserve">при изучении гуманитарных предметов на последующих уровнях общего образования. </w:t>
      </w:r>
      <w:r>
        <w:rPr>
          <w:rFonts w:ascii="Times New Roman" w:eastAsia="Times New Roman" w:hAnsi="Times New Roman" w:cs="Times New Roman"/>
          <w:b/>
        </w:rPr>
        <w:t>Основы буддийской культуры Выпускник научится</w:t>
      </w:r>
      <w:r>
        <w:rPr>
          <w:rFonts w:ascii="Times New Roman" w:eastAsia="Times New Roman" w:hAnsi="Times New Roman" w:cs="Times New Roman"/>
        </w:rPr>
        <w:t xml:space="preserve">: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раскрывать содержание основных составляющих буддийской культуры, духовной традиции (религиозная вера, мораль, священные книги и м</w:t>
      </w:r>
      <w:r>
        <w:rPr>
          <w:rFonts w:ascii="Times New Roman" w:eastAsia="Times New Roman" w:hAnsi="Times New Roman" w:cs="Times New Roman"/>
        </w:rPr>
        <w:t xml:space="preserve">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ориентироваться в истории возникновения буддийской религиозной традиции, истории её фор</w:t>
      </w:r>
      <w:r>
        <w:rPr>
          <w:rFonts w:ascii="Times New Roman" w:eastAsia="Times New Roman" w:hAnsi="Times New Roman" w:cs="Times New Roman"/>
        </w:rPr>
        <w:t xml:space="preserve">мирования в России;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излагать свое мнение по поводу значения религии, религиозн</w:t>
      </w:r>
      <w:r>
        <w:rPr>
          <w:rFonts w:ascii="Times New Roman" w:eastAsia="Times New Roman" w:hAnsi="Times New Roman" w:cs="Times New Roman"/>
        </w:rPr>
        <w:t xml:space="preserve">ой культуры в жизни людей и общества; </w:t>
      </w:r>
    </w:p>
    <w:p w:rsidR="009F2514" w:rsidRDefault="006A3DF4">
      <w:pPr>
        <w:numPr>
          <w:ilvl w:val="0"/>
          <w:numId w:val="9"/>
        </w:numPr>
        <w:spacing w:after="199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нравственные формы поведения с нормами буддийской религиозной морали;  </w:t>
      </w:r>
    </w:p>
    <w:p w:rsidR="009F2514" w:rsidRDefault="006A3DF4">
      <w:pPr>
        <w:numPr>
          <w:ilvl w:val="0"/>
          <w:numId w:val="9"/>
        </w:numPr>
        <w:spacing w:after="192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</w:t>
      </w:r>
      <w:r>
        <w:rPr>
          <w:rFonts w:ascii="Times New Roman" w:eastAsia="Times New Roman" w:hAnsi="Times New Roman" w:cs="Times New Roman"/>
        </w:rPr>
        <w:t xml:space="preserve">готовить сообщения по выбранным темам.  </w:t>
      </w:r>
    </w:p>
    <w:p w:rsidR="009F2514" w:rsidRDefault="006A3DF4">
      <w:pPr>
        <w:spacing w:after="185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90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совершенствовать морально-</w:t>
      </w:r>
      <w:r>
        <w:rPr>
          <w:rFonts w:ascii="Times New Roman" w:eastAsia="Times New Roman" w:hAnsi="Times New Roman" w:cs="Times New Roman"/>
        </w:rPr>
        <w:t xml:space="preserve">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устанавливать взаимосвязь между содержанием буддийской культуры и поведением людей, общественными</w:t>
      </w:r>
      <w:r>
        <w:rPr>
          <w:rFonts w:ascii="Times New Roman" w:eastAsia="Times New Roman" w:hAnsi="Times New Roman" w:cs="Times New Roman"/>
        </w:rPr>
        <w:t xml:space="preserve"> явлениями;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 </w:t>
      </w:r>
    </w:p>
    <w:p w:rsidR="009F2514" w:rsidRDefault="006A3DF4">
      <w:pPr>
        <w:numPr>
          <w:ilvl w:val="0"/>
          <w:numId w:val="9"/>
        </w:numPr>
        <w:spacing w:after="44" w:line="400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акцентировать внимание на религиозных, духовно-нравственных аспектах человеческого поведения</w:t>
      </w:r>
      <w:r>
        <w:rPr>
          <w:rFonts w:ascii="Times New Roman" w:eastAsia="Times New Roman" w:hAnsi="Times New Roman" w:cs="Times New Roman"/>
        </w:rPr>
        <w:t xml:space="preserve"> при изучении гуманитарных предметов на последующих уровнях общего образования. </w:t>
      </w:r>
      <w:r>
        <w:rPr>
          <w:rFonts w:ascii="Times New Roman" w:eastAsia="Times New Roman" w:hAnsi="Times New Roman" w:cs="Times New Roman"/>
          <w:b/>
        </w:rPr>
        <w:t xml:space="preserve">Основы иудейской культуры Выпускник научится: </w:t>
      </w:r>
    </w:p>
    <w:p w:rsidR="009F2514" w:rsidRDefault="006A3DF4">
      <w:pPr>
        <w:numPr>
          <w:ilvl w:val="0"/>
          <w:numId w:val="9"/>
        </w:numPr>
        <w:spacing w:after="191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раскрывать содержание основных составляющих иудейской культуры, духовной традиции (религиозная вера, мораль, священные книги и ме</w:t>
      </w:r>
      <w:r>
        <w:rPr>
          <w:rFonts w:ascii="Times New Roman" w:eastAsia="Times New Roman" w:hAnsi="Times New Roman" w:cs="Times New Roman"/>
        </w:rPr>
        <w:t xml:space="preserve">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ориентироваться в истории возникновения иудейской религиозной традиции, истории её форми</w:t>
      </w:r>
      <w:r>
        <w:rPr>
          <w:rFonts w:ascii="Times New Roman" w:eastAsia="Times New Roman" w:hAnsi="Times New Roman" w:cs="Times New Roman"/>
        </w:rPr>
        <w:t xml:space="preserve">рования в России; 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на примере иудейской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 излагать свое мнение по поводу значения религии, религиозной к</w:t>
      </w:r>
      <w:r>
        <w:rPr>
          <w:rFonts w:ascii="Times New Roman" w:eastAsia="Times New Roman" w:hAnsi="Times New Roman" w:cs="Times New Roman"/>
        </w:rPr>
        <w:t xml:space="preserve">ультуры в жизни людей и общества; </w:t>
      </w:r>
    </w:p>
    <w:p w:rsidR="009F2514" w:rsidRDefault="006A3DF4">
      <w:pPr>
        <w:numPr>
          <w:ilvl w:val="0"/>
          <w:numId w:val="9"/>
        </w:numPr>
        <w:spacing w:after="190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нравственные формы поведения с нормами иудейской религиозной морали;  </w:t>
      </w:r>
    </w:p>
    <w:p w:rsidR="009F2514" w:rsidRDefault="006A3DF4">
      <w:pPr>
        <w:numPr>
          <w:ilvl w:val="0"/>
          <w:numId w:val="9"/>
        </w:numPr>
        <w:spacing w:after="192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поиск необходимой информации для выполнения заданий; участвовать в диспутах, слушать собеседника и излагать свое мнение; готов</w:t>
      </w:r>
      <w:r>
        <w:rPr>
          <w:rFonts w:ascii="Times New Roman" w:eastAsia="Times New Roman" w:hAnsi="Times New Roman" w:cs="Times New Roman"/>
        </w:rPr>
        <w:t xml:space="preserve">ить сообщения по выбранным темам.  </w:t>
      </w:r>
    </w:p>
    <w:p w:rsidR="009F2514" w:rsidRDefault="006A3DF4">
      <w:pPr>
        <w:spacing w:after="185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90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</w:t>
      </w:r>
      <w:r>
        <w:rPr>
          <w:rFonts w:ascii="Times New Roman" w:eastAsia="Times New Roman" w:hAnsi="Times New Roman" w:cs="Times New Roman"/>
        </w:rPr>
        <w:t xml:space="preserve"> России духовно-нравственных ценностей;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устанавливать взаимосвязь между содержанием иудейской культуры и поведением людей, общественными явлениями;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выстраивать отношения с представителями разных мировоззрений и культурных традиций на основе взаимного ува</w:t>
      </w:r>
      <w:r>
        <w:rPr>
          <w:rFonts w:ascii="Times New Roman" w:eastAsia="Times New Roman" w:hAnsi="Times New Roman" w:cs="Times New Roman"/>
        </w:rPr>
        <w:t xml:space="preserve">жения прав и законных интересов сограждан;  </w:t>
      </w:r>
    </w:p>
    <w:p w:rsidR="009F2514" w:rsidRDefault="006A3DF4">
      <w:pPr>
        <w:numPr>
          <w:ilvl w:val="0"/>
          <w:numId w:val="9"/>
        </w:numPr>
        <w:spacing w:after="44" w:line="401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 </w:t>
      </w:r>
      <w:r>
        <w:rPr>
          <w:rFonts w:ascii="Times New Roman" w:eastAsia="Times New Roman" w:hAnsi="Times New Roman" w:cs="Times New Roman"/>
          <w:b/>
        </w:rPr>
        <w:t xml:space="preserve">Основы мировых религиозных культур </w:t>
      </w: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9"/>
        </w:numPr>
        <w:spacing w:after="191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раскрывать содержание основных составляющих мировых религиозных культур (религиозная вера и мораль, священные книги и места, сооружения, ритуалы, обычаи и обряды, религиозные праздники и календари, нормы отношений людей друг к другу, в</w:t>
      </w:r>
      <w:r>
        <w:rPr>
          <w:rFonts w:ascii="Times New Roman" w:eastAsia="Times New Roman" w:hAnsi="Times New Roman" w:cs="Times New Roman"/>
        </w:rPr>
        <w:t xml:space="preserve"> семье, религиозное искусство, отношение к труду и др.);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истории возникновения религиозных традиций православия, ислама, буддизма, иудаизма, истории их формирования в России; 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понимать значение традиционных религий, религиозных культур </w:t>
      </w:r>
      <w:r>
        <w:rPr>
          <w:rFonts w:ascii="Times New Roman" w:eastAsia="Times New Roman" w:hAnsi="Times New Roman" w:cs="Times New Roman"/>
        </w:rPr>
        <w:t xml:space="preserve">в жизни людей, семей, народов, российского общества, в истории России; 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излагать свое мнение по поводу значения религии, религиозной культуры в жизни людей и общества; </w:t>
      </w:r>
    </w:p>
    <w:p w:rsidR="009F2514" w:rsidRDefault="006A3DF4">
      <w:pPr>
        <w:numPr>
          <w:ilvl w:val="0"/>
          <w:numId w:val="9"/>
        </w:numPr>
        <w:spacing w:after="192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соотносить нравственные формы поведения с нормами религиозной морали;  </w:t>
      </w:r>
    </w:p>
    <w:p w:rsidR="009F2514" w:rsidRDefault="006A3DF4">
      <w:pPr>
        <w:numPr>
          <w:ilvl w:val="0"/>
          <w:numId w:val="9"/>
        </w:numPr>
        <w:spacing w:after="195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осуществлять п</w:t>
      </w:r>
      <w:r>
        <w:rPr>
          <w:rFonts w:ascii="Times New Roman" w:eastAsia="Times New Roman" w:hAnsi="Times New Roman" w:cs="Times New Roman"/>
        </w:rPr>
        <w:t xml:space="preserve">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 </w:t>
      </w:r>
    </w:p>
    <w:p w:rsidR="009F2514" w:rsidRDefault="006A3DF4">
      <w:pPr>
        <w:spacing w:after="183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88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совершенствовать мо</w:t>
      </w:r>
      <w:r>
        <w:rPr>
          <w:rFonts w:ascii="Times New Roman" w:eastAsia="Times New Roman" w:hAnsi="Times New Roman" w:cs="Times New Roman"/>
        </w:rPr>
        <w:t xml:space="preserve">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устанавливать взаимосвязь между содержанием религиозной культуры и поведением людей, общес</w:t>
      </w:r>
      <w:r>
        <w:rPr>
          <w:rFonts w:ascii="Times New Roman" w:eastAsia="Times New Roman" w:hAnsi="Times New Roman" w:cs="Times New Roman"/>
        </w:rPr>
        <w:t xml:space="preserve">твенными явлениями; </w:t>
      </w:r>
    </w:p>
    <w:p w:rsidR="009F2514" w:rsidRDefault="006A3DF4">
      <w:pPr>
        <w:numPr>
          <w:ilvl w:val="0"/>
          <w:numId w:val="9"/>
        </w:numPr>
        <w:spacing w:after="18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 </w:t>
      </w:r>
    </w:p>
    <w:p w:rsidR="009F2514" w:rsidRDefault="006A3DF4">
      <w:pPr>
        <w:numPr>
          <w:ilvl w:val="0"/>
          <w:numId w:val="9"/>
        </w:numPr>
        <w:spacing w:after="19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акцентировать внимание на религиозных духовно-</w:t>
      </w:r>
      <w:r>
        <w:rPr>
          <w:rFonts w:ascii="Times New Roman" w:eastAsia="Times New Roman" w:hAnsi="Times New Roman" w:cs="Times New Roman"/>
        </w:rPr>
        <w:t xml:space="preserve">нравственных аспектах человеческого поведения при изучении гуманитарных предметов на последующих уровнях общего образования. </w:t>
      </w:r>
    </w:p>
    <w:p w:rsidR="009F2514" w:rsidRDefault="006A3DF4">
      <w:pPr>
        <w:spacing w:after="10" w:line="271" w:lineRule="auto"/>
        <w:ind w:left="718" w:right="2403" w:hanging="10"/>
      </w:pPr>
      <w:r>
        <w:rPr>
          <w:rFonts w:ascii="Times New Roman" w:eastAsia="Times New Roman" w:hAnsi="Times New Roman" w:cs="Times New Roman"/>
          <w:b/>
        </w:rPr>
        <w:t xml:space="preserve">Основы светской этики </w:t>
      </w:r>
    </w:p>
    <w:p w:rsidR="009F2514" w:rsidRDefault="009F2514">
      <w:pPr>
        <w:sectPr w:rsidR="009F2514">
          <w:headerReference w:type="even" r:id="rId14"/>
          <w:headerReference w:type="default" r:id="rId15"/>
          <w:headerReference w:type="first" r:id="rId16"/>
          <w:pgSz w:w="11906" w:h="16838"/>
          <w:pgMar w:top="1179" w:right="845" w:bottom="1170" w:left="1702" w:header="1135" w:footer="720" w:gutter="0"/>
          <w:cols w:space="720"/>
          <w:titlePg/>
        </w:sectPr>
      </w:pPr>
    </w:p>
    <w:p w:rsidR="009F2514" w:rsidRDefault="006A3DF4">
      <w:pPr>
        <w:spacing w:after="186" w:line="271" w:lineRule="auto"/>
        <w:ind w:left="1570" w:right="2403" w:hanging="10"/>
      </w:pPr>
      <w:r>
        <w:rPr>
          <w:rFonts w:ascii="Times New Roman" w:eastAsia="Times New Roman" w:hAnsi="Times New Roman" w:cs="Times New Roman"/>
          <w:b/>
        </w:rPr>
        <w:lastRenderedPageBreak/>
        <w:t xml:space="preserve">Выпускник научится: </w:t>
      </w:r>
    </w:p>
    <w:p w:rsidR="009F2514" w:rsidRDefault="006A3DF4">
      <w:pPr>
        <w:numPr>
          <w:ilvl w:val="0"/>
          <w:numId w:val="9"/>
        </w:numPr>
        <w:spacing w:after="189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раскрывать содержание основных составляющих российской светс</w:t>
      </w:r>
      <w:r>
        <w:rPr>
          <w:rFonts w:ascii="Times New Roman" w:eastAsia="Times New Roman" w:hAnsi="Times New Roman" w:cs="Times New Roman"/>
        </w:rPr>
        <w:t>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</w:t>
      </w:r>
      <w:r>
        <w:rPr>
          <w:rFonts w:ascii="Times New Roman" w:eastAsia="Times New Roman" w:hAnsi="Times New Roman" w:cs="Times New Roman"/>
        </w:rPr>
        <w:t xml:space="preserve">ские и народные праздники, трудовая мораль, этикет и др.);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 примере российской светской этики понимать значение нравственных ценностей, идеалов в жизни людей, общества; 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излагать свое мнение по поводу значения российской светской этики в жизни людей и общества; </w:t>
      </w:r>
    </w:p>
    <w:p w:rsidR="009F2514" w:rsidRDefault="006A3DF4">
      <w:pPr>
        <w:numPr>
          <w:ilvl w:val="0"/>
          <w:numId w:val="9"/>
        </w:numPr>
        <w:spacing w:after="43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</w:t>
      </w:r>
      <w:r>
        <w:rPr>
          <w:rFonts w:ascii="Times New Roman" w:eastAsia="Times New Roman" w:hAnsi="Times New Roman" w:cs="Times New Roman"/>
        </w:rPr>
        <w:tab/>
        <w:t xml:space="preserve">нравственные </w:t>
      </w:r>
      <w:r>
        <w:rPr>
          <w:rFonts w:ascii="Times New Roman" w:eastAsia="Times New Roman" w:hAnsi="Times New Roman" w:cs="Times New Roman"/>
        </w:rPr>
        <w:tab/>
        <w:t xml:space="preserve">формы </w:t>
      </w:r>
      <w:r>
        <w:rPr>
          <w:rFonts w:ascii="Times New Roman" w:eastAsia="Times New Roman" w:hAnsi="Times New Roman" w:cs="Times New Roman"/>
        </w:rPr>
        <w:tab/>
        <w:t xml:space="preserve">поведения </w:t>
      </w:r>
      <w:r>
        <w:rPr>
          <w:rFonts w:ascii="Times New Roman" w:eastAsia="Times New Roman" w:hAnsi="Times New Roman" w:cs="Times New Roman"/>
        </w:rPr>
        <w:tab/>
        <w:t xml:space="preserve">с </w:t>
      </w:r>
      <w:r>
        <w:rPr>
          <w:rFonts w:ascii="Times New Roman" w:eastAsia="Times New Roman" w:hAnsi="Times New Roman" w:cs="Times New Roman"/>
        </w:rPr>
        <w:tab/>
        <w:t xml:space="preserve">нормами </w:t>
      </w:r>
      <w:r>
        <w:rPr>
          <w:rFonts w:ascii="Times New Roman" w:eastAsia="Times New Roman" w:hAnsi="Times New Roman" w:cs="Times New Roman"/>
        </w:rPr>
        <w:tab/>
        <w:t xml:space="preserve">российской </w:t>
      </w:r>
      <w:r>
        <w:rPr>
          <w:rFonts w:ascii="Times New Roman" w:eastAsia="Times New Roman" w:hAnsi="Times New Roman" w:cs="Times New Roman"/>
        </w:rPr>
        <w:tab/>
        <w:t xml:space="preserve">светской </w:t>
      </w:r>
    </w:p>
    <w:p w:rsidR="009F2514" w:rsidRDefault="006A3DF4">
      <w:pPr>
        <w:spacing w:after="192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 xml:space="preserve">(гражданской) этики;  </w:t>
      </w:r>
    </w:p>
    <w:p w:rsidR="009F2514" w:rsidRDefault="006A3DF4">
      <w:pPr>
        <w:numPr>
          <w:ilvl w:val="0"/>
          <w:numId w:val="9"/>
        </w:numPr>
        <w:spacing w:after="192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 </w:t>
      </w:r>
    </w:p>
    <w:p w:rsidR="009F2514" w:rsidRDefault="006A3DF4">
      <w:pPr>
        <w:spacing w:after="183" w:line="271" w:lineRule="auto"/>
        <w:ind w:left="1570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развивать нравственную рефлексию, совер</w:t>
      </w:r>
      <w:r>
        <w:rPr>
          <w:rFonts w:ascii="Times New Roman" w:eastAsia="Times New Roman" w:hAnsi="Times New Roman" w:cs="Times New Roman"/>
        </w:rPr>
        <w:t xml:space="preserve">шенствовать морально-нравственное самосознание, регулировать собственное поведение на основе общепринятых в российском обществе норм светской (гражданской) этики;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устанавливать взаимосвязь между содержанием российской светской этики и поведением людей, об</w:t>
      </w:r>
      <w:r>
        <w:rPr>
          <w:rFonts w:ascii="Times New Roman" w:eastAsia="Times New Roman" w:hAnsi="Times New Roman" w:cs="Times New Roman"/>
        </w:rPr>
        <w:t xml:space="preserve">щественными явлениями; </w:t>
      </w:r>
    </w:p>
    <w:p w:rsidR="009F2514" w:rsidRDefault="006A3DF4">
      <w:pPr>
        <w:numPr>
          <w:ilvl w:val="0"/>
          <w:numId w:val="9"/>
        </w:numPr>
        <w:spacing w:after="187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 </w:t>
      </w:r>
    </w:p>
    <w:p w:rsidR="009F2514" w:rsidRDefault="006A3DF4">
      <w:pPr>
        <w:numPr>
          <w:ilvl w:val="0"/>
          <w:numId w:val="9"/>
        </w:numPr>
        <w:spacing w:after="14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акцентировать внимание на нравственных аспектах человеческого поведения при изуче</w:t>
      </w:r>
      <w:r>
        <w:rPr>
          <w:rFonts w:ascii="Times New Roman" w:eastAsia="Times New Roman" w:hAnsi="Times New Roman" w:cs="Times New Roman"/>
        </w:rPr>
        <w:t xml:space="preserve">нии гуманитарных предметов на последующих уровнях общего образования. </w:t>
      </w:r>
    </w:p>
    <w:p w:rsidR="009F2514" w:rsidRDefault="006A3DF4">
      <w:pPr>
        <w:spacing w:after="156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245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270" w:lineRule="auto"/>
        <w:ind w:left="862" w:hanging="10"/>
      </w:pPr>
      <w:r>
        <w:rPr>
          <w:rFonts w:ascii="Times New Roman" w:eastAsia="Times New Roman" w:hAnsi="Times New Roman" w:cs="Times New Roman"/>
          <w:b/>
          <w:sz w:val="24"/>
        </w:rPr>
        <w:t>1.2.7.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</w:rPr>
        <w:t xml:space="preserve">Окружающий мир. </w:t>
      </w:r>
    </w:p>
    <w:p w:rsidR="009F2514" w:rsidRDefault="006A3DF4">
      <w:pPr>
        <w:spacing w:after="14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курса «Окружающий мир» обучающиеся на уровне начального общего образования: </w:t>
      </w:r>
    </w:p>
    <w:p w:rsidR="009F2514" w:rsidRDefault="006A3DF4">
      <w:pPr>
        <w:spacing w:after="143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возможность расширить, систематизировать и у</w:t>
      </w:r>
      <w:r>
        <w:rPr>
          <w:rFonts w:ascii="Times New Roman" w:eastAsia="Times New Roman" w:hAnsi="Times New Roman" w:cs="Times New Roman"/>
        </w:rPr>
        <w:t>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</w:t>
      </w:r>
      <w:r>
        <w:rPr>
          <w:rFonts w:ascii="Times New Roman" w:eastAsia="Times New Roman" w:hAnsi="Times New Roman" w:cs="Times New Roman"/>
        </w:rPr>
        <w:t xml:space="preserve">образии природы, народов, культур и религий; </w:t>
      </w:r>
    </w:p>
    <w:p w:rsidR="009F2514" w:rsidRDefault="006A3DF4">
      <w:pPr>
        <w:spacing w:after="145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</w:t>
      </w:r>
      <w:r>
        <w:rPr>
          <w:rFonts w:ascii="Times New Roman" w:eastAsia="Times New Roman" w:hAnsi="Times New Roman" w:cs="Times New Roman"/>
        </w:rPr>
        <w:t xml:space="preserve">способствующих формированию российской гражданской идентичности; </w:t>
      </w:r>
    </w:p>
    <w:p w:rsidR="009F2514" w:rsidRDefault="006A3DF4">
      <w:pPr>
        <w:spacing w:after="1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</w:t>
      </w:r>
      <w:r>
        <w:rPr>
          <w:rFonts w:ascii="Times New Roman" w:eastAsia="Times New Roman" w:hAnsi="Times New Roman" w:cs="Times New Roman"/>
        </w:rPr>
        <w:t xml:space="preserve"> даст учащимся ключ (метод) к осмыслению личного опыта, позволит сделать </w:t>
      </w:r>
      <w:r>
        <w:rPr>
          <w:rFonts w:ascii="Times New Roman" w:eastAsia="Times New Roman" w:hAnsi="Times New Roman" w:cs="Times New Roman"/>
        </w:rPr>
        <w:lastRenderedPageBreak/>
        <w:t xml:space="preserve">восприятие явлений окружающего мира более понятными, знакомыми и предсказуемыми, определить свое место в ближайшем окружении; </w:t>
      </w:r>
    </w:p>
    <w:p w:rsidR="009F2514" w:rsidRDefault="006A3DF4">
      <w:pPr>
        <w:spacing w:after="143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возможность осознать свое место в мире на основе</w:t>
      </w:r>
      <w:r>
        <w:rPr>
          <w:rFonts w:ascii="Times New Roman" w:eastAsia="Times New Roman" w:hAnsi="Times New Roman" w:cs="Times New Roman"/>
        </w:rPr>
        <w:t xml:space="preserve">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 </w:t>
      </w:r>
    </w:p>
    <w:p w:rsidR="009F2514" w:rsidRDefault="006A3DF4">
      <w:pPr>
        <w:spacing w:after="188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познакомятся с некоторыми спо</w:t>
      </w:r>
      <w:r>
        <w:rPr>
          <w:rFonts w:ascii="Times New Roman" w:eastAsia="Times New Roman" w:hAnsi="Times New Roman" w:cs="Times New Roman"/>
        </w:rPr>
        <w:t>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</w:t>
      </w:r>
      <w:r>
        <w:rPr>
          <w:rFonts w:ascii="Times New Roman" w:eastAsia="Times New Roman" w:hAnsi="Times New Roman" w:cs="Times New Roman"/>
        </w:rPr>
        <w:t xml:space="preserve">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 </w:t>
      </w:r>
    </w:p>
    <w:p w:rsidR="009F2514" w:rsidRDefault="006A3DF4">
      <w:pPr>
        <w:spacing w:after="141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возможность приобрести базовые умения работы с ИКТ-средствами, поиска информации в э</w:t>
      </w:r>
      <w:r>
        <w:rPr>
          <w:rFonts w:ascii="Times New Roman" w:eastAsia="Times New Roman" w:hAnsi="Times New Roman" w:cs="Times New Roman"/>
        </w:rPr>
        <w:t xml:space="preserve">лектронных источниках и контролируемом Интернете, научатся создавать сообщения в виде текстов, аудио- и видеофрагментов, готовить и проводить небольшие презентации в поддержку собственных сообщений; </w:t>
      </w:r>
    </w:p>
    <w:p w:rsidR="009F2514" w:rsidRDefault="006A3DF4">
      <w:pPr>
        <w:spacing w:after="147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примут и освоят социальную роль обучающегося, для которо</w:t>
      </w:r>
      <w:r>
        <w:rPr>
          <w:rFonts w:ascii="Times New Roman" w:eastAsia="Times New Roman" w:hAnsi="Times New Roman" w:cs="Times New Roman"/>
        </w:rPr>
        <w:t>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</w:t>
      </w:r>
      <w:r>
        <w:rPr>
          <w:rFonts w:ascii="Times New Roman" w:eastAsia="Times New Roman" w:hAnsi="Times New Roman" w:cs="Times New Roman"/>
        </w:rPr>
        <w:t xml:space="preserve">праведливости и свободе. </w:t>
      </w:r>
    </w:p>
    <w:p w:rsidR="009F2514" w:rsidRDefault="006A3DF4">
      <w:pPr>
        <w:spacing w:after="1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</w:t>
      </w:r>
      <w:r>
        <w:rPr>
          <w:rFonts w:ascii="Times New Roman" w:eastAsia="Times New Roman" w:hAnsi="Times New Roman" w:cs="Times New Roman"/>
        </w:rPr>
        <w:t xml:space="preserve">т элементарные нормы адекватного природо- и культуросообразного поведения в окружающей природной и социальной среде.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Человек и природа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узнавать изученные объекты и явления живой и неживой природы;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описывать на основе предложенного п</w:t>
      </w:r>
      <w:r>
        <w:rPr>
          <w:rFonts w:ascii="Times New Roman" w:eastAsia="Times New Roman" w:hAnsi="Times New Roman" w:cs="Times New Roman"/>
        </w:rPr>
        <w:t xml:space="preserve">лана изученные объекты и явления живой и неживой природы, выделять их существенные признаки;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</w:t>
      </w:r>
      <w:r>
        <w:rPr>
          <w:rFonts w:ascii="Times New Roman" w:eastAsia="Times New Roman" w:hAnsi="Times New Roman" w:cs="Times New Roman"/>
        </w:rPr>
        <w:t xml:space="preserve">рироды;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 правилам техники безопасности при проведении наблюдений и опытов;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естественно­научные тексты (на бумажных и электронных носителях, в том числе в контролируемом Интернете) с целью поиска и извлечения информации, ответов на вопросы, объяснений, создания собственных устных или письменных высказываний;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</w:t>
      </w:r>
      <w:r>
        <w:rPr>
          <w:rFonts w:ascii="Times New Roman" w:eastAsia="Times New Roman" w:hAnsi="Times New Roman" w:cs="Times New Roman"/>
        </w:rPr>
        <w:t xml:space="preserve">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готовые модели (глобус, карту, план) для </w:t>
      </w:r>
      <w:r>
        <w:rPr>
          <w:rFonts w:ascii="Times New Roman" w:eastAsia="Times New Roman" w:hAnsi="Times New Roman" w:cs="Times New Roman"/>
        </w:rPr>
        <w:t xml:space="preserve">объяснения явлений или описания свойств объектов;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определять характер взаимоотнош</w:t>
      </w:r>
      <w:r>
        <w:rPr>
          <w:rFonts w:ascii="Times New Roman" w:eastAsia="Times New Roman" w:hAnsi="Times New Roman" w:cs="Times New Roman"/>
        </w:rPr>
        <w:t xml:space="preserve">ений человека и природы, находить примеры влияния этих отношений на природные объекты, здоровье и безопасность человека;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понимать необходимость здорового образа жизни, соблюдения правил безопасного поведения; использовать знания о строении и функционирова</w:t>
      </w:r>
      <w:r>
        <w:rPr>
          <w:rFonts w:ascii="Times New Roman" w:eastAsia="Times New Roman" w:hAnsi="Times New Roman" w:cs="Times New Roman"/>
        </w:rPr>
        <w:t xml:space="preserve">нии организма человека для сохранения и укрепления своего здоровья.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использовать при проведении практических работ инструменты ИКТ (фото- и видеокамеру, микрофон и др.) для записи и обработки информации, готовить </w:t>
      </w:r>
      <w:r>
        <w:rPr>
          <w:rFonts w:ascii="Times New Roman" w:eastAsia="Times New Roman" w:hAnsi="Times New Roman" w:cs="Times New Roman"/>
        </w:rPr>
        <w:t xml:space="preserve">небольшие презентации по результатам наблюдений и опытов;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моделировать объекты и отдельные процессы реального мира с использованием виртуальных лабораторий и механизмов, собранных из конструктора;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осознавать ценность природы и необходимость нести 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пользоваться простыми навыками самоко</w:t>
      </w:r>
      <w:r>
        <w:rPr>
          <w:rFonts w:ascii="Times New Roman" w:eastAsia="Times New Roman" w:hAnsi="Times New Roman" w:cs="Times New Roman"/>
        </w:rPr>
        <w:t xml:space="preserve">нтроля самочувствия для сохранения здоровья; осознанно соблюдать режим дня, правила рационального питания и личной гигиены;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правила безопасного поведения в доме, на улице, природной среде, оказывать первую помощь при несложных несчастных случаях</w:t>
      </w:r>
      <w:r>
        <w:rPr>
          <w:rFonts w:ascii="Times New Roman" w:eastAsia="Times New Roman" w:hAnsi="Times New Roman" w:cs="Times New Roman"/>
        </w:rPr>
        <w:t xml:space="preserve">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планировать, контролировать и оценивать учебные действия в процессе познания окружающего мира в соответствии с поставленной задачей и условиями её реализации. </w:t>
      </w:r>
      <w:r>
        <w:rPr>
          <w:rFonts w:ascii="Times New Roman" w:eastAsia="Times New Roman" w:hAnsi="Times New Roman" w:cs="Times New Roman"/>
          <w:b/>
        </w:rPr>
        <w:t xml:space="preserve">Человек и общество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узнавать государственную символику Российской Федерац</w:t>
      </w:r>
      <w:r>
        <w:rPr>
          <w:rFonts w:ascii="Times New Roman" w:eastAsia="Times New Roman" w:hAnsi="Times New Roman" w:cs="Times New Roman"/>
        </w:rPr>
        <w:t xml:space="preserve">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различать прошлое, настоящее, будущее; соотносить изученные исторические соб</w:t>
      </w:r>
      <w:r>
        <w:rPr>
          <w:rFonts w:ascii="Times New Roman" w:eastAsia="Times New Roman" w:hAnsi="Times New Roman" w:cs="Times New Roman"/>
        </w:rPr>
        <w:t xml:space="preserve">ытия с датами, конкретную дату с веком; находить место изученных событий на «ленте времени»;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</w:t>
      </w:r>
      <w:r>
        <w:rPr>
          <w:rFonts w:ascii="Times New Roman" w:eastAsia="Times New Roman" w:hAnsi="Times New Roman" w:cs="Times New Roman"/>
        </w:rPr>
        <w:t xml:space="preserve">жизни, обычаям и верованиям своих предков; на основе имеющихся знаний отличать реальные исторические факты от вымыслов;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</w:t>
      </w:r>
      <w:r>
        <w:rPr>
          <w:rFonts w:ascii="Times New Roman" w:eastAsia="Times New Roman" w:hAnsi="Times New Roman" w:cs="Times New Roman"/>
        </w:rPr>
        <w:t xml:space="preserve">тия этических чувств, доброжелательности и эмоционально­нравственной отзывчивости, понимания чувств других людей и сопереживания им;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различные справочные издания (словари, энциклопедии) и детскую литературу о человеке и обществе с целью поиск</w:t>
      </w:r>
      <w:r>
        <w:rPr>
          <w:rFonts w:ascii="Times New Roman" w:eastAsia="Times New Roman" w:hAnsi="Times New Roman" w:cs="Times New Roman"/>
        </w:rPr>
        <w:t xml:space="preserve">а информации, ответов на вопросы, объяснений, для создания собственных устных или письменных высказываний.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0"/>
        </w:numPr>
        <w:spacing w:after="22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осознавать </w:t>
      </w:r>
      <w:r>
        <w:rPr>
          <w:rFonts w:ascii="Times New Roman" w:eastAsia="Times New Roman" w:hAnsi="Times New Roman" w:cs="Times New Roman"/>
        </w:rPr>
        <w:tab/>
        <w:t xml:space="preserve">свою </w:t>
      </w:r>
      <w:r>
        <w:rPr>
          <w:rFonts w:ascii="Times New Roman" w:eastAsia="Times New Roman" w:hAnsi="Times New Roman" w:cs="Times New Roman"/>
        </w:rPr>
        <w:tab/>
        <w:t xml:space="preserve">неразрывную </w:t>
      </w:r>
      <w:r>
        <w:rPr>
          <w:rFonts w:ascii="Times New Roman" w:eastAsia="Times New Roman" w:hAnsi="Times New Roman" w:cs="Times New Roman"/>
        </w:rPr>
        <w:tab/>
        <w:t xml:space="preserve">связь </w:t>
      </w:r>
      <w:r>
        <w:rPr>
          <w:rFonts w:ascii="Times New Roman" w:eastAsia="Times New Roman" w:hAnsi="Times New Roman" w:cs="Times New Roman"/>
        </w:rPr>
        <w:tab/>
        <w:t xml:space="preserve">с </w:t>
      </w:r>
      <w:r>
        <w:rPr>
          <w:rFonts w:ascii="Times New Roman" w:eastAsia="Times New Roman" w:hAnsi="Times New Roman" w:cs="Times New Roman"/>
        </w:rPr>
        <w:tab/>
        <w:t xml:space="preserve">разнообразными </w:t>
      </w:r>
      <w:r>
        <w:rPr>
          <w:rFonts w:ascii="Times New Roman" w:eastAsia="Times New Roman" w:hAnsi="Times New Roman" w:cs="Times New Roman"/>
        </w:rPr>
        <w:tab/>
        <w:t xml:space="preserve">окружающими </w:t>
      </w:r>
    </w:p>
    <w:p w:rsidR="009F2514" w:rsidRDefault="006A3DF4">
      <w:pPr>
        <w:spacing w:after="1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 xml:space="preserve">социальными группами;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наблюдать и описывать проявления богатства внутреннего мира челове</w:t>
      </w:r>
      <w:r>
        <w:rPr>
          <w:rFonts w:ascii="Times New Roman" w:eastAsia="Times New Roman" w:hAnsi="Times New Roman" w:cs="Times New Roman"/>
        </w:rPr>
        <w:t xml:space="preserve">ка в его созидательной деятельности на благо семьи, в интересах  образовательной организации, социума, этноса, страны;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</w:t>
      </w:r>
      <w:r>
        <w:rPr>
          <w:rFonts w:ascii="Times New Roman" w:eastAsia="Times New Roman" w:hAnsi="Times New Roman" w:cs="Times New Roman"/>
        </w:rPr>
        <w:t xml:space="preserve">верстниками в официальной обстановке; участвовать в коллективной коммуникативной деятельности в информационной образовательной среде; </w:t>
      </w:r>
    </w:p>
    <w:p w:rsidR="009F2514" w:rsidRDefault="006A3DF4">
      <w:pPr>
        <w:numPr>
          <w:ilvl w:val="0"/>
          <w:numId w:val="10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определять общую цель в совместной деятельности и пути её достижения; договариваться о распределении функций и ролей; осу</w:t>
      </w:r>
      <w:r>
        <w:rPr>
          <w:rFonts w:ascii="Times New Roman" w:eastAsia="Times New Roman" w:hAnsi="Times New Roman" w:cs="Times New Roman"/>
        </w:rPr>
        <w:t xml:space="preserve">ществлять взаимный контроль в совместной деятельности; адекватно оценивать собственное поведение и поведение окружающих. </w:t>
      </w:r>
    </w:p>
    <w:p w:rsidR="009F2514" w:rsidRDefault="006A3DF4">
      <w:pPr>
        <w:spacing w:after="218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Планируемые результаты и содержание образовательной области «Искусство» на уровне начального общего образования</w:t>
      </w:r>
      <w:r>
        <w:rPr>
          <w:rFonts w:ascii="Times New Roman" w:eastAsia="Times New Roman" w:hAnsi="Times New Roman" w:cs="Times New Roman"/>
          <w:b/>
          <w:sz w:val="24"/>
        </w:rPr>
        <w:t xml:space="preserve"> 1.2.8.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Изобразительн</w:t>
      </w:r>
      <w:r>
        <w:rPr>
          <w:rFonts w:ascii="Times New Roman" w:eastAsia="Times New Roman" w:hAnsi="Times New Roman" w:cs="Times New Roman"/>
          <w:b/>
          <w:sz w:val="24"/>
        </w:rPr>
        <w:t xml:space="preserve">ое искусство. </w:t>
      </w:r>
    </w:p>
    <w:p w:rsidR="009F2514" w:rsidRDefault="006A3DF4">
      <w:pPr>
        <w:spacing w:after="1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изобразительного искусства на уровне начального общего образования у обучающихся: </w:t>
      </w:r>
    </w:p>
    <w:p w:rsidR="009F2514" w:rsidRDefault="006A3DF4">
      <w:pPr>
        <w:spacing w:after="187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</w:t>
      </w:r>
      <w:r>
        <w:rPr>
          <w:rFonts w:ascii="Times New Roman" w:eastAsia="Times New Roman" w:hAnsi="Times New Roman" w:cs="Times New Roman"/>
        </w:rPr>
        <w:t xml:space="preserve">орчестве и в общении с искусством, первоначальные понятия о выразительных возможностях языка искусства; </w:t>
      </w:r>
    </w:p>
    <w:p w:rsidR="009F2514" w:rsidRDefault="006A3DF4">
      <w:pPr>
        <w:spacing w:after="0"/>
        <w:ind w:left="10" w:right="-7" w:hanging="10"/>
        <w:jc w:val="right"/>
      </w:pPr>
      <w:r>
        <w:rPr>
          <w:rFonts w:ascii="Times New Roman" w:eastAsia="Times New Roman" w:hAnsi="Times New Roman" w:cs="Times New Roman"/>
        </w:rPr>
        <w:t>начнут развиваться образное мышление, наблюдательность и воображение, учебно-</w:t>
      </w:r>
    </w:p>
    <w:p w:rsidR="009F2514" w:rsidRDefault="006A3DF4">
      <w:pPr>
        <w:spacing w:after="18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>творческие способности, эстетические чувства, формироваться основы анализ</w:t>
      </w:r>
      <w:r>
        <w:rPr>
          <w:rFonts w:ascii="Times New Roman" w:eastAsia="Times New Roman" w:hAnsi="Times New Roman" w:cs="Times New Roman"/>
        </w:rPr>
        <w:t xml:space="preserve">а произведения искусства; будут проявляться эмоционально-ценностное отношение к миру, явлениям действительности и художественный вкус; </w:t>
      </w:r>
    </w:p>
    <w:p w:rsidR="009F2514" w:rsidRDefault="006A3DF4">
      <w:pPr>
        <w:spacing w:after="148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сформируются основы духовно-нравственных ценностей личности – способности оценивать и выстраивать на основе традиционных</w:t>
      </w:r>
      <w:r>
        <w:rPr>
          <w:rFonts w:ascii="Times New Roman" w:eastAsia="Times New Roman" w:hAnsi="Times New Roman" w:cs="Times New Roman"/>
        </w:rPr>
        <w:t xml:space="preserve">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</w:t>
      </w:r>
      <w:r>
        <w:rPr>
          <w:rFonts w:ascii="Times New Roman" w:eastAsia="Times New Roman" w:hAnsi="Times New Roman" w:cs="Times New Roman"/>
        </w:rPr>
        <w:t xml:space="preserve">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 </w:t>
      </w:r>
    </w:p>
    <w:p w:rsidR="009F2514" w:rsidRDefault="006A3DF4">
      <w:pPr>
        <w:spacing w:after="143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 </w:t>
      </w:r>
    </w:p>
    <w:p w:rsidR="009F2514" w:rsidRDefault="006A3DF4">
      <w:pPr>
        <w:spacing w:after="147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установится осознанно</w:t>
      </w:r>
      <w:r>
        <w:rPr>
          <w:rFonts w:ascii="Times New Roman" w:eastAsia="Times New Roman" w:hAnsi="Times New Roman" w:cs="Times New Roman"/>
        </w:rPr>
        <w:t>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</w:t>
      </w:r>
      <w:r>
        <w:rPr>
          <w:rFonts w:ascii="Times New Roman" w:eastAsia="Times New Roman" w:hAnsi="Times New Roman" w:cs="Times New Roman"/>
        </w:rPr>
        <w:t xml:space="preserve">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 </w:t>
      </w:r>
    </w:p>
    <w:p w:rsidR="009F2514" w:rsidRDefault="006A3DF4">
      <w:pPr>
        <w:spacing w:after="189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будут заложены основы российской гра</w:t>
      </w:r>
      <w:r>
        <w:rPr>
          <w:rFonts w:ascii="Times New Roman" w:eastAsia="Times New Roman" w:hAnsi="Times New Roman" w:cs="Times New Roman"/>
        </w:rPr>
        <w:t xml:space="preserve">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 </w:t>
      </w:r>
    </w:p>
    <w:p w:rsidR="009F2514" w:rsidRDefault="006A3DF4">
      <w:pPr>
        <w:spacing w:after="146" w:line="269" w:lineRule="auto"/>
        <w:ind w:left="1560"/>
        <w:jc w:val="both"/>
      </w:pPr>
      <w:r>
        <w:rPr>
          <w:rFonts w:ascii="Times New Roman" w:eastAsia="Times New Roman" w:hAnsi="Times New Roman" w:cs="Times New Roman"/>
        </w:rPr>
        <w:t xml:space="preserve">Обучающиеся: </w:t>
      </w:r>
    </w:p>
    <w:p w:rsidR="009F2514" w:rsidRDefault="006A3DF4">
      <w:pPr>
        <w:spacing w:after="14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овладеют практическими умен</w:t>
      </w:r>
      <w:r>
        <w:rPr>
          <w:rFonts w:ascii="Times New Roman" w:eastAsia="Times New Roman" w:hAnsi="Times New Roman" w:cs="Times New Roman"/>
        </w:rPr>
        <w:t xml:space="preserve">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 </w:t>
      </w:r>
    </w:p>
    <w:p w:rsidR="009F2514" w:rsidRDefault="006A3DF4">
      <w:pPr>
        <w:spacing w:after="14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смогут понимать образн</w:t>
      </w:r>
      <w:r>
        <w:rPr>
          <w:rFonts w:ascii="Times New Roman" w:eastAsia="Times New Roman" w:hAnsi="Times New Roman" w:cs="Times New Roman"/>
        </w:rPr>
        <w:t xml:space="preserve">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 </w:t>
      </w:r>
    </w:p>
    <w:p w:rsidR="009F2514" w:rsidRDefault="006A3DF4">
      <w:pPr>
        <w:spacing w:after="141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научатся применять</w:t>
      </w:r>
      <w:r>
        <w:rPr>
          <w:rFonts w:ascii="Times New Roman" w:eastAsia="Times New Roman" w:hAnsi="Times New Roman" w:cs="Times New Roman"/>
        </w:rPr>
        <w:t xml:space="preserve">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 </w:t>
      </w:r>
    </w:p>
    <w:p w:rsidR="009F2514" w:rsidRDefault="006A3DF4">
      <w:pPr>
        <w:spacing w:after="14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навыки сотрудничества со взрослыми и</w:t>
      </w:r>
      <w:r>
        <w:rPr>
          <w:rFonts w:ascii="Times New Roman" w:eastAsia="Times New Roman" w:hAnsi="Times New Roman" w:cs="Times New Roman"/>
        </w:rPr>
        <w:t xml:space="preserve">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 </w:t>
      </w:r>
    </w:p>
    <w:p w:rsidR="009F2514" w:rsidRDefault="006A3DF4">
      <w:pPr>
        <w:spacing w:after="22"/>
        <w:ind w:left="10" w:right="-7" w:hanging="10"/>
        <w:jc w:val="right"/>
      </w:pPr>
      <w:r>
        <w:rPr>
          <w:rFonts w:ascii="Times New Roman" w:eastAsia="Times New Roman" w:hAnsi="Times New Roman" w:cs="Times New Roman"/>
        </w:rPr>
        <w:t xml:space="preserve">смогут реализовать собственный творческий потенциал, применяя полученные знания и </w:t>
      </w:r>
    </w:p>
    <w:p w:rsidR="009F2514" w:rsidRDefault="006A3DF4">
      <w:pPr>
        <w:spacing w:after="1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>предста</w:t>
      </w:r>
      <w:r>
        <w:rPr>
          <w:rFonts w:ascii="Times New Roman" w:eastAsia="Times New Roman" w:hAnsi="Times New Roman" w:cs="Times New Roman"/>
        </w:rPr>
        <w:t xml:space="preserve">вления об изобразительном искусстве для выполнения учебных и художественнопрактических задач, действовать самостоятельно при разрешении проблемно-творческих ситуаций в повседневной жизни.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>Восприятие искусства и виды художественной деятельности Выпускник н</w:t>
      </w:r>
      <w:r>
        <w:rPr>
          <w:rFonts w:ascii="Times New Roman" w:eastAsia="Times New Roman" w:hAnsi="Times New Roman" w:cs="Times New Roman"/>
          <w:b/>
        </w:rPr>
        <w:t xml:space="preserve">аучится: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различать основные виды художественной деятельности 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</w:t>
      </w:r>
      <w:r>
        <w:rPr>
          <w:rFonts w:ascii="Times New Roman" w:eastAsia="Times New Roman" w:hAnsi="Times New Roman" w:cs="Times New Roman"/>
        </w:rPr>
        <w:t xml:space="preserve">лы и приёмы работы с ними для передачи собственного замысла; </w:t>
      </w:r>
    </w:p>
    <w:p w:rsidR="009F2514" w:rsidRDefault="006A3DF4">
      <w:pPr>
        <w:numPr>
          <w:ilvl w:val="0"/>
          <w:numId w:val="11"/>
        </w:numPr>
        <w:spacing w:after="22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различать основные виды и жанры пластических искусств, понимать их </w:t>
      </w:r>
    </w:p>
    <w:p w:rsidR="009F2514" w:rsidRDefault="006A3DF4">
      <w:pPr>
        <w:spacing w:after="1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 xml:space="preserve">специфику;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узнавать, воспринимать, оп</w:t>
      </w:r>
      <w:r>
        <w:rPr>
          <w:rFonts w:ascii="Times New Roman" w:eastAsia="Times New Roman" w:hAnsi="Times New Roman" w:cs="Times New Roman"/>
        </w:rPr>
        <w:t xml:space="preserve">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приводить примеры ведущих худ</w:t>
      </w:r>
      <w:r>
        <w:rPr>
          <w:rFonts w:ascii="Times New Roman" w:eastAsia="Times New Roman" w:hAnsi="Times New Roman" w:cs="Times New Roman"/>
        </w:rPr>
        <w:t xml:space="preserve">ожественных музеев России и художественных музеев своего региона, показывать на примерах их роль и назначение.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воспринимать произведения изобразительного искусства; участвовать в обсуждении их содержания и выразите</w:t>
      </w:r>
      <w:r>
        <w:rPr>
          <w:rFonts w:ascii="Times New Roman" w:eastAsia="Times New Roman" w:hAnsi="Times New Roman" w:cs="Times New Roman"/>
        </w:rPr>
        <w:t xml:space="preserve">льных средств; различать сюжет и содержание в знакомых произведениях;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видеть проявления прекрасного в произведениях искусства (картины, архитектура, скульптура и т. д.), в природе, на улице, в быту;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высказывать аргументированное суждение о художественных</w:t>
      </w:r>
      <w:r>
        <w:rPr>
          <w:rFonts w:ascii="Times New Roman" w:eastAsia="Times New Roman" w:hAnsi="Times New Roman" w:cs="Times New Roman"/>
        </w:rPr>
        <w:t xml:space="preserve"> произведениях, изображающих природу и человека в различных эмоциональных состояниях.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Азбука искусства. Как говорит искусство?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создавать простые композиции на заданную тему на плоскости и в пространстве;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использовать выразительные с</w:t>
      </w:r>
      <w:r>
        <w:rPr>
          <w:rFonts w:ascii="Times New Roman" w:eastAsia="Times New Roman" w:hAnsi="Times New Roman" w:cs="Times New Roman"/>
        </w:rPr>
        <w:t xml:space="preserve">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художественно­творческого замысла;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различать основные и составные, тёплые и холодные цвета; изменять и</w:t>
      </w:r>
      <w:r>
        <w:rPr>
          <w:rFonts w:ascii="Times New Roman" w:eastAsia="Times New Roman" w:hAnsi="Times New Roman" w:cs="Times New Roman"/>
        </w:rPr>
        <w:t xml:space="preserve">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учебно­творческой деятельности;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создавать средствами живописи, графики, скульптуры, декоративно­прикладного ис</w:t>
      </w:r>
      <w:r>
        <w:rPr>
          <w:rFonts w:ascii="Times New Roman" w:eastAsia="Times New Roman" w:hAnsi="Times New Roman" w:cs="Times New Roman"/>
        </w:rPr>
        <w:t xml:space="preserve">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наблюдать, сравнивать, сопоставлять и анализировать пространственную форму предмета; изображать пр</w:t>
      </w:r>
      <w:r>
        <w:rPr>
          <w:rFonts w:ascii="Times New Roman" w:eastAsia="Times New Roman" w:hAnsi="Times New Roman" w:cs="Times New Roman"/>
        </w:rPr>
        <w:t xml:space="preserve">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>использовать декоративные элементы, геометрические, растительные узоры для украшения своих изделий и пре</w:t>
      </w:r>
      <w:r>
        <w:rPr>
          <w:rFonts w:ascii="Times New Roman" w:eastAsia="Times New Roman" w:hAnsi="Times New Roman" w:cs="Times New Roman"/>
        </w:rPr>
        <w:t xml:space="preserve">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 </w:t>
      </w:r>
      <w:r>
        <w:rPr>
          <w:rFonts w:ascii="Times New Roman" w:eastAsia="Times New Roman" w:hAnsi="Times New Roman" w:cs="Times New Roman"/>
          <w:b/>
        </w:rPr>
        <w:t>Выпускник получ</w:t>
      </w:r>
      <w:r>
        <w:rPr>
          <w:rFonts w:ascii="Times New Roman" w:eastAsia="Times New Roman" w:hAnsi="Times New Roman" w:cs="Times New Roman"/>
          <w:b/>
        </w:rPr>
        <w:t xml:space="preserve">ит возможность научиться: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пользоваться средствами выразительности языка живописи, графики, скульптуры, декоративно­прикладного искусства, художественного конструирования в собственной художественно­творческой деятельности; передавать разнообразные эмоцион</w:t>
      </w:r>
      <w:r>
        <w:rPr>
          <w:rFonts w:ascii="Times New Roman" w:eastAsia="Times New Roman" w:hAnsi="Times New Roman" w:cs="Times New Roman"/>
        </w:rPr>
        <w:t xml:space="preserve">альные состояния, используя различные оттенки цвета, при создании живописных композиций на заданные темы;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</w:t>
      </w:r>
      <w:r>
        <w:rPr>
          <w:rFonts w:ascii="Times New Roman" w:eastAsia="Times New Roman" w:hAnsi="Times New Roman" w:cs="Times New Roman"/>
        </w:rPr>
        <w:t xml:space="preserve">троек средствами изобразительного искусства и компьютерной графики;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простые рисунки и орнаментальные композиции, используя язык компьютерной графики в программе Paint. </w:t>
      </w:r>
    </w:p>
    <w:p w:rsidR="009F2514" w:rsidRDefault="006A3DF4">
      <w:pPr>
        <w:spacing w:after="10" w:line="271" w:lineRule="auto"/>
        <w:ind w:left="862" w:right="2403" w:hanging="10"/>
      </w:pPr>
      <w:r>
        <w:rPr>
          <w:rFonts w:ascii="Times New Roman" w:eastAsia="Times New Roman" w:hAnsi="Times New Roman" w:cs="Times New Roman"/>
          <w:b/>
        </w:rPr>
        <w:t xml:space="preserve">Значимые темы искусства. </w:t>
      </w:r>
    </w:p>
    <w:p w:rsidR="009F2514" w:rsidRDefault="006A3DF4">
      <w:pPr>
        <w:spacing w:after="10" w:line="271" w:lineRule="auto"/>
        <w:ind w:left="862" w:right="2403" w:hanging="10"/>
      </w:pPr>
      <w:r>
        <w:rPr>
          <w:rFonts w:ascii="Times New Roman" w:eastAsia="Times New Roman" w:hAnsi="Times New Roman" w:cs="Times New Roman"/>
          <w:b/>
        </w:rPr>
        <w:t xml:space="preserve">О чём говорит искусство?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11"/>
        </w:numPr>
        <w:spacing w:after="22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осознавать </w:t>
      </w:r>
      <w:r>
        <w:rPr>
          <w:rFonts w:ascii="Times New Roman" w:eastAsia="Times New Roman" w:hAnsi="Times New Roman" w:cs="Times New Roman"/>
        </w:rPr>
        <w:tab/>
        <w:t xml:space="preserve">значимые </w:t>
      </w:r>
      <w:r>
        <w:rPr>
          <w:rFonts w:ascii="Times New Roman" w:eastAsia="Times New Roman" w:hAnsi="Times New Roman" w:cs="Times New Roman"/>
        </w:rPr>
        <w:tab/>
        <w:t xml:space="preserve">темы </w:t>
      </w:r>
      <w:r>
        <w:rPr>
          <w:rFonts w:ascii="Times New Roman" w:eastAsia="Times New Roman" w:hAnsi="Times New Roman" w:cs="Times New Roman"/>
        </w:rPr>
        <w:tab/>
        <w:t xml:space="preserve">искусства </w:t>
      </w:r>
      <w:r>
        <w:rPr>
          <w:rFonts w:ascii="Times New Roman" w:eastAsia="Times New Roman" w:hAnsi="Times New Roman" w:cs="Times New Roman"/>
        </w:rPr>
        <w:tab/>
        <w:t xml:space="preserve">и </w:t>
      </w:r>
      <w:r>
        <w:rPr>
          <w:rFonts w:ascii="Times New Roman" w:eastAsia="Times New Roman" w:hAnsi="Times New Roman" w:cs="Times New Roman"/>
        </w:rPr>
        <w:tab/>
        <w:t xml:space="preserve">отражать </w:t>
      </w:r>
      <w:r>
        <w:rPr>
          <w:rFonts w:ascii="Times New Roman" w:eastAsia="Times New Roman" w:hAnsi="Times New Roman" w:cs="Times New Roman"/>
        </w:rPr>
        <w:tab/>
        <w:t xml:space="preserve">их 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</w:rPr>
        <w:tab/>
        <w:t xml:space="preserve">собственной </w:t>
      </w:r>
    </w:p>
    <w:p w:rsidR="009F2514" w:rsidRDefault="006A3DF4">
      <w:pPr>
        <w:spacing w:after="1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 xml:space="preserve">художественно­творческой деятельности;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</w:t>
      </w:r>
      <w:r>
        <w:rPr>
          <w:rFonts w:ascii="Times New Roman" w:eastAsia="Times New Roman" w:hAnsi="Times New Roman" w:cs="Times New Roman"/>
        </w:rPr>
        <w:t>ошения к ним; решать художественные задачи (передавать характер и намерения объекта — природы, человека, сказочного героя, предмета, явления и т. д. — в живописи, графике и скульптуре, выражая своё отношение к качествам данного объекта) с опорой на правила</w:t>
      </w:r>
      <w:r>
        <w:rPr>
          <w:rFonts w:ascii="Times New Roman" w:eastAsia="Times New Roman" w:hAnsi="Times New Roman" w:cs="Times New Roman"/>
        </w:rPr>
        <w:t xml:space="preserve"> перспективы, цветоведения, усвоенные способы действия.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видеть, чувствовать и изображать красоту и разнообразие природы, человека, зданий, предметов;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и передавать в художественной работе разницу представл</w:t>
      </w:r>
      <w:r>
        <w:rPr>
          <w:rFonts w:ascii="Times New Roman" w:eastAsia="Times New Roman" w:hAnsi="Times New Roman" w:cs="Times New Roman"/>
        </w:rPr>
        <w:t xml:space="preserve">ений о красоте человека в разных культурах мира; проявлять терпимость к другим вкусам и мнениям;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изображать пейзажи, натюрморты, портреты, выражая своё отношение к ним; </w:t>
      </w:r>
    </w:p>
    <w:p w:rsidR="009F2514" w:rsidRDefault="006A3DF4">
      <w:pPr>
        <w:numPr>
          <w:ilvl w:val="0"/>
          <w:numId w:val="11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изображать многофигурные композиции на значимые жизненные темы и участвовать в коллек</w:t>
      </w:r>
      <w:r>
        <w:rPr>
          <w:rFonts w:ascii="Times New Roman" w:eastAsia="Times New Roman" w:hAnsi="Times New Roman" w:cs="Times New Roman"/>
        </w:rPr>
        <w:t xml:space="preserve">тивных работах на эти темы. </w:t>
      </w:r>
    </w:p>
    <w:p w:rsidR="009F2514" w:rsidRDefault="006A3DF4">
      <w:pPr>
        <w:spacing w:after="249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42"/>
        <w:ind w:left="1136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tabs>
          <w:tab w:val="center" w:pos="1182"/>
          <w:tab w:val="center" w:pos="2800"/>
        </w:tabs>
        <w:spacing w:after="0" w:line="270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1.2.10.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</w:rPr>
        <w:t xml:space="preserve">Технология. </w:t>
      </w:r>
    </w:p>
    <w:p w:rsidR="009F2514" w:rsidRDefault="006A3DF4">
      <w:pPr>
        <w:spacing w:after="141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изучения курса «Технологии» обучающиеся на уровне начального общего образования: </w:t>
      </w:r>
    </w:p>
    <w:p w:rsidR="009F2514" w:rsidRDefault="006A3DF4">
      <w:pPr>
        <w:spacing w:after="143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начальные представления о материальной культуре как продукте творческой предметно-</w:t>
      </w:r>
      <w:r>
        <w:rPr>
          <w:rFonts w:ascii="Times New Roman" w:eastAsia="Times New Roman" w:hAnsi="Times New Roman" w:cs="Times New Roman"/>
        </w:rPr>
        <w:t>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</w:t>
      </w:r>
      <w:r>
        <w:rPr>
          <w:rFonts w:ascii="Times New Roman" w:eastAsia="Times New Roman" w:hAnsi="Times New Roman" w:cs="Times New Roman"/>
        </w:rPr>
        <w:t xml:space="preserve">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традиций; </w:t>
      </w:r>
    </w:p>
    <w:p w:rsidR="009F2514" w:rsidRDefault="006A3DF4">
      <w:pPr>
        <w:spacing w:after="14" w:line="269" w:lineRule="auto"/>
        <w:ind w:left="1560"/>
        <w:jc w:val="both"/>
      </w:pPr>
      <w:r>
        <w:rPr>
          <w:rFonts w:ascii="Times New Roman" w:eastAsia="Times New Roman" w:hAnsi="Times New Roman" w:cs="Times New Roman"/>
        </w:rPr>
        <w:t xml:space="preserve">получат начальные знания и представления о наиболее важных правилах дизайна, которые </w:t>
      </w:r>
    </w:p>
    <w:p w:rsidR="009F2514" w:rsidRDefault="006A3DF4">
      <w:pPr>
        <w:spacing w:after="146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>необходимо учи</w:t>
      </w:r>
      <w:r>
        <w:rPr>
          <w:rFonts w:ascii="Times New Roman" w:eastAsia="Times New Roman" w:hAnsi="Times New Roman" w:cs="Times New Roman"/>
        </w:rPr>
        <w:t xml:space="preserve">тывать при создании предметов материальной культуры;  </w:t>
      </w:r>
    </w:p>
    <w:p w:rsidR="009F2514" w:rsidRDefault="006A3DF4">
      <w:pPr>
        <w:spacing w:after="14" w:line="269" w:lineRule="auto"/>
        <w:ind w:left="1560"/>
        <w:jc w:val="both"/>
      </w:pPr>
      <w:r>
        <w:rPr>
          <w:rFonts w:ascii="Times New Roman" w:eastAsia="Times New Roman" w:hAnsi="Times New Roman" w:cs="Times New Roman"/>
        </w:rPr>
        <w:t xml:space="preserve">получат общее представление о мире профессий, их социальном значении, истории </w:t>
      </w:r>
    </w:p>
    <w:p w:rsidR="009F2514" w:rsidRDefault="006A3DF4">
      <w:pPr>
        <w:spacing w:after="149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возникновения и развития; </w:t>
      </w:r>
    </w:p>
    <w:p w:rsidR="009F2514" w:rsidRDefault="006A3DF4">
      <w:pPr>
        <w:spacing w:after="190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научатся использовать приобретенные знания и умения для творческой самореализации при оформлени</w:t>
      </w:r>
      <w:r>
        <w:rPr>
          <w:rFonts w:ascii="Times New Roman" w:eastAsia="Times New Roman" w:hAnsi="Times New Roman" w:cs="Times New Roman"/>
        </w:rPr>
        <w:t xml:space="preserve">и своего дома и классной комнаты, при изготовлении подарков близким и друзьям, игрушечных моделей, художественно-декоративных и других изделий. </w:t>
      </w:r>
    </w:p>
    <w:p w:rsidR="009F2514" w:rsidRDefault="006A3DF4">
      <w:pPr>
        <w:spacing w:after="185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Решение конструкторских, художественно-конструкторских и технологических задач заложит развитие основ творческо</w:t>
      </w:r>
      <w:r>
        <w:rPr>
          <w:rFonts w:ascii="Times New Roman" w:eastAsia="Times New Roman" w:hAnsi="Times New Roman" w:cs="Times New Roman"/>
        </w:rPr>
        <w:t xml:space="preserve">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 </w:t>
      </w:r>
    </w:p>
    <w:p w:rsidR="009F2514" w:rsidRDefault="006A3DF4">
      <w:pPr>
        <w:spacing w:after="149" w:line="269" w:lineRule="auto"/>
        <w:ind w:left="1560"/>
        <w:jc w:val="both"/>
      </w:pPr>
      <w:r>
        <w:rPr>
          <w:rFonts w:ascii="Times New Roman" w:eastAsia="Times New Roman" w:hAnsi="Times New Roman" w:cs="Times New Roman"/>
        </w:rPr>
        <w:t xml:space="preserve">Обучающиеся: </w:t>
      </w:r>
    </w:p>
    <w:p w:rsidR="009F2514" w:rsidRDefault="006A3DF4">
      <w:pPr>
        <w:spacing w:after="192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 xml:space="preserve">в результате выполнения под руководством учителя коллективных </w:t>
      </w:r>
      <w:r>
        <w:rPr>
          <w:rFonts w:ascii="Times New Roman" w:eastAsia="Times New Roman" w:hAnsi="Times New Roman" w:cs="Times New Roman"/>
        </w:rPr>
        <w:t>и групповых творческих работ, а также элементарных доступных проектов,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</w:t>
      </w:r>
      <w:r>
        <w:rPr>
          <w:rFonts w:ascii="Times New Roman" w:eastAsia="Times New Roman" w:hAnsi="Times New Roman" w:cs="Times New Roman"/>
        </w:rPr>
        <w:t xml:space="preserve">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 </w:t>
      </w:r>
    </w:p>
    <w:p w:rsidR="009F2514" w:rsidRDefault="006A3DF4">
      <w:pPr>
        <w:spacing w:after="14" w:line="269" w:lineRule="auto"/>
        <w:ind w:left="1560"/>
        <w:jc w:val="both"/>
      </w:pPr>
      <w:r>
        <w:rPr>
          <w:rFonts w:ascii="Times New Roman" w:eastAsia="Times New Roman" w:hAnsi="Times New Roman" w:cs="Times New Roman"/>
        </w:rPr>
        <w:t>овладеют начальными формами познавательных</w:t>
      </w:r>
      <w:r>
        <w:rPr>
          <w:rFonts w:ascii="Times New Roman" w:eastAsia="Times New Roman" w:hAnsi="Times New Roman" w:cs="Times New Roman"/>
        </w:rPr>
        <w:t xml:space="preserve"> универсальных учебных действий – </w:t>
      </w:r>
    </w:p>
    <w:p w:rsidR="009F2514" w:rsidRDefault="006A3DF4">
      <w:pPr>
        <w:spacing w:after="14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>исследовательскими и логическими: наблюдения, сравнения, анализа, классификации, обобщения; получат первоначальный опыт организации собственной творческой практической деятельности на основе сформированных регулятивных ун</w:t>
      </w:r>
      <w:r>
        <w:rPr>
          <w:rFonts w:ascii="Times New Roman" w:eastAsia="Times New Roman" w:hAnsi="Times New Roman" w:cs="Times New Roman"/>
        </w:rPr>
        <w:t>иверсальных учебных действий: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</w:t>
      </w:r>
      <w:r>
        <w:rPr>
          <w:rFonts w:ascii="Times New Roman" w:eastAsia="Times New Roman" w:hAnsi="Times New Roman" w:cs="Times New Roman"/>
        </w:rPr>
        <w:t xml:space="preserve">еобходимую печатную и электронную информацию; </w:t>
      </w:r>
    </w:p>
    <w:p w:rsidR="009F2514" w:rsidRDefault="006A3DF4">
      <w:pPr>
        <w:spacing w:after="14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аудио- и видеофрагментами; овладеют приемами пои</w:t>
      </w:r>
      <w:r>
        <w:rPr>
          <w:rFonts w:ascii="Times New Roman" w:eastAsia="Times New Roman" w:hAnsi="Times New Roman" w:cs="Times New Roman"/>
        </w:rPr>
        <w:t xml:space="preserve">ска и использования информации, научатся работать с доступными электронными ресурсами; </w:t>
      </w:r>
    </w:p>
    <w:p w:rsidR="009F2514" w:rsidRDefault="006A3DF4">
      <w:pPr>
        <w:spacing w:after="187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</w:t>
      </w:r>
      <w:r>
        <w:rPr>
          <w:rFonts w:ascii="Times New Roman" w:eastAsia="Times New Roman" w:hAnsi="Times New Roman" w:cs="Times New Roman"/>
        </w:rPr>
        <w:t xml:space="preserve">м и старшим, оказывать доступную помощь по хозяйству. </w:t>
      </w:r>
    </w:p>
    <w:p w:rsidR="009F2514" w:rsidRDefault="006A3DF4">
      <w:pPr>
        <w:spacing w:after="14" w:line="269" w:lineRule="auto"/>
        <w:ind w:left="837" w:firstLine="669"/>
        <w:jc w:val="both"/>
      </w:pPr>
      <w:r>
        <w:rPr>
          <w:rFonts w:ascii="Times New Roman" w:eastAsia="Times New Roman" w:hAnsi="Times New Roman" w:cs="Times New Roman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</w:t>
      </w:r>
      <w:r>
        <w:rPr>
          <w:rFonts w:ascii="Times New Roman" w:eastAsia="Times New Roman" w:hAnsi="Times New Roman" w:cs="Times New Roman"/>
        </w:rPr>
        <w:t xml:space="preserve">ние к делу, инициативность, любознательность, потребность помогать другим, уважение к чужому труду и результатам труда, культурному наследию. </w:t>
      </w:r>
    </w:p>
    <w:p w:rsidR="009F2514" w:rsidRDefault="006A3DF4">
      <w:pPr>
        <w:spacing w:after="10" w:line="271" w:lineRule="auto"/>
        <w:ind w:left="852" w:firstLine="454"/>
      </w:pPr>
      <w:r>
        <w:rPr>
          <w:rFonts w:ascii="Times New Roman" w:eastAsia="Times New Roman" w:hAnsi="Times New Roman" w:cs="Times New Roman"/>
          <w:b/>
        </w:rPr>
        <w:t xml:space="preserve">Общекультурные и общетрудовые компетенции. Основы культуры труда, самообслуживание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научится: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иметь пр</w:t>
      </w:r>
      <w:r>
        <w:rPr>
          <w:rFonts w:ascii="Times New Roman" w:eastAsia="Times New Roman" w:hAnsi="Times New Roman" w:cs="Times New Roman"/>
        </w:rPr>
        <w:t xml:space="preserve">едставление о наиболее распространённых в своём регионе традиционных народных промыслах и ремёслах, современных профессиях (в том числе профессиях своих родителей) и описывать их особенности;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общие правила создания предметов рукотворного мира: со</w:t>
      </w:r>
      <w:r>
        <w:rPr>
          <w:rFonts w:ascii="Times New Roman" w:eastAsia="Times New Roman" w:hAnsi="Times New Roman" w:cs="Times New Roman"/>
        </w:rPr>
        <w:t xml:space="preserve">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планировать и выполнять практическое задание (практическую работу) с опорой на инструкционную карту;</w:t>
      </w:r>
      <w:r>
        <w:rPr>
          <w:rFonts w:ascii="Times New Roman" w:eastAsia="Times New Roman" w:hAnsi="Times New Roman" w:cs="Times New Roman"/>
        </w:rPr>
        <w:t xml:space="preserve"> при необходимости вносить коррективы в выполняемые действия;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выполнять доступные действия по самообслуживанию и доступные виды домашнего труда.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уважительно относиться к труду людей;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культурно­историчес</w:t>
      </w:r>
      <w:r>
        <w:rPr>
          <w:rFonts w:ascii="Times New Roman" w:eastAsia="Times New Roman" w:hAnsi="Times New Roman" w:cs="Times New Roman"/>
        </w:rPr>
        <w:t xml:space="preserve">кую ценность традиций, отражённых в предметном мире, в том числе традиций трудовых династий как своего региона, так и страны, и уважать их;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понимать особенности проектной деятельности, осуществлять под руководством учителя элементарную проектную деятельно</w:t>
      </w:r>
      <w:r>
        <w:rPr>
          <w:rFonts w:ascii="Times New Roman" w:eastAsia="Times New Roman" w:hAnsi="Times New Roman" w:cs="Times New Roman"/>
        </w:rPr>
        <w:t xml:space="preserve">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 </w:t>
      </w:r>
    </w:p>
    <w:p w:rsidR="009F2514" w:rsidRDefault="006A3DF4">
      <w:pPr>
        <w:spacing w:after="10" w:line="271" w:lineRule="auto"/>
        <w:ind w:left="1316" w:right="14" w:hanging="10"/>
      </w:pPr>
      <w:r>
        <w:rPr>
          <w:rFonts w:ascii="Times New Roman" w:eastAsia="Times New Roman" w:hAnsi="Times New Roman" w:cs="Times New Roman"/>
          <w:b/>
        </w:rPr>
        <w:t>Технология ручной обработки материалов. Элементы графической грамоты Выпуск</w:t>
      </w:r>
      <w:r>
        <w:rPr>
          <w:rFonts w:ascii="Times New Roman" w:eastAsia="Times New Roman" w:hAnsi="Times New Roman" w:cs="Times New Roman"/>
          <w:b/>
        </w:rPr>
        <w:t xml:space="preserve">ник научится: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</w:t>
      </w:r>
      <w:r>
        <w:rPr>
          <w:rFonts w:ascii="Times New Roman" w:eastAsia="Times New Roman" w:hAnsi="Times New Roman" w:cs="Times New Roman"/>
        </w:rPr>
        <w:t xml:space="preserve">свойствам в соответствии с поставленной задачей;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отбирать и выполнять в зависимости от свойств освоенных материалов оптимальные и доступные технологические приёмы их ручной обработки (при разметке деталей, их выделении из заготовки, формообразовании, сборке и отделке изделия);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применять приёмы рациональ</w:t>
      </w:r>
      <w:r>
        <w:rPr>
          <w:rFonts w:ascii="Times New Roman" w:eastAsia="Times New Roman" w:hAnsi="Times New Roman" w:cs="Times New Roman"/>
        </w:rPr>
        <w:t xml:space="preserve">ной безопасной работы ручными инструментами: чертёжными (линейка, угольник, циркуль), режущими (ножницы) и колющими (швейная игла);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символические действия моделирования и преобразования модели и работать с простейшей технической документацией: р</w:t>
      </w:r>
      <w:r>
        <w:rPr>
          <w:rFonts w:ascii="Times New Roman" w:eastAsia="Times New Roman" w:hAnsi="Times New Roman" w:cs="Times New Roman"/>
        </w:rPr>
        <w:t xml:space="preserve">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отбирать и выстраивать оптим</w:t>
      </w:r>
      <w:r>
        <w:rPr>
          <w:rFonts w:ascii="Times New Roman" w:eastAsia="Times New Roman" w:hAnsi="Times New Roman" w:cs="Times New Roman"/>
        </w:rPr>
        <w:t xml:space="preserve">альную технологическую последовательность реализации собственного или предложенного учителем замысла;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</w:t>
      </w:r>
      <w:r>
        <w:rPr>
          <w:rFonts w:ascii="Times New Roman" w:eastAsia="Times New Roman" w:hAnsi="Times New Roman" w:cs="Times New Roman"/>
        </w:rPr>
        <w:t xml:space="preserve">удожественной задачей. </w:t>
      </w:r>
      <w:r>
        <w:rPr>
          <w:rFonts w:ascii="Times New Roman" w:eastAsia="Times New Roman" w:hAnsi="Times New Roman" w:cs="Times New Roman"/>
          <w:b/>
        </w:rPr>
        <w:t xml:space="preserve">Конструирование и моделирование Выпускник научится: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анализировать устройство изделия: выделять детали, их форму, определять взаимное расположение, виды соединения деталей;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решать простейшие задачи конструктивного характера по измен</w:t>
      </w:r>
      <w:r>
        <w:rPr>
          <w:rFonts w:ascii="Times New Roman" w:eastAsia="Times New Roman" w:hAnsi="Times New Roman" w:cs="Times New Roman"/>
        </w:rPr>
        <w:t xml:space="preserve">ению вида и способа соединения деталей: на достраивание, придание новых свойств конструкции;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изготавливать несложные конструкции изделий по рисунку, простейшему чертежу или эскизу, образцу и доступным заданным условиям. </w:t>
      </w:r>
      <w:r>
        <w:rPr>
          <w:rFonts w:ascii="Times New Roman" w:eastAsia="Times New Roman" w:hAnsi="Times New Roman" w:cs="Times New Roman"/>
          <w:b/>
        </w:rPr>
        <w:t>Выпускник получит возможность научи</w:t>
      </w:r>
      <w:r>
        <w:rPr>
          <w:rFonts w:ascii="Times New Roman" w:eastAsia="Times New Roman" w:hAnsi="Times New Roman" w:cs="Times New Roman"/>
          <w:b/>
        </w:rPr>
        <w:t xml:space="preserve">ться: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соотносить объёмную конструкцию, основанную на правильных геометрических формах, с изображениями их развёрток;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создавать мысленный образ конструкции с целью решения определённой конструкторской задачи или передачи определённой художественно­эстетич</w:t>
      </w:r>
      <w:r>
        <w:rPr>
          <w:rFonts w:ascii="Times New Roman" w:eastAsia="Times New Roman" w:hAnsi="Times New Roman" w:cs="Times New Roman"/>
        </w:rPr>
        <w:t xml:space="preserve">еской информации; воплощать этот образ в материале. </w:t>
      </w:r>
      <w:r>
        <w:rPr>
          <w:rFonts w:ascii="Times New Roman" w:eastAsia="Times New Roman" w:hAnsi="Times New Roman" w:cs="Times New Roman"/>
          <w:b/>
        </w:rPr>
        <w:t xml:space="preserve">Практика работы на компьютере Выпускник научится: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</w:t>
      </w:r>
      <w:r>
        <w:rPr>
          <w:rFonts w:ascii="Times New Roman" w:eastAsia="Times New Roman" w:hAnsi="Times New Roman" w:cs="Times New Roman"/>
        </w:rPr>
        <w:t xml:space="preserve">ютероми другими средствами ИКТ, используя безопасные для органов зрения, нервной системы, опорно­двигательного аппарата эргономичные приёмы работы; выполнять компенсирующие физические упражнения (мини­зарядку);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пользоваться компьютером для поиска и воспро</w:t>
      </w:r>
      <w:r>
        <w:rPr>
          <w:rFonts w:ascii="Times New Roman" w:eastAsia="Times New Roman" w:hAnsi="Times New Roman" w:cs="Times New Roman"/>
        </w:rPr>
        <w:t xml:space="preserve">изведения необходимой информации; </w:t>
      </w:r>
    </w:p>
    <w:p w:rsidR="009F2514" w:rsidRDefault="006A3DF4">
      <w:pPr>
        <w:numPr>
          <w:ilvl w:val="0"/>
          <w:numId w:val="12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пользоваться компьютером для решения доступных учебных задач с простыми информационными объектами (текстом, рисунками, доступными электронными ресурсами).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 </w:t>
      </w:r>
      <w:r>
        <w:rPr>
          <w:rFonts w:ascii="Times New Roman" w:eastAsia="Times New Roman" w:hAnsi="Times New Roman" w:cs="Times New Roman"/>
        </w:rPr>
        <w:t>пользоваться доступными п</w:t>
      </w:r>
      <w:r>
        <w:rPr>
          <w:rFonts w:ascii="Times New Roman" w:eastAsia="Times New Roman" w:hAnsi="Times New Roman" w:cs="Times New Roman"/>
        </w:rPr>
        <w:t xml:space="preserve">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 </w:t>
      </w:r>
    </w:p>
    <w:p w:rsidR="009F2514" w:rsidRDefault="006A3DF4">
      <w:pPr>
        <w:spacing w:after="248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tabs>
          <w:tab w:val="center" w:pos="1182"/>
          <w:tab w:val="center" w:pos="3391"/>
        </w:tabs>
        <w:spacing w:after="0" w:line="270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1.2.11.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</w:rPr>
        <w:t xml:space="preserve">Физическая культура.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 xml:space="preserve">(для обучающихся, не имеющих противопоказаний для занятий физической культурой или существенных ограничений по нагрузке)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В результате обучения обучающиеся на  уровне начального общего образования начнут понимать значение занятий физической культурой для у</w:t>
      </w:r>
      <w:r>
        <w:rPr>
          <w:rFonts w:ascii="Times New Roman" w:eastAsia="Times New Roman" w:hAnsi="Times New Roman" w:cs="Times New Roman"/>
        </w:rPr>
        <w:t xml:space="preserve">крепления здоровья, физического развития, физической подготовленности и трудовой деятельности. </w:t>
      </w:r>
      <w:r>
        <w:rPr>
          <w:rFonts w:ascii="Times New Roman" w:eastAsia="Times New Roman" w:hAnsi="Times New Roman" w:cs="Times New Roman"/>
          <w:b/>
        </w:rPr>
        <w:t xml:space="preserve">Знания о физической культуре Выпускник научится: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ориентироваться в понятиях «физическая культура», «режим дня»; характеризовать назначение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</w:t>
      </w:r>
      <w:r>
        <w:rPr>
          <w:rFonts w:ascii="Times New Roman" w:eastAsia="Times New Roman" w:hAnsi="Times New Roman" w:cs="Times New Roman"/>
        </w:rPr>
        <w:t xml:space="preserve">доровья, развития основных физических качеств;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раскрывать на примерах положительное влияние занятий физической культурой на успешное выполнение учебной и трудовой деятельности, укрепление здоровья и развитие физических качеств;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ориентироваться в понятии </w:t>
      </w:r>
      <w:r>
        <w:rPr>
          <w:rFonts w:ascii="Times New Roman" w:eastAsia="Times New Roman" w:hAnsi="Times New Roman" w:cs="Times New Roman"/>
        </w:rPr>
        <w:t xml:space="preserve">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характеризовать способы безопасного поведения на уроках физиче</w:t>
      </w:r>
      <w:r>
        <w:rPr>
          <w:rFonts w:ascii="Times New Roman" w:eastAsia="Times New Roman" w:hAnsi="Times New Roman" w:cs="Times New Roman"/>
        </w:rPr>
        <w:t xml:space="preserve">ской культуры и организовывать места занятий физическими упражнениями и подвижными играми (как в помещениях, так и на открытом воздухе).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выявлять связь занятий физической культурой с трудовой и оборонной </w:t>
      </w:r>
    </w:p>
    <w:p w:rsidR="009F2514" w:rsidRDefault="006A3DF4">
      <w:pPr>
        <w:spacing w:after="14" w:line="269" w:lineRule="auto"/>
        <w:ind w:left="837"/>
        <w:jc w:val="both"/>
      </w:pPr>
      <w:r>
        <w:rPr>
          <w:rFonts w:ascii="Times New Roman" w:eastAsia="Times New Roman" w:hAnsi="Times New Roman" w:cs="Times New Roman"/>
        </w:rPr>
        <w:t>деятельн</w:t>
      </w:r>
      <w:r>
        <w:rPr>
          <w:rFonts w:ascii="Times New Roman" w:eastAsia="Times New Roman" w:hAnsi="Times New Roman" w:cs="Times New Roman"/>
        </w:rPr>
        <w:t xml:space="preserve">остью;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Способы физкультурной деятельности Выпускник научится: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отбирать упражнения для комплексов утренней зарядки и физкультминуток и выполнять их в соответствии с изученными правилами;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организовывать и проводить подвижные игры и простейшие соревнования во вр</w:t>
      </w:r>
      <w:r>
        <w:rPr>
          <w:rFonts w:ascii="Times New Roman" w:eastAsia="Times New Roman" w:hAnsi="Times New Roman" w:cs="Times New Roman"/>
        </w:rPr>
        <w:t xml:space="preserve">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измерять показатели физического развития (рост и масса тела) и физической подготовленности (сила, быстрота, выносливость, равно</w:t>
      </w:r>
      <w:r>
        <w:rPr>
          <w:rFonts w:ascii="Times New Roman" w:eastAsia="Times New Roman" w:hAnsi="Times New Roman" w:cs="Times New Roman"/>
        </w:rPr>
        <w:t xml:space="preserve">весие, гибкость) с помощью тестовых упражнений; вести систематические наблюдения за динамикой показателей. </w:t>
      </w: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вести тетрадь по физической культуре с записями режима дня, комплексов утренней гимнастики, физкультминуток</w:t>
      </w:r>
      <w:r>
        <w:rPr>
          <w:rFonts w:ascii="Times New Roman" w:eastAsia="Times New Roman" w:hAnsi="Times New Roman" w:cs="Times New Roman"/>
        </w:rPr>
        <w:t xml:space="preserve">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целенаправленно отбирать физические упражнения для индивидуальных занятий по развитию физ</w:t>
      </w:r>
      <w:r>
        <w:rPr>
          <w:rFonts w:ascii="Times New Roman" w:eastAsia="Times New Roman" w:hAnsi="Times New Roman" w:cs="Times New Roman"/>
        </w:rPr>
        <w:t xml:space="preserve">ических качеств;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простейшие приёмы оказания доврачебной помощи при травмах и ушибах. </w:t>
      </w:r>
    </w:p>
    <w:p w:rsidR="009F2514" w:rsidRDefault="006A3DF4">
      <w:pPr>
        <w:spacing w:after="10" w:line="271" w:lineRule="auto"/>
        <w:ind w:left="1316" w:right="4480" w:hanging="10"/>
      </w:pPr>
      <w:r>
        <w:rPr>
          <w:rFonts w:ascii="Times New Roman" w:eastAsia="Times New Roman" w:hAnsi="Times New Roman" w:cs="Times New Roman"/>
          <w:b/>
        </w:rPr>
        <w:lastRenderedPageBreak/>
        <w:t xml:space="preserve">Физическое совершенствование Выпускник научится: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упражнения по коррекции и профилактике нарушения зрения и осанки, упражнения на развитие физических</w:t>
      </w:r>
      <w:r>
        <w:rPr>
          <w:rFonts w:ascii="Times New Roman" w:eastAsia="Times New Roman" w:hAnsi="Times New Roman" w:cs="Times New Roman"/>
        </w:rPr>
        <w:t xml:space="preserve"> качеств (силы, быстроты, выносливости, гибкости, равновесия); оценивать величину нагрузки по частоте пульса (с помощью специальной таблицы);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организующие строевые команды и приёмы;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>выполнять акробатические упражнения (кувырки, стойки, перекаты</w:t>
      </w:r>
      <w:r>
        <w:rPr>
          <w:rFonts w:ascii="Times New Roman" w:eastAsia="Times New Roman" w:hAnsi="Times New Roman" w:cs="Times New Roman"/>
        </w:rPr>
        <w:t xml:space="preserve">);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гимнастические упражнения на спортивных снарядах (перекладина, гимнастическое бревно);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легкоатлетические упражнения (бег, прыжки, метания и броски мячей разного веса и объёма);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игровые действия и упражнения из подвижных </w:t>
      </w:r>
      <w:r>
        <w:rPr>
          <w:rFonts w:ascii="Times New Roman" w:eastAsia="Times New Roman" w:hAnsi="Times New Roman" w:cs="Times New Roman"/>
        </w:rPr>
        <w:t xml:space="preserve">игр разной функциональной направленности. </w:t>
      </w:r>
    </w:p>
    <w:p w:rsidR="009F2514" w:rsidRDefault="006A3DF4">
      <w:pPr>
        <w:spacing w:after="10" w:line="271" w:lineRule="auto"/>
        <w:ind w:left="1316" w:right="2403" w:hanging="10"/>
      </w:pPr>
      <w:r>
        <w:rPr>
          <w:rFonts w:ascii="Times New Roman" w:eastAsia="Times New Roman" w:hAnsi="Times New Roman" w:cs="Times New Roman"/>
          <w:b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сохранять правильную осанку, оптимальное телосложение;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эстетически красиво гимнастические и акробатические комбинации;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играть в баскетбол, футбол и волейбол по упрощённым правилам;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тестовые нормативы по физической подготовке;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плавать, в том числе спортивными способами; </w:t>
      </w:r>
    </w:p>
    <w:p w:rsidR="009F2514" w:rsidRDefault="006A3DF4">
      <w:pPr>
        <w:numPr>
          <w:ilvl w:val="0"/>
          <w:numId w:val="13"/>
        </w:numPr>
        <w:spacing w:after="14" w:line="269" w:lineRule="auto"/>
        <w:ind w:firstLine="669"/>
        <w:jc w:val="both"/>
      </w:pPr>
      <w:r>
        <w:rPr>
          <w:rFonts w:ascii="Times New Roman" w:eastAsia="Times New Roman" w:hAnsi="Times New Roman" w:cs="Times New Roman"/>
        </w:rPr>
        <w:t xml:space="preserve">выполнять передвижения на лыжах (для снежных регионов России). </w:t>
      </w:r>
    </w:p>
    <w:p w:rsidR="009F2514" w:rsidRDefault="006A3DF4">
      <w:pPr>
        <w:spacing w:after="267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397" w:lineRule="auto"/>
        <w:ind w:left="1724" w:right="214" w:hanging="730"/>
        <w:jc w:val="both"/>
      </w:pPr>
      <w:r>
        <w:rPr>
          <w:rFonts w:ascii="Times New Roman" w:eastAsia="Times New Roman" w:hAnsi="Times New Roman" w:cs="Times New Roman"/>
          <w:sz w:val="32"/>
        </w:rPr>
        <w:t>1.3.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Система оценки </w:t>
      </w:r>
      <w:r>
        <w:rPr>
          <w:rFonts w:ascii="Times New Roman" w:eastAsia="Times New Roman" w:hAnsi="Times New Roman" w:cs="Times New Roman"/>
          <w:sz w:val="32"/>
        </w:rPr>
        <w:t xml:space="preserve">достижения планируемых результатов освоения основной образовательной программы начального общего образования.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В соответствии со Стандартом система оценки достижения планируемых результатов освоения основной образовательной программы начального общего об</w:t>
      </w:r>
      <w:r>
        <w:rPr>
          <w:rFonts w:ascii="Times New Roman" w:eastAsia="Times New Roman" w:hAnsi="Times New Roman" w:cs="Times New Roman"/>
          <w:sz w:val="28"/>
        </w:rPr>
        <w:t xml:space="preserve">разования </w:t>
      </w:r>
      <w:r>
        <w:rPr>
          <w:rFonts w:ascii="Times New Roman" w:eastAsia="Times New Roman" w:hAnsi="Times New Roman" w:cs="Times New Roman"/>
          <w:b/>
          <w:sz w:val="28"/>
        </w:rPr>
        <w:t>должна: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numPr>
          <w:ilvl w:val="0"/>
          <w:numId w:val="14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9F2514" w:rsidRDefault="006A3DF4">
      <w:pPr>
        <w:numPr>
          <w:ilvl w:val="0"/>
          <w:numId w:val="14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действий; </w:t>
      </w:r>
    </w:p>
    <w:p w:rsidR="009F2514" w:rsidRDefault="006A3DF4">
      <w:pPr>
        <w:numPr>
          <w:ilvl w:val="0"/>
          <w:numId w:val="14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>обеспечив</w:t>
      </w:r>
      <w:r>
        <w:rPr>
          <w:rFonts w:ascii="Times New Roman" w:eastAsia="Times New Roman" w:hAnsi="Times New Roman" w:cs="Times New Roman"/>
          <w:sz w:val="28"/>
        </w:rPr>
        <w:t xml:space="preserve">ать комплексный подход к оценке результатов освоения 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 </w:t>
      </w:r>
    </w:p>
    <w:p w:rsidR="009F2514" w:rsidRDefault="006A3DF4">
      <w:pPr>
        <w:numPr>
          <w:ilvl w:val="0"/>
          <w:numId w:val="14"/>
        </w:numPr>
        <w:spacing w:after="0" w:line="266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предусматривать оценку достижений обучающихся (итоговая оценка обучающихся, освоивших основную образовательную программу начального общего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образования) 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оценку </w:t>
      </w:r>
      <w:r>
        <w:rPr>
          <w:rFonts w:ascii="Times New Roman" w:eastAsia="Times New Roman" w:hAnsi="Times New Roman" w:cs="Times New Roman"/>
          <w:sz w:val="28"/>
        </w:rPr>
        <w:tab/>
        <w:t xml:space="preserve">эффективности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деятельности образовательного учреждения; </w:t>
      </w:r>
    </w:p>
    <w:p w:rsidR="009F2514" w:rsidRDefault="006A3DF4">
      <w:pPr>
        <w:numPr>
          <w:ilvl w:val="0"/>
          <w:numId w:val="14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позволять </w:t>
      </w:r>
      <w:r>
        <w:rPr>
          <w:rFonts w:ascii="Times New Roman" w:eastAsia="Times New Roman" w:hAnsi="Times New Roman" w:cs="Times New Roman"/>
          <w:sz w:val="28"/>
        </w:rPr>
        <w:tab/>
        <w:t xml:space="preserve">осуществлять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оценку </w:t>
      </w:r>
      <w:r>
        <w:rPr>
          <w:rFonts w:ascii="Times New Roman" w:eastAsia="Times New Roman" w:hAnsi="Times New Roman" w:cs="Times New Roman"/>
          <w:sz w:val="28"/>
        </w:rPr>
        <w:tab/>
        <w:t xml:space="preserve">динамики </w:t>
      </w:r>
      <w:r>
        <w:rPr>
          <w:rFonts w:ascii="Times New Roman" w:eastAsia="Times New Roman" w:hAnsi="Times New Roman" w:cs="Times New Roman"/>
          <w:sz w:val="28"/>
        </w:rPr>
        <w:tab/>
        <w:t xml:space="preserve">учебных </w:t>
      </w:r>
      <w:r>
        <w:rPr>
          <w:rFonts w:ascii="Times New Roman" w:eastAsia="Times New Roman" w:hAnsi="Times New Roman" w:cs="Times New Roman"/>
          <w:sz w:val="28"/>
        </w:rPr>
        <w:tab/>
        <w:t xml:space="preserve">достижений обучающихся»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Особенности новой системы оценки связаны с новым пониманием образовательных результатов.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 основным результатам начального образования Стандарт относит:</w:t>
      </w:r>
      <w:r>
        <w:rPr>
          <w:rFonts w:ascii="Times New Roman" w:eastAsia="Times New Roman" w:hAnsi="Times New Roman" w:cs="Times New Roman"/>
          <w:sz w:val="28"/>
        </w:rPr>
        <w:t xml:space="preserve"> формирование универсальных и предметных способов действий</w:t>
      </w:r>
      <w:r>
        <w:rPr>
          <w:rFonts w:ascii="Times New Roman" w:eastAsia="Times New Roman" w:hAnsi="Times New Roman" w:cs="Times New Roman"/>
          <w:sz w:val="28"/>
        </w:rPr>
        <w:t xml:space="preserve">, а также опорной системы знаний, обеспечивающих возможность продолжения образования в основной школе; воспитание основ умения учиться, то есть способности к самоорганизации с целью постановки и решения учебно-познавательных и учебно-практических задач;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ндивидуальный прогресс в основных сферах развития личности – мотивационно-смысловой, познавательной, эмоциональной, волевой и саморегуляции. </w:t>
      </w:r>
    </w:p>
    <w:p w:rsidR="009F2514" w:rsidRDefault="006A3DF4">
      <w:pPr>
        <w:spacing w:after="25"/>
        <w:ind w:left="852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Из приведенных выше требований следует, что система оценки  достижения планируемых результатов освоения основно</w:t>
      </w:r>
      <w:r>
        <w:rPr>
          <w:rFonts w:ascii="Times New Roman" w:eastAsia="Times New Roman" w:hAnsi="Times New Roman" w:cs="Times New Roman"/>
          <w:sz w:val="28"/>
        </w:rPr>
        <w:t>й образовательной программы начального общего образования  выступает: как самостоятельный и самоценный элемент содержания, обеспечивающий взаимосвязь между требованиями стандарта и образовательным процессом; как средство обеспечения качества образования; к</w:t>
      </w:r>
      <w:r>
        <w:rPr>
          <w:rFonts w:ascii="Times New Roman" w:eastAsia="Times New Roman" w:hAnsi="Times New Roman" w:cs="Times New Roman"/>
          <w:sz w:val="28"/>
        </w:rPr>
        <w:t xml:space="preserve">ак регулятор образовательного процесса; как фактор, обеспечивающий единство вариативной системы образования.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 основе системы оценивания образовательной системы «Гармония» лежат принципы: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ориентации образовательного процесса на достижение основных рез</w:t>
      </w:r>
      <w:r>
        <w:rPr>
          <w:rFonts w:ascii="Times New Roman" w:eastAsia="Times New Roman" w:hAnsi="Times New Roman" w:cs="Times New Roman"/>
          <w:sz w:val="28"/>
        </w:rPr>
        <w:t>ультатов начального образования (личностных, метапредметных и предметных), при этом оценка личностных результатов должна отвечать этическим принципам охраны прав личности и конфиденциальности, то есть осуществляться в форме, не представляющей угрозы личнос</w:t>
      </w:r>
      <w:r>
        <w:rPr>
          <w:rFonts w:ascii="Times New Roman" w:eastAsia="Times New Roman" w:hAnsi="Times New Roman" w:cs="Times New Roman"/>
          <w:sz w:val="28"/>
        </w:rPr>
        <w:t xml:space="preserve">ти, её психологической безопасности и эмоциональному статусу. взаимосвязи системы оценки и образовательного процесса;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единства критериальной и содержательной базы внутренней и внешней  оценки (внешняя оценка осуществляется внешними по отношению к школе сл</w:t>
      </w:r>
      <w:r>
        <w:rPr>
          <w:rFonts w:ascii="Times New Roman" w:eastAsia="Times New Roman" w:hAnsi="Times New Roman" w:cs="Times New Roman"/>
          <w:sz w:val="28"/>
        </w:rPr>
        <w:t xml:space="preserve">ужбами; внутренняя – самой школой –учениками, педагогами, администрацией);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участия в оценочной деятельности самих  учащихся, что способствует формированию у них  навыков рефлексии, самоанализа, самоконтроля, само- и взаимооценки и предоставляют возможност</w:t>
      </w:r>
      <w:r>
        <w:rPr>
          <w:rFonts w:ascii="Times New Roman" w:eastAsia="Times New Roman" w:hAnsi="Times New Roman" w:cs="Times New Roman"/>
          <w:sz w:val="28"/>
        </w:rPr>
        <w:t>ь освоить эффективные средства управления  своей учебной деятельностью, а также способствуют развитию самосознания, готовности открыто выражать и отстаивать свою позицию, развитию готовности к самостоятельным поступкам и действиям, принятию ответственности</w:t>
      </w:r>
      <w:r>
        <w:rPr>
          <w:rFonts w:ascii="Times New Roman" w:eastAsia="Times New Roman" w:hAnsi="Times New Roman" w:cs="Times New Roman"/>
          <w:sz w:val="28"/>
        </w:rPr>
        <w:t xml:space="preserve"> за их результаты.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зависимости от этапа обучения в образовательной системе «Гармония» используются </w:t>
      </w:r>
      <w:r>
        <w:rPr>
          <w:rFonts w:ascii="Times New Roman" w:eastAsia="Times New Roman" w:hAnsi="Times New Roman" w:cs="Times New Roman"/>
          <w:b/>
          <w:sz w:val="28"/>
        </w:rPr>
        <w:t>три вида оценивания</w:t>
      </w:r>
      <w:r>
        <w:rPr>
          <w:rFonts w:ascii="Times New Roman" w:eastAsia="Times New Roman" w:hAnsi="Times New Roman" w:cs="Times New Roman"/>
          <w:sz w:val="28"/>
        </w:rPr>
        <w:t xml:space="preserve">: стартовая диагностика, текущее оценивание, тесно связанное с процессом обучения, и итоговое оценивание. Достижение метапредметных </w:t>
      </w:r>
      <w:r>
        <w:rPr>
          <w:rFonts w:ascii="Times New Roman" w:eastAsia="Times New Roman" w:hAnsi="Times New Roman" w:cs="Times New Roman"/>
          <w:sz w:val="28"/>
        </w:rPr>
        <w:t xml:space="preserve">результатов обеспечивается  основными компонентами образовательного процесса – учебными предметами, представленными в инвариантной части базового плана.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Основным объектом оценки метапредметных результатов служит сформированность ряда регулятивных, коммуни</w:t>
      </w:r>
      <w:r>
        <w:rPr>
          <w:rFonts w:ascii="Times New Roman" w:eastAsia="Times New Roman" w:hAnsi="Times New Roman" w:cs="Times New Roman"/>
          <w:sz w:val="28"/>
        </w:rPr>
        <w:t xml:space="preserve">кативных и познавательных универсальных действий, т.е. таких умственных действий учащихся, которые направлены на анализ своей познавательной деятельности и управление ею.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 ним относятся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способность принимать и сохранять учебную цель и задачу;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преобраз</w:t>
      </w:r>
      <w:r>
        <w:rPr>
          <w:rFonts w:ascii="Times New Roman" w:eastAsia="Times New Roman" w:hAnsi="Times New Roman" w:cs="Times New Roman"/>
          <w:sz w:val="28"/>
        </w:rPr>
        <w:t xml:space="preserve">овывать практическую задачу в познавательную (самостоятельно, с помощью учителя или одноклассников);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умение планировать собственную деятельность в соответствии с поставленной задачей и условиями её реализации,  действовать в соответствии с планом;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умение контролировать и оценивать свои действия и вносить коррективы в их выполнение;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способность проявлять самостоятельность и инициативу в обучении; умение практически  использовать знаково-символические средства для создания моделей изучаемых объектов </w:t>
      </w:r>
      <w:r>
        <w:rPr>
          <w:rFonts w:ascii="Times New Roman" w:eastAsia="Times New Roman" w:hAnsi="Times New Roman" w:cs="Times New Roman"/>
          <w:sz w:val="28"/>
        </w:rPr>
        <w:t xml:space="preserve">и процессов, схем решения учебнопознавательных и практических задач;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готовность выполнять логические операции анализа и синтеза, сравнения, классификации, аналогии, обобщения, отнесения к известным понятиям; умение сотрудничать с учителем и сверстниками п</w:t>
      </w:r>
      <w:r>
        <w:rPr>
          <w:rFonts w:ascii="Times New Roman" w:eastAsia="Times New Roman" w:hAnsi="Times New Roman" w:cs="Times New Roman"/>
          <w:sz w:val="28"/>
        </w:rPr>
        <w:t xml:space="preserve">ри решении учебных проблем, принимать на себя ответственность за результаты своих действий. </w:t>
      </w:r>
      <w:r>
        <w:rPr>
          <w:rFonts w:ascii="Times New Roman" w:eastAsia="Times New Roman" w:hAnsi="Times New Roman" w:cs="Times New Roman"/>
          <w:b/>
          <w:sz w:val="28"/>
        </w:rPr>
        <w:t xml:space="preserve">Оценка метапредметных результатов </w:t>
      </w:r>
      <w:r>
        <w:rPr>
          <w:rFonts w:ascii="Times New Roman" w:eastAsia="Times New Roman" w:hAnsi="Times New Roman" w:cs="Times New Roman"/>
          <w:sz w:val="28"/>
        </w:rPr>
        <w:t xml:space="preserve">может проводиться в ходе различных процедур: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с помощью специально сконструированных диагностических задач, нацеленных на оценку у</w:t>
      </w:r>
      <w:r>
        <w:rPr>
          <w:rFonts w:ascii="Times New Roman" w:eastAsia="Times New Roman" w:hAnsi="Times New Roman" w:cs="Times New Roman"/>
          <w:sz w:val="28"/>
        </w:rPr>
        <w:t xml:space="preserve">ровня сформированности конкретного вида универсальных учебных действий  (См. : Как проектировать универсальные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учебные действия в начальной школе: от действия к мысли /Под ред. А.Г. Асмолова – М.: 2008)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при анализе  выполнения проверочных заданий по матем</w:t>
      </w:r>
      <w:r>
        <w:rPr>
          <w:rFonts w:ascii="Times New Roman" w:eastAsia="Times New Roman" w:hAnsi="Times New Roman" w:cs="Times New Roman"/>
          <w:sz w:val="28"/>
        </w:rPr>
        <w:t xml:space="preserve">атике, русскому языку, чтению, окружающему миру, технологии и другим предметам, когда  на основе характера ошибок, допущенных ребёнком, можно сделать вывод о сформированности метапредметных умений.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В методическом оснащении образовательной системы «Гармони</w:t>
      </w:r>
      <w:r>
        <w:rPr>
          <w:rFonts w:ascii="Times New Roman" w:eastAsia="Times New Roman" w:hAnsi="Times New Roman" w:cs="Times New Roman"/>
          <w:sz w:val="28"/>
        </w:rPr>
        <w:t>я» такие задания представлены в контрольных  и тестовых заданиях по всем учебным предметам. (См. раздел в ООП – Программы отдельных учебных предметов). Сформированность коммуникативных учебных действий может быть выявлена на основе наблюдений за деятельнос</w:t>
      </w:r>
      <w:r>
        <w:rPr>
          <w:rFonts w:ascii="Times New Roman" w:eastAsia="Times New Roman" w:hAnsi="Times New Roman" w:cs="Times New Roman"/>
          <w:sz w:val="28"/>
        </w:rPr>
        <w:t xml:space="preserve">тью учащихся, а также на основе результатов выполнения заданий в совместной (парной или командной) работе.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Достижение метапредметных результатов может проявляться и в успешности выполнения комплексных заданий на межпредметной основе.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Оценка предметных ре</w:t>
      </w:r>
      <w:r>
        <w:rPr>
          <w:rFonts w:ascii="Times New Roman" w:eastAsia="Times New Roman" w:hAnsi="Times New Roman" w:cs="Times New Roman"/>
          <w:b/>
          <w:sz w:val="28"/>
        </w:rPr>
        <w:t xml:space="preserve">зультатов </w:t>
      </w:r>
      <w:r>
        <w:rPr>
          <w:rFonts w:ascii="Times New Roman" w:eastAsia="Times New Roman" w:hAnsi="Times New Roman" w:cs="Times New Roman"/>
          <w:sz w:val="28"/>
        </w:rPr>
        <w:t>может быть описана как оценка планируемых результатов по отдельным предметам. В системе предметных знаний можно выделить опорные знания (знания, усвоение которых принципиально необходимо для текущего и последующего обучения) и знания дополняющие,</w:t>
      </w:r>
      <w:r>
        <w:rPr>
          <w:rFonts w:ascii="Times New Roman" w:eastAsia="Times New Roman" w:hAnsi="Times New Roman" w:cs="Times New Roman"/>
          <w:sz w:val="28"/>
        </w:rPr>
        <w:t xml:space="preserve"> расширяющие или углубляющие опорную систему знаний.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начальной школе к опорной системе знаний отнесен прежде всего понятийный </w:t>
      </w:r>
      <w:r>
        <w:rPr>
          <w:rFonts w:ascii="Times New Roman" w:eastAsia="Times New Roman" w:hAnsi="Times New Roman" w:cs="Times New Roman"/>
          <w:sz w:val="28"/>
        </w:rPr>
        <w:t>аппарат (или «язык») учебных предметов, освоение которого позволяет учителю и учащимся эффективно продвигаться в изучении предмета. Опорная система знаний определяется с учетом значимости знаний для решения основных задач образования на данной ступени, опо</w:t>
      </w:r>
      <w:r>
        <w:rPr>
          <w:rFonts w:ascii="Times New Roman" w:eastAsia="Times New Roman" w:hAnsi="Times New Roman" w:cs="Times New Roman"/>
          <w:sz w:val="28"/>
        </w:rPr>
        <w:t xml:space="preserve">рного характера изучаемого материала для последующего обучения, а также с учетом принципа реалистичности потенциальной возможности их достижения большинством учащихся.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При оценке предметных результатов основную ценность представляет не само по себе освоен</w:t>
      </w:r>
      <w:r>
        <w:rPr>
          <w:rFonts w:ascii="Times New Roman" w:eastAsia="Times New Roman" w:hAnsi="Times New Roman" w:cs="Times New Roman"/>
          <w:b/>
          <w:sz w:val="28"/>
        </w:rPr>
        <w:t>ие системы опорных знаний и способность воспроизводить их в стандартных учебных ситуациях, а способность использовать эти знания при решении учебно-познавательных и учебнопрактических задач.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15" w:line="270" w:lineRule="auto"/>
        <w:ind w:left="84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Иными словами объектом оценки являются действия, выполняемые  уч</w:t>
      </w:r>
      <w:r>
        <w:rPr>
          <w:rFonts w:ascii="Times New Roman" w:eastAsia="Times New Roman" w:hAnsi="Times New Roman" w:cs="Times New Roman"/>
          <w:b/>
          <w:sz w:val="28"/>
        </w:rPr>
        <w:t>ащимися с предметным содержанием.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43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В основе многих предметных действий лежат те же универсальные действия: использование знаково-символических средств, моделирование, сравнение, группировка и классификация объектов, действия анализа, синтеза и обобщения, у</w:t>
      </w:r>
      <w:r>
        <w:rPr>
          <w:rFonts w:ascii="Times New Roman" w:eastAsia="Times New Roman" w:hAnsi="Times New Roman" w:cs="Times New Roman"/>
          <w:sz w:val="28"/>
        </w:rPr>
        <w:t xml:space="preserve">становление связей (в том числе причинно-следственных) и аналогии, а также поиск, преобразование,  представление и интерпретация </w:t>
      </w:r>
      <w:r>
        <w:rPr>
          <w:rFonts w:ascii="Times New Roman" w:eastAsia="Times New Roman" w:hAnsi="Times New Roman" w:cs="Times New Roman"/>
          <w:sz w:val="28"/>
        </w:rPr>
        <w:lastRenderedPageBreak/>
        <w:t>информации, рассуждения и т.д. На разных предметах эти действия выполняются с разными объектами: например: с числами и математи</w:t>
      </w:r>
      <w:r>
        <w:rPr>
          <w:rFonts w:ascii="Times New Roman" w:eastAsia="Times New Roman" w:hAnsi="Times New Roman" w:cs="Times New Roman"/>
          <w:sz w:val="28"/>
        </w:rPr>
        <w:t xml:space="preserve">ческими выражениями, со звуками и буквами; словами, словосочетаниями и предложениями; высказываниями и текстами, с объектами живой и неживой природы, с музыкальными и художественными произведениями.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Эффективной формой оценивания  динамики учебных достижен</w:t>
      </w:r>
      <w:r>
        <w:rPr>
          <w:rFonts w:ascii="Times New Roman" w:eastAsia="Times New Roman" w:hAnsi="Times New Roman" w:cs="Times New Roman"/>
          <w:sz w:val="28"/>
        </w:rPr>
        <w:t xml:space="preserve">ий учащихся начальных классов является портфолио – коллекция работ и результатов учащегося, которая демонстрирует его усилия, прогресс и достижения в различных областях. В состав портфолио могут включаться результаты, достигнутые учеником не только в ходе </w:t>
      </w:r>
      <w:r>
        <w:rPr>
          <w:rFonts w:ascii="Times New Roman" w:eastAsia="Times New Roman" w:hAnsi="Times New Roman" w:cs="Times New Roman"/>
          <w:sz w:val="28"/>
        </w:rPr>
        <w:t xml:space="preserve">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жизни, так и за её пределами.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портфолио учеников начальной </w:t>
      </w:r>
      <w:r>
        <w:rPr>
          <w:rFonts w:ascii="Times New Roman" w:eastAsia="Times New Roman" w:hAnsi="Times New Roman" w:cs="Times New Roman"/>
          <w:sz w:val="28"/>
        </w:rPr>
        <w:t xml:space="preserve">школы, которое используется для оценки достижения планируемых результатов, целесообразно включать следующие материалы: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Выборки детских работ – формальных и творческих, выполненных в ходе обязательных учебных занятий по всем изучаемым предметам, а также в </w:t>
      </w:r>
      <w:r>
        <w:rPr>
          <w:rFonts w:ascii="Times New Roman" w:eastAsia="Times New Roman" w:hAnsi="Times New Roman" w:cs="Times New Roman"/>
          <w:sz w:val="28"/>
        </w:rPr>
        <w:t xml:space="preserve">ходе факультативных занятий, реализуемых в рамках образовательной программы школы.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Материалы стартовой диагностики, промежуточных и итоговых стандартизированных работ по отдельным предметам.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>Систематизированные материалы наблюдений( оценочные листы, мате</w:t>
      </w:r>
      <w:r>
        <w:rPr>
          <w:rFonts w:ascii="Times New Roman" w:eastAsia="Times New Roman" w:hAnsi="Times New Roman" w:cs="Times New Roman"/>
          <w:sz w:val="28"/>
        </w:rPr>
        <w:t>риалы и листы наблюдений за процессом овладения УУД, которые ведут учителя начальных классов, школьный психолог, организатор воспитательной работы и другие непосредственные участники образовательного процесса). Материалы, характеризующие достижения учащихс</w:t>
      </w:r>
      <w:r>
        <w:rPr>
          <w:rFonts w:ascii="Times New Roman" w:eastAsia="Times New Roman" w:hAnsi="Times New Roman" w:cs="Times New Roman"/>
          <w:sz w:val="28"/>
        </w:rPr>
        <w:t xml:space="preserve">я во внеучебной и досуговой деятельности. </w:t>
      </w:r>
    </w:p>
    <w:p w:rsidR="009F2514" w:rsidRDefault="006A3DF4">
      <w:pPr>
        <w:spacing w:after="16" w:line="267" w:lineRule="auto"/>
        <w:ind w:left="847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результатам накопленной оценки, которая формируется на основе материалов портфолио,  делаются выводы: </w:t>
      </w:r>
    </w:p>
    <w:p w:rsidR="009F2514" w:rsidRDefault="006A3DF4">
      <w:pPr>
        <w:numPr>
          <w:ilvl w:val="0"/>
          <w:numId w:val="15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>о сформированности универсальных и предметных способов действий, а также опорной системы знаний, обеспечива</w:t>
      </w:r>
      <w:r>
        <w:rPr>
          <w:rFonts w:ascii="Times New Roman" w:eastAsia="Times New Roman" w:hAnsi="Times New Roman" w:cs="Times New Roman"/>
          <w:sz w:val="28"/>
        </w:rPr>
        <w:t xml:space="preserve">ющих возможность продолжения образования в основной школе; </w:t>
      </w:r>
    </w:p>
    <w:p w:rsidR="009F2514" w:rsidRDefault="006A3DF4">
      <w:pPr>
        <w:numPr>
          <w:ilvl w:val="0"/>
          <w:numId w:val="15"/>
        </w:numPr>
        <w:spacing w:after="1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 сформированности основ умения учиться, т.е. способности к самоорганизации с целью постановки и решения учебно-познавательных и учебно-практических задач; </w:t>
      </w:r>
    </w:p>
    <w:p w:rsidR="009F2514" w:rsidRDefault="006A3DF4">
      <w:pPr>
        <w:numPr>
          <w:ilvl w:val="0"/>
          <w:numId w:val="15"/>
        </w:numPr>
        <w:spacing w:after="436" w:line="267" w:lineRule="auto"/>
        <w:ind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 индивидуальном прогрессе в основных сферах развития личности  - мотивационно смысловой, познавательной, волевой и саморегуляции. </w:t>
      </w:r>
    </w:p>
    <w:p w:rsidR="009F2514" w:rsidRDefault="006A3DF4">
      <w:pPr>
        <w:pStyle w:val="1"/>
        <w:ind w:left="862"/>
      </w:pPr>
      <w:r>
        <w:lastRenderedPageBreak/>
        <w:t xml:space="preserve">2. Содержательный раздел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0" w:line="391" w:lineRule="auto"/>
        <w:ind w:left="1705" w:right="37" w:hanging="425"/>
      </w:pPr>
      <w:r>
        <w:rPr>
          <w:rFonts w:ascii="Times New Roman" w:eastAsia="Times New Roman" w:hAnsi="Times New Roman" w:cs="Times New Roman"/>
          <w:sz w:val="32"/>
        </w:rPr>
        <w:t xml:space="preserve">2.1. Программа формирования универсальных учебных действий; </w:t>
      </w:r>
    </w:p>
    <w:p w:rsidR="009F2514" w:rsidRDefault="006A3DF4">
      <w:pPr>
        <w:spacing w:after="212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163" w:line="251" w:lineRule="auto"/>
        <w:ind w:left="1290" w:right="37" w:hanging="10"/>
      </w:pPr>
      <w:r>
        <w:rPr>
          <w:rFonts w:ascii="Times New Roman" w:eastAsia="Times New Roman" w:hAnsi="Times New Roman" w:cs="Times New Roman"/>
          <w:sz w:val="32"/>
        </w:rPr>
        <w:t>2.2. Программы отдельных учебных</w:t>
      </w:r>
      <w:r>
        <w:rPr>
          <w:rFonts w:ascii="Times New Roman" w:eastAsia="Times New Roman" w:hAnsi="Times New Roman" w:cs="Times New Roman"/>
          <w:sz w:val="32"/>
        </w:rPr>
        <w:t xml:space="preserve"> предметов, курсов; </w:t>
      </w:r>
    </w:p>
    <w:p w:rsidR="009F2514" w:rsidRDefault="006A3DF4">
      <w:pPr>
        <w:spacing w:after="216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 w:line="389" w:lineRule="auto"/>
        <w:ind w:left="1326" w:right="356" w:hanging="10"/>
      </w:pPr>
      <w:r>
        <w:rPr>
          <w:rFonts w:ascii="Times New Roman" w:eastAsia="Times New Roman" w:hAnsi="Times New Roman" w:cs="Times New Roman"/>
          <w:sz w:val="32"/>
        </w:rPr>
        <w:t xml:space="preserve">2.3. Программа духовно-нравственного воспитания, развития обучающихся при получении начального общего образования; </w:t>
      </w:r>
    </w:p>
    <w:p w:rsidR="009F2514" w:rsidRDefault="006A3DF4">
      <w:pPr>
        <w:spacing w:after="153"/>
        <w:ind w:left="1316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39" w:line="251" w:lineRule="auto"/>
        <w:ind w:left="536" w:right="37" w:firstLine="766"/>
      </w:pPr>
      <w:r>
        <w:rPr>
          <w:rFonts w:ascii="Times New Roman" w:eastAsia="Times New Roman" w:hAnsi="Times New Roman" w:cs="Times New Roman"/>
          <w:sz w:val="32"/>
        </w:rPr>
        <w:t xml:space="preserve">2.4. Программа формирования экологической культуры, здорового и безопасного образа жизни; </w:t>
      </w:r>
    </w:p>
    <w:p w:rsidR="009F2514" w:rsidRDefault="006A3DF4">
      <w:pPr>
        <w:spacing w:after="0"/>
        <w:ind w:left="130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43"/>
        <w:ind w:left="1301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11" w:line="251" w:lineRule="auto"/>
        <w:ind w:left="1311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2.5. Программа коррекционной работы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tabs>
          <w:tab w:val="center" w:pos="1002"/>
          <w:tab w:val="center" w:pos="4906"/>
        </w:tabs>
        <w:spacing w:after="0" w:line="270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2.1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Программа формирования универсальных учебных действий </w:t>
      </w:r>
    </w:p>
    <w:p w:rsidR="009F2514" w:rsidRDefault="006A3DF4">
      <w:pPr>
        <w:pStyle w:val="2"/>
        <w:spacing w:after="10" w:line="270" w:lineRule="auto"/>
        <w:ind w:left="1290"/>
        <w:jc w:val="left"/>
      </w:pPr>
      <w:r>
        <w:rPr>
          <w:sz w:val="24"/>
        </w:rPr>
        <w:t xml:space="preserve">Программа формирования универсальных учебных действий у обучающихся на ступени начального общего образования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276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Базовыми ценностными ориентирами содержания общего образования, положенными в основу данной программы,  являются: </w:t>
      </w:r>
    </w:p>
    <w:p w:rsidR="009F2514" w:rsidRDefault="006A3DF4">
      <w:pPr>
        <w:spacing w:after="4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5" w:line="257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>наличие у ученика широких познавательных интересов, желания и умения учиться, оптимально организуя свою деятельность, как важнейшего услови</w:t>
      </w:r>
      <w:r>
        <w:rPr>
          <w:rFonts w:ascii="Times New Roman" w:eastAsia="Times New Roman" w:hAnsi="Times New Roman" w:cs="Times New Roman"/>
          <w:sz w:val="24"/>
        </w:rPr>
        <w:t xml:space="preserve">я дальнейшего самообразования и самовоспитания;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5" w:line="24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появление самосознания младшего школьника как личности: его уважения </w:t>
      </w:r>
      <w:r>
        <w:rPr>
          <w:rFonts w:ascii="Times New Roman" w:eastAsia="Times New Roman" w:hAnsi="Times New Roman" w:cs="Times New Roman"/>
          <w:sz w:val="24"/>
        </w:rPr>
        <w:t xml:space="preserve">к себе, способности индивидуально воспринимать окружающий мир, иметь и выражать свою точку зрения, стремления к созидательной творческой деятельности, </w:t>
      </w:r>
      <w:r>
        <w:rPr>
          <w:rFonts w:ascii="Times New Roman" w:eastAsia="Times New Roman" w:hAnsi="Times New Roman" w:cs="Times New Roman"/>
          <w:sz w:val="24"/>
        </w:rPr>
        <w:lastRenderedPageBreak/>
        <w:t>целеустремлённости, настойчивости в достижении цели, готовности к преодолению трудностей, способности кри</w:t>
      </w:r>
      <w:r>
        <w:rPr>
          <w:rFonts w:ascii="Times New Roman" w:eastAsia="Times New Roman" w:hAnsi="Times New Roman" w:cs="Times New Roman"/>
          <w:sz w:val="24"/>
        </w:rPr>
        <w:t xml:space="preserve">тично оценивать свои действия и поступки;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5" w:line="25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>становление ребёнка как члена общества, во-первых, разделяющего общечеловеческие ценности добра, свободы, уважения к человеку, к его труду,  принципы нравственности и гуманизма, а во-вторых, стремящегося и готов</w:t>
      </w:r>
      <w:r>
        <w:rPr>
          <w:rFonts w:ascii="Times New Roman" w:eastAsia="Times New Roman" w:hAnsi="Times New Roman" w:cs="Times New Roman"/>
          <w:sz w:val="24"/>
        </w:rPr>
        <w:t xml:space="preserve">ого вступать в сотрудничество с другими людьми, оказывать помощь и поддержку, толерантного в общении; </w:t>
      </w:r>
    </w:p>
    <w:p w:rsidR="009F2514" w:rsidRDefault="006A3DF4">
      <w:pPr>
        <w:spacing w:after="36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12"/>
        <w:ind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осознание себя как гражданина страны, в которой он живёт.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5" w:line="25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>сформированность  эстетических чувств ребёнка, вкуса  на основе приобщения к миру отечеств</w:t>
      </w:r>
      <w:r>
        <w:rPr>
          <w:rFonts w:ascii="Times New Roman" w:eastAsia="Times New Roman" w:hAnsi="Times New Roman" w:cs="Times New Roman"/>
          <w:sz w:val="24"/>
        </w:rPr>
        <w:t xml:space="preserve">енной и мировой художественной культуры, стремления к творческой самореализации;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6"/>
        </w:numPr>
        <w:spacing w:after="12" w:line="276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появление ответственного отношения к сохранению окружающей среды, к себе и своему здоровью.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Направленность образовательного процесса на достижение указанных ценностных о</w:t>
      </w:r>
      <w:r>
        <w:rPr>
          <w:rFonts w:ascii="Times New Roman" w:eastAsia="Times New Roman" w:hAnsi="Times New Roman" w:cs="Times New Roman"/>
          <w:sz w:val="24"/>
        </w:rPr>
        <w:t xml:space="preserve">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умений.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77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 соответствии с ФГОС в программе представлено четыре вида УУД: личностные, регу</w:t>
      </w:r>
      <w:r>
        <w:rPr>
          <w:rFonts w:ascii="Times New Roman" w:eastAsia="Times New Roman" w:hAnsi="Times New Roman" w:cs="Times New Roman"/>
          <w:sz w:val="24"/>
        </w:rPr>
        <w:t xml:space="preserve">лятивные,  познавательные, коммуникативные.[1]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Личностные универсальные учебные действия  отражают систему ценностных ориентаций младшего школьника, его отношение к различным сторонам окружающего мира.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 личностным УУД относятся: положительное отношение к учению, к познавательной деятельности, желание приобретать новые знания,  умения, совершенствовать имеющиеся, осознавать свои трудности и стремиться к их преодолению, осваивать новые виды деятельности, </w:t>
      </w:r>
      <w:r>
        <w:rPr>
          <w:rFonts w:ascii="Times New Roman" w:eastAsia="Times New Roman" w:hAnsi="Times New Roman" w:cs="Times New Roman"/>
          <w:sz w:val="24"/>
        </w:rPr>
        <w:t>участвовать в творческом, созидательном процессе; осознание себя как  индивидуальности и одновременно как члена общества, признание для себя общепринятых морально-этических норм, способность к самооценке своих действий, поступков; осознание себя как гражда</w:t>
      </w:r>
      <w:r>
        <w:rPr>
          <w:rFonts w:ascii="Times New Roman" w:eastAsia="Times New Roman" w:hAnsi="Times New Roman" w:cs="Times New Roman"/>
          <w:sz w:val="24"/>
        </w:rPr>
        <w:t xml:space="preserve">нина, как представителя определённого народа, определённой культуры, интерес и уважение к другим народам; стремление к красоте, готовность поддерживать состояние окружающей среды и своего здоровья.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6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Регулятивные универсальные учебные действия  обеспечива</w:t>
      </w:r>
      <w:r>
        <w:rPr>
          <w:rFonts w:ascii="Times New Roman" w:eastAsia="Times New Roman" w:hAnsi="Times New Roman" w:cs="Times New Roman"/>
          <w:sz w:val="24"/>
        </w:rPr>
        <w:t>ют способность учащегося организовывать свою учебно-познавательную деятельность, проходя по её этапам: от осознания цели – через планирование действий – к реализации намеченного, самоконтролю и самооценке достигнутого результата, а если надо, то и к провед</w:t>
      </w:r>
      <w:r>
        <w:rPr>
          <w:rFonts w:ascii="Times New Roman" w:eastAsia="Times New Roman" w:hAnsi="Times New Roman" w:cs="Times New Roman"/>
          <w:sz w:val="24"/>
        </w:rPr>
        <w:t xml:space="preserve">ению коррекции. </w:t>
      </w:r>
    </w:p>
    <w:p w:rsidR="009F2514" w:rsidRDefault="006A3DF4">
      <w:pPr>
        <w:spacing w:after="4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 регулятивным УУД относятся: принимать и сохранять учебную задачу; планировать (в сотрудничестве с учителем и одноклассниками или самостоятельно) необходимые действия, операции, действовать по плану; контролировать процесс и результаты </w:t>
      </w:r>
      <w:r>
        <w:rPr>
          <w:rFonts w:ascii="Times New Roman" w:eastAsia="Times New Roman" w:hAnsi="Times New Roman" w:cs="Times New Roman"/>
          <w:sz w:val="24"/>
        </w:rPr>
        <w:t xml:space="preserve">деятельности, вносить необходимые коррективы; адекватно оценивать свои достижения, осознавать возникающие трудности, искать их причины и пути преодоления.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/>
        <w:ind w:left="1280" w:right="735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Познавательные универсальные учебные действия  обеспечивают способность к познанию окружающего мир</w:t>
      </w:r>
      <w:r>
        <w:rPr>
          <w:rFonts w:ascii="Times New Roman" w:eastAsia="Times New Roman" w:hAnsi="Times New Roman" w:cs="Times New Roman"/>
          <w:sz w:val="24"/>
        </w:rPr>
        <w:t xml:space="preserve">а: готовность осуществлять  направленный поиск, обработку и использование информации.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5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К познавательным УУД относятся: осознавать познавательную задачу; читать и слушать, извлекая нужную информацию, а также самостоятельно находить её в материалах учебник</w:t>
      </w:r>
      <w:r>
        <w:rPr>
          <w:rFonts w:ascii="Times New Roman" w:eastAsia="Times New Roman" w:hAnsi="Times New Roman" w:cs="Times New Roman"/>
          <w:sz w:val="24"/>
        </w:rPr>
        <w:t>ов, рабочих тетрадей; понимать информацию, представленную в изобразительной, схематичной, модельной форме, использовать знаково-символичные средства для решения различных  учебных задач; выполнять учебно-познавательные действия в материализованной и умстве</w:t>
      </w:r>
      <w:r>
        <w:rPr>
          <w:rFonts w:ascii="Times New Roman" w:eastAsia="Times New Roman" w:hAnsi="Times New Roman" w:cs="Times New Roman"/>
          <w:sz w:val="24"/>
        </w:rPr>
        <w:t xml:space="preserve">нной форме; осуществлять для решения учебных задач операции  анализа, синтеза, сравнения, классификации, устанавливать причинно-следственные связи, делать обобщения, выводы.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2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Коммуникативные универсальные учебные действия  обеспечивают способность осуществлять продуктивное общение в совместной деятельности, проявляя толерантность в общении, соблюдая правила вербального и невербального поведения с учётом конкретной ситуации.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 коммуникативным УУД относятся: вступать в учебный диалог с учителем, одноклассниками, участвовать в общей беседе, соблюдая правила речевого поведения; задавать вопросы, слушать и отвечать на вопросы других, формулировать собственные мысли, высказывать и </w:t>
      </w:r>
      <w:r>
        <w:rPr>
          <w:rFonts w:ascii="Times New Roman" w:eastAsia="Times New Roman" w:hAnsi="Times New Roman" w:cs="Times New Roman"/>
          <w:sz w:val="24"/>
        </w:rPr>
        <w:t xml:space="preserve">обосновывать свою точку зрения; строить небольшие монологические высказывания, осуществлять совместную деятельность в парах и рабочих группах с учётом конкретных учебно-познавательных задач.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Образовательный процесс в начальных классах </w:t>
      </w:r>
    </w:p>
    <w:p w:rsidR="009F2514" w:rsidRDefault="006A3DF4">
      <w:pPr>
        <w:spacing w:after="5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ГОУ______________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 осуществляется на основе учебников УМК «Гармония», в которых связь универсальных учебных действий с содержанием учебных предметов отчётливо выражена.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Так, учебный предмет «Русский язык» вносит существенный вклад в </w:t>
      </w:r>
      <w:r>
        <w:rPr>
          <w:rFonts w:ascii="Times New Roman" w:eastAsia="Times New Roman" w:hAnsi="Times New Roman" w:cs="Times New Roman"/>
          <w:sz w:val="24"/>
        </w:rPr>
        <w:t>формирование всех универсальных учебных действий: личностных, регулятивных, познавательных, коммуникативных. Прежде всего, курс русского языка, представленный в учебниках УМК «Гармония», нацелен на становление ребёнка как языковой личности, на помощь ему в</w:t>
      </w:r>
      <w:r>
        <w:rPr>
          <w:rFonts w:ascii="Times New Roman" w:eastAsia="Times New Roman" w:hAnsi="Times New Roman" w:cs="Times New Roman"/>
          <w:sz w:val="24"/>
        </w:rPr>
        <w:t xml:space="preserve"> осознании себя носителем русского языка,  языка страны, где он живёт. Различными методическими средствами у школьника последовательно формируется эмоционально-ценностное отношение к русскому языку, интерес к его изучению, желание умело им пользоваться и в</w:t>
      </w:r>
      <w:r>
        <w:rPr>
          <w:rFonts w:ascii="Times New Roman" w:eastAsia="Times New Roman" w:hAnsi="Times New Roman" w:cs="Times New Roman"/>
          <w:sz w:val="24"/>
        </w:rPr>
        <w:t xml:space="preserve"> целом ответственное отношение к своей речи. Тем самым через воспитание у ребёнка уважительного отношения к русскому языку и к себе как его носителю закладываются основы гражданской личности.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3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Формирование всего комплекса УУД происходит за счёт реализации принципа системно-деятельностного подхода к организации образовательного процесса. Так, </w:t>
      </w:r>
      <w:r>
        <w:rPr>
          <w:rFonts w:ascii="Times New Roman" w:eastAsia="Times New Roman" w:hAnsi="Times New Roman" w:cs="Times New Roman"/>
          <w:sz w:val="24"/>
        </w:rPr>
        <w:lastRenderedPageBreak/>
        <w:t>приобретение знаний о языке и речи, основных языковых и речевых умений направляется коммуникативными, поз</w:t>
      </w:r>
      <w:r>
        <w:rPr>
          <w:rFonts w:ascii="Times New Roman" w:eastAsia="Times New Roman" w:hAnsi="Times New Roman" w:cs="Times New Roman"/>
          <w:sz w:val="24"/>
        </w:rPr>
        <w:t>навательными или учебными мотивами; большая часть разделов и тем курса содержит материал, позволяющий ставить с детьми учебную задачу,  обеспечивать её принятие и активные действия по её решению. При этом осуществляются различные умственные операции со сре</w:t>
      </w:r>
      <w:r>
        <w:rPr>
          <w:rFonts w:ascii="Times New Roman" w:eastAsia="Times New Roman" w:hAnsi="Times New Roman" w:cs="Times New Roman"/>
          <w:sz w:val="24"/>
        </w:rPr>
        <w:t>дствами языка: анализ, синтез, сравнение, классификация; делаются умозаключения, выводы, обобщения, которые представляются в словесной, схематичной, модельной форме. Все предметные умения формируются на основе осознания учениками сущности выполняемых дейст</w:t>
      </w:r>
      <w:r>
        <w:rPr>
          <w:rFonts w:ascii="Times New Roman" w:eastAsia="Times New Roman" w:hAnsi="Times New Roman" w:cs="Times New Roman"/>
          <w:sz w:val="24"/>
        </w:rPr>
        <w:t>вий и последовательности необходимых операций. У учащихся постоянно формируется умение контролировать свои действия  – как после их выполнения, так  и по ходу (используются различные виды памяток, задания на исправление ошибок, ведётся  системная работа по</w:t>
      </w:r>
      <w:r>
        <w:rPr>
          <w:rFonts w:ascii="Times New Roman" w:eastAsia="Times New Roman" w:hAnsi="Times New Roman" w:cs="Times New Roman"/>
          <w:sz w:val="24"/>
        </w:rPr>
        <w:t xml:space="preserve"> обучению самопроверке написанного и т.д.). Одним из примеров формирования самоконтроля, в данном случае  орфографического, является последовательно реализуемый в учебнике приём письма с «окошками» – пропуск самим учеником во время письма сомнительной для </w:t>
      </w:r>
      <w:r>
        <w:rPr>
          <w:rFonts w:ascii="Times New Roman" w:eastAsia="Times New Roman" w:hAnsi="Times New Roman" w:cs="Times New Roman"/>
          <w:sz w:val="24"/>
        </w:rPr>
        <w:t xml:space="preserve">него буквы. Использование этого приёма направляется социальным мотивом: «На родном языке… писать с ошибками стыдно! «Окошко» лучше ошибки!».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Применение приёма одновременно обеспечивает: а) совершенствование у младших школьников ряда предметных, орфограф</w:t>
      </w:r>
      <w:r>
        <w:rPr>
          <w:rFonts w:ascii="Times New Roman" w:eastAsia="Times New Roman" w:hAnsi="Times New Roman" w:cs="Times New Roman"/>
          <w:sz w:val="24"/>
        </w:rPr>
        <w:t>ических, умений; б) становление рефлексии, самоконтроля как личностного качества, при этом самого трудного его вида – по ходу осуществления действия; в) постепенное появление у ребёнка сознательного, ответственного отношения к качеству своей речи; г) психо</w:t>
      </w:r>
      <w:r>
        <w:rPr>
          <w:rFonts w:ascii="Times New Roman" w:eastAsia="Times New Roman" w:hAnsi="Times New Roman" w:cs="Times New Roman"/>
          <w:sz w:val="24"/>
        </w:rPr>
        <w:t>логическую разгрузку ученика, снятие у него страха перед ошибкой, так как буква может быть вписана в «окошко» после спокойного обдумывания поставленной задачи и её решения на этапе проверки; д) формирование у школьника способности регулировать свои действи</w:t>
      </w:r>
      <w:r>
        <w:rPr>
          <w:rFonts w:ascii="Times New Roman" w:eastAsia="Times New Roman" w:hAnsi="Times New Roman" w:cs="Times New Roman"/>
          <w:sz w:val="24"/>
        </w:rPr>
        <w:t xml:space="preserve">я, выполняя на  разных этапах различные умственные операции.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0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 курсе русского языка формирование познавательных учебных действий – обучение младших школьников поиску и использованию информации, различным видам работы с ней – </w:t>
      </w:r>
      <w:r>
        <w:rPr>
          <w:rFonts w:ascii="Times New Roman" w:eastAsia="Times New Roman" w:hAnsi="Times New Roman" w:cs="Times New Roman"/>
          <w:sz w:val="24"/>
        </w:rPr>
        <w:t xml:space="preserve">осуществляется в трёх направлениях:   а) обучение чтению учебных текстов,  их полноценному пониманию и интегрированию информации в имеющийся запас знаний, преобразованию, структурированию, воспроизведению  и применению с учётом решаемых задач; б) обучение </w:t>
      </w:r>
      <w:r>
        <w:rPr>
          <w:rFonts w:ascii="Times New Roman" w:eastAsia="Times New Roman" w:hAnsi="Times New Roman" w:cs="Times New Roman"/>
          <w:sz w:val="24"/>
        </w:rPr>
        <w:t xml:space="preserve">пониманию информации, представленной в виде таблиц, схем, моделей и т.п.; в) обучение использованию для решения разнообразных  практических задач различных словарей, справочников.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3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коммуникативных универсальных учебных действий в курсе русск</w:t>
      </w:r>
      <w:r>
        <w:rPr>
          <w:rFonts w:ascii="Times New Roman" w:eastAsia="Times New Roman" w:hAnsi="Times New Roman" w:cs="Times New Roman"/>
          <w:sz w:val="24"/>
        </w:rPr>
        <w:t xml:space="preserve">ого языка обеспечивается как общей направленностью работы на обучение общению в устной и письменной форме, в том числе пониманию мысли собеседника и стремлению предельно понятно донести свою,  так и конкретными методическими решениями авторов учебника УМК </w:t>
      </w:r>
      <w:r>
        <w:rPr>
          <w:rFonts w:ascii="Times New Roman" w:eastAsia="Times New Roman" w:hAnsi="Times New Roman" w:cs="Times New Roman"/>
          <w:sz w:val="24"/>
        </w:rPr>
        <w:t>«Гармония». Среди них: обучение созданию текстов определённых жанров: записок, поздравлений, писем, этюдов, загадок, кулинарных рецептов, дневниковых записей и т.д.; общение авторов с ребёнком через письменный текст, систематическое создание ситуаций для о</w:t>
      </w:r>
      <w:r>
        <w:rPr>
          <w:rFonts w:ascii="Times New Roman" w:eastAsia="Times New Roman" w:hAnsi="Times New Roman" w:cs="Times New Roman"/>
          <w:sz w:val="24"/>
        </w:rPr>
        <w:t xml:space="preserve">бщения детей с персонажами учебника, друг с другом, в семье; организация партнёрства, делового сотрудничества детей при выполнении различных заданий.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Учебный предмет «Литературное чтение»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79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Требования к результатам изучения данного учебного предмета вк</w:t>
      </w:r>
      <w:r>
        <w:rPr>
          <w:rFonts w:ascii="Times New Roman" w:eastAsia="Times New Roman" w:hAnsi="Times New Roman" w:cs="Times New Roman"/>
          <w:sz w:val="24"/>
        </w:rPr>
        <w:t xml:space="preserve">лючают формирование всех видов универсальных учебных действий.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Речевая деятельность (слушание, говорение, чтение, письмо) – основное доступное всем средство самопознания, самовыражения и развития творческих способностей, поэтому овладение системой языка</w:t>
      </w:r>
      <w:r>
        <w:rPr>
          <w:rFonts w:ascii="Times New Roman" w:eastAsia="Times New Roman" w:hAnsi="Times New Roman" w:cs="Times New Roman"/>
          <w:sz w:val="24"/>
        </w:rPr>
        <w:t xml:space="preserve">, навыками речевой деятельности позволяет лучше понять себя и других, овладеть системой нравственных и эстетических ценностей.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3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Важнейшей функцией  художественной литературы является трансляция духовнонравственного опыта общества. В связи с  этим на ступ</w:t>
      </w:r>
      <w:r>
        <w:rPr>
          <w:rFonts w:ascii="Times New Roman" w:eastAsia="Times New Roman" w:hAnsi="Times New Roman" w:cs="Times New Roman"/>
          <w:sz w:val="24"/>
        </w:rPr>
        <w:t>ени начального общего образования наиболее важным является  формирование у  учащихся понимания авторской позиции, отношения автора к героям произведения и отображаемой действительности. Исходя из сказанного концептуальной особенностью программы данного кур</w:t>
      </w:r>
      <w:r>
        <w:rPr>
          <w:rFonts w:ascii="Times New Roman" w:eastAsia="Times New Roman" w:hAnsi="Times New Roman" w:cs="Times New Roman"/>
          <w:sz w:val="24"/>
        </w:rPr>
        <w:t xml:space="preserve">­са «Литературного чтения» является осознанная установка на дистанци­онное (посредством чтения текста) общение с писателем, откуда   вытекают базовые позиции курса «Литературное чтение»: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84" w:lineRule="auto"/>
        <w:ind w:left="1280" w:right="659" w:firstLine="4"/>
      </w:pPr>
      <w:r>
        <w:rPr>
          <w:rFonts w:ascii="Times New Roman" w:eastAsia="Times New Roman" w:hAnsi="Times New Roman" w:cs="Times New Roman"/>
          <w:sz w:val="24"/>
        </w:rPr>
        <w:t xml:space="preserve">обеспечение мотивационной стороны (же­лание вступить в общение с писателем посредством чтения); внимание к личности писателя; </w:t>
      </w:r>
    </w:p>
    <w:p w:rsidR="009F2514" w:rsidRDefault="006A3DF4">
      <w:pPr>
        <w:spacing w:after="12" w:line="277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бережное отношение к авторскому замыс­лу, реализовавшемуся в отборе, трактовке со­держания и придании ему той или иной формы; </w:t>
      </w:r>
    </w:p>
    <w:p w:rsidR="009F2514" w:rsidRDefault="006A3DF4">
      <w:pPr>
        <w:spacing w:after="12" w:line="279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z w:val="24"/>
        </w:rPr>
        <w:t xml:space="preserve">личие ответного коммуникативного акта, выраженного в оценке и интерпретации полученной информации (эмоциональной, интеллектуальной, эстетической). </w:t>
      </w:r>
    </w:p>
    <w:p w:rsidR="009F2514" w:rsidRDefault="006A3DF4">
      <w:pPr>
        <w:spacing w:after="5" w:line="25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 концу обучения  младшего школьника в данном образовательном учреждении по программе «Литературное чтение» </w:t>
      </w:r>
      <w:r>
        <w:rPr>
          <w:rFonts w:ascii="Times New Roman" w:eastAsia="Times New Roman" w:hAnsi="Times New Roman" w:cs="Times New Roman"/>
          <w:sz w:val="24"/>
        </w:rPr>
        <w:t xml:space="preserve">ожидаются следующие планируемые результаты формирования универсальных учебных действий.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Ценностно-смысловые личностные универсальные учебные действия формируются с 1  класса, начиная  с первого раздела учебника («Звенит звонок – начинается урок»),  при </w:t>
      </w:r>
      <w:r>
        <w:rPr>
          <w:rFonts w:ascii="Times New Roman" w:eastAsia="Times New Roman" w:hAnsi="Times New Roman" w:cs="Times New Roman"/>
          <w:sz w:val="24"/>
        </w:rPr>
        <w:t>изучении которого вырабатывается положительная мотивация  к обучению и к чтению.  Целенаправленной работе над смыслообразованием, самоопределением и самопознанием посвящены  многие разделы  учебника для 3 класса   (прежде всего - «Жизнь дана на добрые дела</w:t>
      </w:r>
      <w:r>
        <w:rPr>
          <w:rFonts w:ascii="Times New Roman" w:eastAsia="Times New Roman" w:hAnsi="Times New Roman" w:cs="Times New Roman"/>
          <w:sz w:val="24"/>
        </w:rPr>
        <w:t xml:space="preserve">» и  «Каждый свое получил»),  а также чтение  библейских сказаний и философской повести А. де Сент-Экзюпери  «Маленький принц»  в 4 классе. Основы гражданской идентичности формируются при чтении и обсуждении произведений о героическом историческом прошлом </w:t>
      </w:r>
      <w:r>
        <w:rPr>
          <w:rFonts w:ascii="Times New Roman" w:eastAsia="Times New Roman" w:hAnsi="Times New Roman" w:cs="Times New Roman"/>
          <w:sz w:val="24"/>
        </w:rPr>
        <w:t xml:space="preserve">России.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65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Выработке нравственно-этической ориентации способствует  чтение, фактически, любых художественных произведений  эпической формы.  Этому вопросу,  к примеру,  посвящены целые разделы   учебников по чтению, о чем говорят сами их названия. (1 класс</w:t>
      </w:r>
      <w:r>
        <w:rPr>
          <w:rFonts w:ascii="Times New Roman" w:eastAsia="Times New Roman" w:hAnsi="Times New Roman" w:cs="Times New Roman"/>
          <w:sz w:val="24"/>
        </w:rPr>
        <w:t xml:space="preserve">  – «Что такое хорошо и что такое плохо»,  2 класс – «Автор и его герои»,   3 класс  –  «Жизнь дана на добрые дела»,   «Каждый свое получил»,  «За доброе дело стой смело»,  «Много хватать – свое потерять», в 4 классе – «Самого главного словами не увидишь» </w:t>
      </w:r>
      <w:r>
        <w:rPr>
          <w:rFonts w:ascii="Times New Roman" w:eastAsia="Times New Roman" w:hAnsi="Times New Roman" w:cs="Times New Roman"/>
          <w:sz w:val="24"/>
        </w:rPr>
        <w:t xml:space="preserve"> и др.)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4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Содержание и методический аппарат учебников помогают  развивать у учащихся эстетические чувства и эстетический  вкус, вырабатывать отношение к литературе как к искусству слова. Во 2 классе образности художественной литературы, прежде всего, </w:t>
      </w:r>
      <w:r>
        <w:rPr>
          <w:rFonts w:ascii="Times New Roman" w:eastAsia="Times New Roman" w:hAnsi="Times New Roman" w:cs="Times New Roman"/>
          <w:sz w:val="24"/>
        </w:rPr>
        <w:lastRenderedPageBreak/>
        <w:t>посв</w:t>
      </w:r>
      <w:r>
        <w:rPr>
          <w:rFonts w:ascii="Times New Roman" w:eastAsia="Times New Roman" w:hAnsi="Times New Roman" w:cs="Times New Roman"/>
          <w:sz w:val="24"/>
        </w:rPr>
        <w:t xml:space="preserve">ящен специальный раздел («Слова, слова, слова…»),  в  4 классе –  раздел   «Мир волшебных звуков (поэзия)», однако задания, направленные на организацию языкового анализа имеются  и в других разделах  учебников по чтению.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3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 курсе литературного чтения с помощью специальных заданий формируются такие психические качества, как способность и привычка к рефлексии (см. вопросы и  задания  типа: «Представь себя в такой ситуации. Как бы ты повел себя на месте …?»),      </w:t>
      </w:r>
    </w:p>
    <w:p w:rsidR="009F2514" w:rsidRDefault="006A3DF4">
      <w:pPr>
        <w:spacing w:after="5" w:line="279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эмпатия (на</w:t>
      </w:r>
      <w:r>
        <w:rPr>
          <w:rFonts w:ascii="Times New Roman" w:eastAsia="Times New Roman" w:hAnsi="Times New Roman" w:cs="Times New Roman"/>
          <w:sz w:val="24"/>
        </w:rPr>
        <w:t xml:space="preserve"> основе сопереживания героям  литературных произведений), эмоционально-личностная децентрация (на основе отождествления себя с героями произведения, соотнесения и сопоставления их взглядов и позиций).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65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Учебники по чтению содержат задания, которые   выраб</w:t>
      </w:r>
      <w:r>
        <w:rPr>
          <w:rFonts w:ascii="Times New Roman" w:eastAsia="Times New Roman" w:hAnsi="Times New Roman" w:cs="Times New Roman"/>
          <w:sz w:val="24"/>
        </w:rPr>
        <w:t>атывают способность  к самооценке (например:   «Оцени свой пересказ. Что тебе удалось, а что не получилось?»;     «Оцени своё исполнение. Узнай мнение одноклассников о нём»;   «Обсуди с одноклассниками достоинства и недостатки своего сочинения» (английская</w:t>
      </w:r>
      <w:r>
        <w:rPr>
          <w:rFonts w:ascii="Times New Roman" w:eastAsia="Times New Roman" w:hAnsi="Times New Roman" w:cs="Times New Roman"/>
          <w:sz w:val="24"/>
        </w:rPr>
        <w:t xml:space="preserve"> сказка «Хромая Молли»).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Учебный курс «Литературное чтение» закладывает основы  всех  регулятивных учебных действий. Наибольшее внимание  при этом уделяется развитию способности к прогнозированию (см., например, типичные задания:  «Прочитай заголовок сл</w:t>
      </w:r>
      <w:r>
        <w:rPr>
          <w:rFonts w:ascii="Times New Roman" w:eastAsia="Times New Roman" w:hAnsi="Times New Roman" w:cs="Times New Roman"/>
          <w:sz w:val="24"/>
        </w:rPr>
        <w:t xml:space="preserve">едующего произведения. Подумай, о ком оно, страшное или нет, сказка или рассказ»; «Как, по-твоему,  развернутся события дальше и чем они закончатся?»).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Способность к контролю,  самоконтролю и к коррекции вырабатываются, в частности,  при выполнении упра</w:t>
      </w:r>
      <w:r>
        <w:rPr>
          <w:rFonts w:ascii="Times New Roman" w:eastAsia="Times New Roman" w:hAnsi="Times New Roman" w:cs="Times New Roman"/>
          <w:sz w:val="24"/>
        </w:rPr>
        <w:t xml:space="preserve">жнений,  расположенных перед текстами («Читай внимательно», «Найди, исправь ошибки и прочитай правильно» (редактирование).     Кроме того многие задания учебников сопровождаются вопросами  типа «Как ты думаешь,  всё  ли у тебя получилось?»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Значительная </w:t>
      </w:r>
      <w:r>
        <w:rPr>
          <w:rFonts w:ascii="Times New Roman" w:eastAsia="Times New Roman" w:hAnsi="Times New Roman" w:cs="Times New Roman"/>
          <w:sz w:val="24"/>
        </w:rPr>
        <w:t>часть познавательных УУД формируется и совершенствуется при изучении раздела «План и пересказ» во 2 классе и раздела познавательной литературы  «Когда,  зачем и почему?»  в 4 классе. Особое внимание в курсе «Литературное чтение»  уделено заданиям,  формиру</w:t>
      </w:r>
      <w:r>
        <w:rPr>
          <w:rFonts w:ascii="Times New Roman" w:eastAsia="Times New Roman" w:hAnsi="Times New Roman" w:cs="Times New Roman"/>
          <w:sz w:val="24"/>
        </w:rPr>
        <w:t>ющим такие общеучебные универсальные  действия, как: выделение ключевых (опорных) слов; выделение главного; сжатие информации; составление различных видов плана (назывного, цитатного и вопросного, простого и сложного);  умение распределять информацию по  з</w:t>
      </w:r>
      <w:r>
        <w:rPr>
          <w:rFonts w:ascii="Times New Roman" w:eastAsia="Times New Roman" w:hAnsi="Times New Roman" w:cs="Times New Roman"/>
          <w:sz w:val="24"/>
        </w:rPr>
        <w:t xml:space="preserve">аданным параметрам; ориентировка в мире книг и в других базах данных. Кроме того учебники по чтению содержат   задания,  направленные на формирование логических операций: анализ   содержания (с 1 класса) и языкового оформления изучаемых произведений (со 2 </w:t>
      </w:r>
      <w:r>
        <w:rPr>
          <w:rFonts w:ascii="Times New Roman" w:eastAsia="Times New Roman" w:hAnsi="Times New Roman" w:cs="Times New Roman"/>
          <w:sz w:val="24"/>
        </w:rPr>
        <w:t>класса);  установление причинно-следственных связей (с 1 класса); сравнение персонажей одного произведения и персонажей из разных произведений (с 1 класса); сопоставление произведений по жанру (с 1 класса) и по виду (познавательного и  художественного) (со</w:t>
      </w:r>
      <w:r>
        <w:rPr>
          <w:rFonts w:ascii="Times New Roman" w:eastAsia="Times New Roman" w:hAnsi="Times New Roman" w:cs="Times New Roman"/>
          <w:sz w:val="24"/>
        </w:rPr>
        <w:t xml:space="preserve"> 2 класса);   обобщение  (с 1 класса);  классификация (с 1 класса).  Умение обосновывать свои суждения вырабатывается благодаря  типичным  подвопросам, сопровождающим задания учебника: «Почему ты так думаешь </w:t>
      </w:r>
    </w:p>
    <w:p w:rsidR="009F2514" w:rsidRDefault="006A3DF4">
      <w:pPr>
        <w:spacing w:after="12" w:line="273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(считаешь, полагаешь)?», «Обоснуй свое мнение»,</w:t>
      </w:r>
      <w:r>
        <w:rPr>
          <w:rFonts w:ascii="Times New Roman" w:eastAsia="Times New Roman" w:hAnsi="Times New Roman" w:cs="Times New Roman"/>
          <w:sz w:val="24"/>
        </w:rPr>
        <w:t xml:space="preserve"> «Подтверди  словами из текста»  и т.п.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3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Методический аппарат учебников по чтению содержит  разнообразные задания, выполнение  которых способствует формированию   коммуникативных УУД, в том числе  обучает планированию учебного сотрудничества,  согласован</w:t>
      </w:r>
      <w:r>
        <w:rPr>
          <w:rFonts w:ascii="Times New Roman" w:eastAsia="Times New Roman" w:hAnsi="Times New Roman" w:cs="Times New Roman"/>
          <w:sz w:val="24"/>
        </w:rPr>
        <w:t xml:space="preserve">ию действий с партнером. Например, умения  учебного сотрудничества совершенствуются  при организации   регулярно встречающихся на страницах учебника и рабочей тетради  игр  </w:t>
      </w:r>
    </w:p>
    <w:p w:rsidR="009F2514" w:rsidRDefault="006A3DF4">
      <w:pPr>
        <w:spacing w:after="12"/>
        <w:ind w:left="1280" w:right="422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«Радиотеатр»  и «Театр»,   а также  при  проведении бесед  по прочитанному, викторин, конкурсов чтецов,  работы с книжной выставкой, в процессе обсуждения творческих работ учащихся.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45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Формированию способности к управлению поведением партнера (контроль, ко</w:t>
      </w:r>
      <w:r>
        <w:rPr>
          <w:rFonts w:ascii="Times New Roman" w:eastAsia="Times New Roman" w:hAnsi="Times New Roman" w:cs="Times New Roman"/>
          <w:sz w:val="24"/>
        </w:rPr>
        <w:t>ррекция, оценка действий партнера) способствует  совместная  деятельность учащихся,  а также  специальные  задания учебника, направленные  на  взаимный анализ учащимися  результатов учебных действий  (например: «Оцени свое сочинение. Как ты считаешь, что т</w:t>
      </w:r>
      <w:r>
        <w:rPr>
          <w:rFonts w:ascii="Times New Roman" w:eastAsia="Times New Roman" w:hAnsi="Times New Roman" w:cs="Times New Roman"/>
          <w:sz w:val="24"/>
        </w:rPr>
        <w:t xml:space="preserve">ебе особенно удалось? Согласны ли с тобой одноклассники?» и т. п.)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46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Работа над умением с достаточно полнотой и точностью выражать свои мысли в соответствии с задачами и  условиями коммуникации,  владеть монологической и диалогической формами речи традици</w:t>
      </w:r>
      <w:r>
        <w:rPr>
          <w:rFonts w:ascii="Times New Roman" w:eastAsia="Times New Roman" w:hAnsi="Times New Roman" w:cs="Times New Roman"/>
          <w:sz w:val="24"/>
        </w:rPr>
        <w:t xml:space="preserve">онно является приоритетной для курса «Литературное чтение». Развитию монологической формы речи способствует работа над пересказом прочитанного. В данной системе учебников по литературному чтению обучение  подробному пересказу начинается с 1 класса.   Со 2 </w:t>
      </w:r>
      <w:r>
        <w:rPr>
          <w:rFonts w:ascii="Times New Roman" w:eastAsia="Times New Roman" w:hAnsi="Times New Roman" w:cs="Times New Roman"/>
          <w:sz w:val="24"/>
        </w:rPr>
        <w:t>класса проводится обучение творческому пересказу.    С 3 класса к названным выше добавляется обучение  выборочному пересказу, а с 4 класса  –  краткому пересказу. Кроме того, учебники по «Литературному чтению»  содержат много разнообразных заданий, направл</w:t>
      </w:r>
      <w:r>
        <w:rPr>
          <w:rFonts w:ascii="Times New Roman" w:eastAsia="Times New Roman" w:hAnsi="Times New Roman" w:cs="Times New Roman"/>
          <w:sz w:val="24"/>
        </w:rPr>
        <w:t>енных на    обучение детей созданию собственных высказываний.   Это  задания на создание устного  изложения с элементами сочинения  (они появляются начиная со  2 класса),   задания на  продолжение (дополнение) прочитанного текста,  задания  на создание соб</w:t>
      </w:r>
      <w:r>
        <w:rPr>
          <w:rFonts w:ascii="Times New Roman" w:eastAsia="Times New Roman" w:hAnsi="Times New Roman" w:cs="Times New Roman"/>
          <w:sz w:val="24"/>
        </w:rPr>
        <w:t xml:space="preserve">ственного текста на основе художественного произведения (текст по аналогии), задания  по  созданию    небольших  высказываний  на заданную тему в форме  повествований, рассуждений, описаний, а также  отзывов, аннотаций, презентаций.  Творческие  задания   </w:t>
      </w:r>
      <w:r>
        <w:rPr>
          <w:rFonts w:ascii="Times New Roman" w:eastAsia="Times New Roman" w:hAnsi="Times New Roman" w:cs="Times New Roman"/>
          <w:sz w:val="24"/>
        </w:rPr>
        <w:t>на словесное иллюстрирование,   составление словесного диафильма и  воображаемую экранизацию также  имеют прямое отношение к освоению монологической и диалогической форм речи. Кроме того, обучению адекватному  использованию речевых средств  в целях эффекти</w:t>
      </w:r>
      <w:r>
        <w:rPr>
          <w:rFonts w:ascii="Times New Roman" w:eastAsia="Times New Roman" w:hAnsi="Times New Roman" w:cs="Times New Roman"/>
          <w:sz w:val="24"/>
        </w:rPr>
        <w:t xml:space="preserve">вного решения разнообразных коммуникативных задач  способствует качественная организация  языкового анализа литературных произведений. </w:t>
      </w:r>
    </w:p>
    <w:p w:rsidR="009F2514" w:rsidRDefault="006A3DF4">
      <w:pPr>
        <w:spacing w:after="4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Учебный предмет «Математика» имеет большие потенциальные возможности для формирования всех видов УУД: личностных, позн</w:t>
      </w:r>
      <w:r>
        <w:rPr>
          <w:rFonts w:ascii="Times New Roman" w:eastAsia="Times New Roman" w:hAnsi="Times New Roman" w:cs="Times New Roman"/>
          <w:sz w:val="24"/>
        </w:rPr>
        <w:t>авательных, коммуникативных и регулятивных. Реализация этих возможностей на этапе начального математического образования зависит от способов организации учебной деятельности младших школьников, которые учитывают потребности детей в познании окружающего мир</w:t>
      </w:r>
      <w:r>
        <w:rPr>
          <w:rFonts w:ascii="Times New Roman" w:eastAsia="Times New Roman" w:hAnsi="Times New Roman" w:cs="Times New Roman"/>
          <w:sz w:val="24"/>
        </w:rPr>
        <w:t>а и научные данные о центральных психологических новообразованиях младшего школьного возраста, формируемых на данной ступени (6,5 – 11 лет): словеснологическое мышление, произвольная смысловая память, произвольное внимание, планирование и умение действоват</w:t>
      </w:r>
      <w:r>
        <w:rPr>
          <w:rFonts w:ascii="Times New Roman" w:eastAsia="Times New Roman" w:hAnsi="Times New Roman" w:cs="Times New Roman"/>
          <w:sz w:val="24"/>
        </w:rPr>
        <w:t xml:space="preserve">ь во внутреннем плане, знаково-символическое мышление, с опорой на наглядно – образное и предметно - действенное мышление.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64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В курсе «Математика» комплекта «Гармония» реализация этих возможностей обеспечивается системно-</w:t>
      </w:r>
      <w:r>
        <w:rPr>
          <w:rFonts w:ascii="Times New Roman" w:eastAsia="Times New Roman" w:hAnsi="Times New Roman" w:cs="Times New Roman"/>
          <w:sz w:val="24"/>
        </w:rPr>
        <w:t xml:space="preserve">деятельностным подходом и методической концепцией курса, которая выражает необходимость систематической работы над развитием мышления всех учащихся в процессе усвоения предметного содержания.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2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Основным средством формирования УУД в курсе математики являют</w:t>
      </w:r>
      <w:r>
        <w:rPr>
          <w:rFonts w:ascii="Times New Roman" w:eastAsia="Times New Roman" w:hAnsi="Times New Roman" w:cs="Times New Roman"/>
          <w:sz w:val="24"/>
        </w:rPr>
        <w:t>ся вариативные по формулировке учебные задания (объясни, проверь, оцени, выбери, сравни, найди закономерность, верно ли утверждение, догадайся, наблюдай, сделай вывод и т.д.), которые нацеливают учащихся на выполнение различных видов деятельности, формируя</w:t>
      </w:r>
      <w:r>
        <w:rPr>
          <w:rFonts w:ascii="Times New Roman" w:eastAsia="Times New Roman" w:hAnsi="Times New Roman" w:cs="Times New Roman"/>
          <w:sz w:val="24"/>
        </w:rPr>
        <w:t xml:space="preserve"> тем самым умение действовать в соответствии с поставленной целью. Учебные задания побуждают детей анализировать объекты с целью выделения их существенных и несущественных признаков; выявлять их сходство и различие; проводить сравнение и классификацию по з</w:t>
      </w:r>
      <w:r>
        <w:rPr>
          <w:rFonts w:ascii="Times New Roman" w:eastAsia="Times New Roman" w:hAnsi="Times New Roman" w:cs="Times New Roman"/>
          <w:sz w:val="24"/>
        </w:rPr>
        <w:t>аданным или самостоятельно выделенным признакам (основаниям); устанавливать причинно следственные связи; строить рассуждения в форме связи простых суждений об объекте, его структуре, свойствах; обобщать, т.е. осуществлять генерализацию для целого ряда един</w:t>
      </w:r>
      <w:r>
        <w:rPr>
          <w:rFonts w:ascii="Times New Roman" w:eastAsia="Times New Roman" w:hAnsi="Times New Roman" w:cs="Times New Roman"/>
          <w:sz w:val="24"/>
        </w:rPr>
        <w:t xml:space="preserve">ичных объектов на основе выделения сущностной связи.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Вариативность учебных заданий, опора на опыт ребёнка, включение в процесс </w:t>
      </w:r>
      <w:r>
        <w:rPr>
          <w:rFonts w:ascii="Times New Roman" w:eastAsia="Times New Roman" w:hAnsi="Times New Roman" w:cs="Times New Roman"/>
          <w:sz w:val="24"/>
        </w:rPr>
        <w:t>обучения математике содержательных игровых ситуаций для овладения учащимися универсальными и предметными способами действий, коллективное обсуждение результатов самостоятельно выполненных учениками заданий оказывает положительное влияние на развитие познав</w:t>
      </w:r>
      <w:r>
        <w:rPr>
          <w:rFonts w:ascii="Times New Roman" w:eastAsia="Times New Roman" w:hAnsi="Times New Roman" w:cs="Times New Roman"/>
          <w:sz w:val="24"/>
        </w:rPr>
        <w:t xml:space="preserve">ательных интересов учащихся и способствует формированию у учащихся положительного отношения к школе (к процессу познания).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Вариативные учебные задания, представленные в каждой теме учебника целенаправленно формируют у детей весь комплекс УУД, который сл</w:t>
      </w:r>
      <w:r>
        <w:rPr>
          <w:rFonts w:ascii="Times New Roman" w:eastAsia="Times New Roman" w:hAnsi="Times New Roman" w:cs="Times New Roman"/>
          <w:sz w:val="24"/>
        </w:rPr>
        <w:t xml:space="preserve">едует рассматривать как целостную систему, так как происхождение и развитие каждого действия определяется его отношением с другими видами учебных действий, что и составляет сущность понятия «умение учиться».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39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Не менее важным условием формирования УУД явл</w:t>
      </w:r>
      <w:r>
        <w:rPr>
          <w:rFonts w:ascii="Times New Roman" w:eastAsia="Times New Roman" w:hAnsi="Times New Roman" w:cs="Times New Roman"/>
          <w:sz w:val="24"/>
        </w:rPr>
        <w:t xml:space="preserve">яется логика построения содержания курса математики. Данный курс построен по тематическому принципу. Каждая следующая тема органически связана с предшествующими, что позволяет осуществлять повторение ранее изученных понятий и способов действия в контексте </w:t>
      </w:r>
      <w:r>
        <w:rPr>
          <w:rFonts w:ascii="Times New Roman" w:eastAsia="Times New Roman" w:hAnsi="Times New Roman" w:cs="Times New Roman"/>
          <w:sz w:val="24"/>
        </w:rPr>
        <w:t>нового содержания. Это способствует формированию у учащихся представлений о взаимосвязи изучаемых вопросов, помогает им осознать какими знаниями и видами деятельности (универсальными и предметными) они уже овладели, а какими пока ещё нет, что оказывает пол</w:t>
      </w:r>
      <w:r>
        <w:rPr>
          <w:rFonts w:ascii="Times New Roman" w:eastAsia="Times New Roman" w:hAnsi="Times New Roman" w:cs="Times New Roman"/>
          <w:sz w:val="24"/>
        </w:rPr>
        <w:t>ожительное влияние на познавательную мотивацию учащихся и целенаправленно готовит их к принятию и осознанию новой учебной задачи, которую сначала ставит учитель, а в последствии и сами дети. Такая логика построения содержания курса создаёт условия для сове</w:t>
      </w:r>
      <w:r>
        <w:rPr>
          <w:rFonts w:ascii="Times New Roman" w:eastAsia="Times New Roman" w:hAnsi="Times New Roman" w:cs="Times New Roman"/>
          <w:sz w:val="24"/>
        </w:rPr>
        <w:t>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задач, интегрирующих знания из различных предметных областей.  Например, формирование</w:t>
      </w:r>
      <w:r>
        <w:rPr>
          <w:rFonts w:ascii="Times New Roman" w:eastAsia="Times New Roman" w:hAnsi="Times New Roman" w:cs="Times New Roman"/>
          <w:sz w:val="24"/>
        </w:rPr>
        <w:t xml:space="preserve"> моделирования как универсального учебного действия в курсе математики осуществляется поэтапно, учитывая возрастные особенности младших школьников и связано с изучением программного содержания.  Первые представления  о взаимосвязи предметной, вербальной и </w:t>
      </w:r>
      <w:r>
        <w:rPr>
          <w:rFonts w:ascii="Times New Roman" w:eastAsia="Times New Roman" w:hAnsi="Times New Roman" w:cs="Times New Roman"/>
          <w:sz w:val="24"/>
        </w:rPr>
        <w:t xml:space="preserve">символической моделей формируются у учащихся при изучении темы «Число и цифра».  Дети учатся устанавливать соответствие между различными </w:t>
      </w:r>
      <w:r>
        <w:rPr>
          <w:rFonts w:ascii="Times New Roman" w:eastAsia="Times New Roman" w:hAnsi="Times New Roman" w:cs="Times New Roman"/>
          <w:sz w:val="24"/>
        </w:rPr>
        <w:lastRenderedPageBreak/>
        <w:t>моделями или выбирать из данных символических моделей ту, которая, например, соответствует данной предметной модели. Зн</w:t>
      </w:r>
      <w:r>
        <w:rPr>
          <w:rFonts w:ascii="Times New Roman" w:eastAsia="Times New Roman" w:hAnsi="Times New Roman" w:cs="Times New Roman"/>
          <w:sz w:val="24"/>
        </w:rPr>
        <w:t>акомство с отрезком и числовым лучом позволяет использовать не только предметные, но и графические модели при сравнении чисел, , а также моделировать отношения чисел и величин с помощью схем, обозначая, например, данные числа и величины отрезками. Соотнесе</w:t>
      </w:r>
      <w:r>
        <w:rPr>
          <w:rFonts w:ascii="Times New Roman" w:eastAsia="Times New Roman" w:hAnsi="Times New Roman" w:cs="Times New Roman"/>
          <w:sz w:val="24"/>
        </w:rPr>
        <w:t>ние вербальных (описание ситуации), предметных (изображение ситуации на рисунке), графических (изображение, например, сложения и вычитания на числовом луче) и символических моделей (запись числовых выражений, неравенств, равенств), их выбор, преобразование</w:t>
      </w:r>
      <w:r>
        <w:rPr>
          <w:rFonts w:ascii="Times New Roman" w:eastAsia="Times New Roman" w:hAnsi="Times New Roman" w:cs="Times New Roman"/>
          <w:sz w:val="24"/>
        </w:rPr>
        <w:t>, конструирование создает дидактические условия для понимания и усвоения всеми учениками смысла изучаемых математических понятий (смысл действий сложения и вычитания, целое и части,, отношения «больше на…», «меньше на…»; отношения разностного сравнения «на</w:t>
      </w:r>
      <w:r>
        <w:rPr>
          <w:rFonts w:ascii="Times New Roman" w:eastAsia="Times New Roman" w:hAnsi="Times New Roman" w:cs="Times New Roman"/>
          <w:sz w:val="24"/>
        </w:rPr>
        <w:t xml:space="preserve"> сколько больше (меньше)?»  в их различных интерпретациях, что является необходимым условием для формирования общего умения решать текстовые задачи.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 свою очередь схемы являются эффективным средством овладения общим умением решения текстовых задач, кот</w:t>
      </w:r>
      <w:r>
        <w:rPr>
          <w:rFonts w:ascii="Times New Roman" w:eastAsia="Times New Roman" w:hAnsi="Times New Roman" w:cs="Times New Roman"/>
          <w:sz w:val="24"/>
        </w:rPr>
        <w:t xml:space="preserve">орое в ФГОС  отнесено в раздел «Познавательные универсальные учебные действия». Таким образом, процесс овладения младшим школьником общим умением решать текстовые задачи также вносит большой вклад в формирование УУД.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0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Как показала практика, эффективным м</w:t>
      </w:r>
      <w:r>
        <w:rPr>
          <w:rFonts w:ascii="Times New Roman" w:eastAsia="Times New Roman" w:hAnsi="Times New Roman" w:cs="Times New Roman"/>
          <w:sz w:val="24"/>
        </w:rPr>
        <w:t>етодическим средством для формирования универсальных учебных действий (личностных, познавательных, регулятивных, коммуникативных) является включение в учебник заданий, содержащих диалоги, рассуждения и пояснения персонажей Миши и Маши. Эти задания выполняю</w:t>
      </w:r>
      <w:r>
        <w:rPr>
          <w:rFonts w:ascii="Times New Roman" w:eastAsia="Times New Roman" w:hAnsi="Times New Roman" w:cs="Times New Roman"/>
          <w:sz w:val="24"/>
        </w:rPr>
        <w:t>т различные функции: их можно использовать для самоконтроля; для коррекции ответов Миши и Маши, которые могут быть один – верным, другой – неверным, оба верными, но неполными, требующими дополнений; для получения информации; для овладения умением вести диа</w:t>
      </w:r>
      <w:r>
        <w:rPr>
          <w:rFonts w:ascii="Times New Roman" w:eastAsia="Times New Roman" w:hAnsi="Times New Roman" w:cs="Times New Roman"/>
          <w:sz w:val="24"/>
        </w:rPr>
        <w:t xml:space="preserve">лог, для разъяснения способа решения задачи и пр. </w:t>
      </w:r>
    </w:p>
    <w:p w:rsidR="009F2514" w:rsidRDefault="006A3DF4">
      <w:pPr>
        <w:spacing w:after="37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 результате чтения, анализа и обсуждения диалогов и высказываний Миши и Маши учащиеся не только усваивают предметные знания, но и приобретают опыт  построения понятных для партнера высказываний, учитыва</w:t>
      </w:r>
      <w:r>
        <w:rPr>
          <w:rFonts w:ascii="Times New Roman" w:eastAsia="Times New Roman" w:hAnsi="Times New Roman" w:cs="Times New Roman"/>
          <w:sz w:val="24"/>
        </w:rPr>
        <w:t>ющих, что партнер знает и видит, а что  – нет, задавать вопросы, использовать речь для регуляции своего действия, формулировать собственное мнение и позицию, контролировать действия партнёра, использовать речь для регуляции своего действия, строить монолог</w:t>
      </w:r>
      <w:r>
        <w:rPr>
          <w:rFonts w:ascii="Times New Roman" w:eastAsia="Times New Roman" w:hAnsi="Times New Roman" w:cs="Times New Roman"/>
          <w:sz w:val="24"/>
        </w:rPr>
        <w:t xml:space="preserve">ическую речь, владеть диалоговой формой речи.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Учебный предмет «Технология» вносит существенный вклад в формирование всех универсальных учебных действий: личностных, регулятивных, познавательных, коммуникативных.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Прежде всего, данный курс нацелен на становление самосознания ребёнка как творческой личности, индивидуальности, формирование у него устойчивого стремления к творческой самореализации. Различными методическими средствами у школьника последовательно формиру</w:t>
      </w:r>
      <w:r>
        <w:rPr>
          <w:rFonts w:ascii="Times New Roman" w:eastAsia="Times New Roman" w:hAnsi="Times New Roman" w:cs="Times New Roman"/>
          <w:sz w:val="24"/>
        </w:rPr>
        <w:t>ется эмоционально-ценностное отношение к добросовестному творческому созидательному труду как одному из главных достоинств человека; осознание гармоничной связи мира вещей с миром природы и ответственности человека за поддержание этой гармонии; понимание ц</w:t>
      </w:r>
      <w:r>
        <w:rPr>
          <w:rFonts w:ascii="Times New Roman" w:eastAsia="Times New Roman" w:hAnsi="Times New Roman" w:cs="Times New Roman"/>
          <w:sz w:val="24"/>
        </w:rPr>
        <w:t xml:space="preserve">енности культурных традиций, отраженных в предметах материального мира, их общности и </w:t>
      </w:r>
      <w:r>
        <w:rPr>
          <w:rFonts w:ascii="Times New Roman" w:eastAsia="Times New Roman" w:hAnsi="Times New Roman" w:cs="Times New Roman"/>
          <w:sz w:val="24"/>
        </w:rPr>
        <w:lastRenderedPageBreak/>
        <w:t>многообразия, интерес к их изучению. Тем самым, через приобщение к созидательной творческой деятельности,  у ребенка формируется осознание своей работы как части общечело</w:t>
      </w:r>
      <w:r>
        <w:rPr>
          <w:rFonts w:ascii="Times New Roman" w:eastAsia="Times New Roman" w:hAnsi="Times New Roman" w:cs="Times New Roman"/>
          <w:sz w:val="24"/>
        </w:rPr>
        <w:t xml:space="preserve">веческой культуры, закладываются основы нравственного самосознания.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познавательных учебных действий в курсе технологии осуществляется на основе интеграции интеллектуальной и предметно-практической деятельности, что позволяет ребёнку наиболе</w:t>
      </w:r>
      <w:r>
        <w:rPr>
          <w:rFonts w:ascii="Times New Roman" w:eastAsia="Times New Roman" w:hAnsi="Times New Roman" w:cs="Times New Roman"/>
          <w:sz w:val="24"/>
        </w:rPr>
        <w:t>е сознательно усваивать сложную информацию абстрактного характера и использовать её для решения разнообразных учебных и поисково-творческих задач.  Школьники учатся находить необходимую для выполнения работы информацию в материалах учебника, рабочей тетрад</w:t>
      </w:r>
      <w:r>
        <w:rPr>
          <w:rFonts w:ascii="Times New Roman" w:eastAsia="Times New Roman" w:hAnsi="Times New Roman" w:cs="Times New Roman"/>
          <w:sz w:val="24"/>
        </w:rPr>
        <w:t>и; анализировать предлагаемую информацию (образцы изделий, простейшие чертежи, эскизы, рисунки, схемы, модели), сравнивать, характеризовать и оценивать возможность её использования в собственной деятельности; анализировать устройство изделия: выделять и на</w:t>
      </w:r>
      <w:r>
        <w:rPr>
          <w:rFonts w:ascii="Times New Roman" w:eastAsia="Times New Roman" w:hAnsi="Times New Roman" w:cs="Times New Roman"/>
          <w:sz w:val="24"/>
        </w:rPr>
        <w:t>зывать детали и части изделия, их форму, взаимное расположение, определять способы соединения деталей; выполнять учебнопознавательные действия в материализованной и умственной форме, находить для их объяснения соответствующую речевую форму; использовать зн</w:t>
      </w:r>
      <w:r>
        <w:rPr>
          <w:rFonts w:ascii="Times New Roman" w:eastAsia="Times New Roman" w:hAnsi="Times New Roman" w:cs="Times New Roman"/>
          <w:sz w:val="24"/>
        </w:rPr>
        <w:t xml:space="preserve">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модели, работать с моделями.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4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Для формирования регулятивных универсальных учебных действий в курсе те</w:t>
      </w:r>
      <w:r>
        <w:rPr>
          <w:rFonts w:ascii="Times New Roman" w:eastAsia="Times New Roman" w:hAnsi="Times New Roman" w:cs="Times New Roman"/>
          <w:sz w:val="24"/>
        </w:rPr>
        <w:t>хнологии создаются благоприятные условия за счет того, что выполнение заданий требует от детей планирования предстоящей практической работы, соотнесения своих действий с поставленной целью, установления причинно-следственных связей между выполняемыми дейст</w:t>
      </w:r>
      <w:r>
        <w:rPr>
          <w:rFonts w:ascii="Times New Roman" w:eastAsia="Times New Roman" w:hAnsi="Times New Roman" w:cs="Times New Roman"/>
          <w:sz w:val="24"/>
        </w:rPr>
        <w:t>виями и их результатами и прогнозирования действий, необходимых для получения планируемых результатов.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</w:t>
      </w:r>
      <w:r>
        <w:rPr>
          <w:rFonts w:ascii="Times New Roman" w:eastAsia="Times New Roman" w:hAnsi="Times New Roman" w:cs="Times New Roman"/>
          <w:sz w:val="24"/>
        </w:rPr>
        <w:t>ействий, корректировку хода практической работы. Задания, предписывающие ученикам следовать при выполнении работы инструкциям учителя или представленным в других информационных источниках различных видов (учебнике, дидактическом материале и пр.), руководст</w:t>
      </w:r>
      <w:r>
        <w:rPr>
          <w:rFonts w:ascii="Times New Roman" w:eastAsia="Times New Roman" w:hAnsi="Times New Roman" w:cs="Times New Roman"/>
          <w:sz w:val="24"/>
        </w:rPr>
        <w:t xml:space="preserve">воваться правилами при выполнении работы, также позволяют формировать у них необходимые регулятивные действия. Значительное внимание уделяется также приучению детей к самостоятельной организации своего рабочего места в зависимости от характера выполняемой </w:t>
      </w:r>
      <w:r>
        <w:rPr>
          <w:rFonts w:ascii="Times New Roman" w:eastAsia="Times New Roman" w:hAnsi="Times New Roman" w:cs="Times New Roman"/>
          <w:sz w:val="24"/>
        </w:rPr>
        <w:t xml:space="preserve">работы, поддержанию порядка на рабочем месте.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коммуникативных универсальных учебных действий в курсе технологии обеспечивается целенаправленной системой методических приемов, предлагаемой автором учебника УМК «Гармония». В частности, выполн</w:t>
      </w:r>
      <w:r>
        <w:rPr>
          <w:rFonts w:ascii="Times New Roman" w:eastAsia="Times New Roman" w:hAnsi="Times New Roman" w:cs="Times New Roman"/>
          <w:sz w:val="24"/>
        </w:rPr>
        <w:t xml:space="preserve">ение целого ряда заданий предполагает необходимость организовывать совместную работу в паре или группе: распределять роли, осуществлять деловое сотрудничество и взаимопомощь (сначала под руководством учителя, затем самостоятельно). Подавляющее большинство </w:t>
      </w:r>
      <w:r>
        <w:rPr>
          <w:rFonts w:ascii="Times New Roman" w:eastAsia="Times New Roman" w:hAnsi="Times New Roman" w:cs="Times New Roman"/>
          <w:sz w:val="24"/>
        </w:rPr>
        <w:t>видов работ направлено на формирование у детей умения формулировать собственное мнение и варианты решения, аргументированно их излагать, выслушать мнения и идеи товарищей, учитывать их при организации собственной деятельности и совместной работы. Всё это п</w:t>
      </w:r>
      <w:r>
        <w:rPr>
          <w:rFonts w:ascii="Times New Roman" w:eastAsia="Times New Roman" w:hAnsi="Times New Roman" w:cs="Times New Roman"/>
          <w:sz w:val="24"/>
        </w:rPr>
        <w:t xml:space="preserve">остепенно приучает детей в доброжелательной форме комментировать и оценивать достижения товарищей, высказывать им свои предложения и пожелания, а также проявлять заинтересованное отношение к деятельности своих товарищей и результатам их работы.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spacing w:after="5" w:line="254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Содержан</w:t>
      </w:r>
      <w:r>
        <w:rPr>
          <w:rFonts w:ascii="Times New Roman" w:eastAsia="Times New Roman" w:hAnsi="Times New Roman" w:cs="Times New Roman"/>
          <w:sz w:val="24"/>
        </w:rPr>
        <w:t>ие и методическая концепция учебного предмета «Музыка» позволяют формировать все виды универсальных учебных действий в процессе развития музыкально-творческой деятельности школьников. Вместе с тем, осознание музыкального искусства как особой области культу</w:t>
      </w:r>
      <w:r>
        <w:rPr>
          <w:rFonts w:ascii="Times New Roman" w:eastAsia="Times New Roman" w:hAnsi="Times New Roman" w:cs="Times New Roman"/>
          <w:sz w:val="24"/>
        </w:rPr>
        <w:t xml:space="preserve">ры, открывающей и сохраняющей главные человеческие ценности, позволяет акцентировать внимание на развитии личностных компетенций учащихся.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гражданской идентичности, чувства гордости за свою Родину, ее народ и историю осуществляется в процес</w:t>
      </w:r>
      <w:r>
        <w:rPr>
          <w:rFonts w:ascii="Times New Roman" w:eastAsia="Times New Roman" w:hAnsi="Times New Roman" w:cs="Times New Roman"/>
          <w:sz w:val="24"/>
        </w:rPr>
        <w:t xml:space="preserve">се приобщения детей к отечественной музыкальной культуре – выдающемуся явлению в мировом музыкальном искусстве.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Уважительное отношение к истории и культуре разных народов формируется в ходе знакомства с их национальными музыкальными традициями, выявлени</w:t>
      </w:r>
      <w:r>
        <w:rPr>
          <w:rFonts w:ascii="Times New Roman" w:eastAsia="Times New Roman" w:hAnsi="Times New Roman" w:cs="Times New Roman"/>
          <w:sz w:val="24"/>
        </w:rPr>
        <w:t xml:space="preserve">я общих тенденций развития, взаимовлияния, общности нравственных, ценностных, эстетических установок.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Воспитание ценностных ориентиров в жизни и искусстве, знакомство с разновидностями социальных ролей и межличностных отношений осуществляется на основе </w:t>
      </w:r>
      <w:r>
        <w:rPr>
          <w:rFonts w:ascii="Times New Roman" w:eastAsia="Times New Roman" w:hAnsi="Times New Roman" w:cs="Times New Roman"/>
          <w:sz w:val="24"/>
        </w:rPr>
        <w:t>постижения музыкальных произведений разных родов, жанров, стилей музыки. Вхождение в позицию героя, сопереживание его действиям способствует воспитанию у ребенка эмпатии и оказывает непосредственное влияние на построение школьниками собственных жизненных с</w:t>
      </w:r>
      <w:r>
        <w:rPr>
          <w:rFonts w:ascii="Times New Roman" w:eastAsia="Times New Roman" w:hAnsi="Times New Roman" w:cs="Times New Roman"/>
          <w:sz w:val="24"/>
        </w:rPr>
        <w:t xml:space="preserve">мыслов, целей и перспектив.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Развитию у ребенка диалектического подхода к осмыслению явлений жизни способствует наблюдение за становлением музыкальных образов во времени, их сопоставлением, столкновением, преобразованием в ходе развертывания музыкальной драматургии.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эс</w:t>
      </w:r>
      <w:r>
        <w:rPr>
          <w:rFonts w:ascii="Times New Roman" w:eastAsia="Times New Roman" w:hAnsi="Times New Roman" w:cs="Times New Roman"/>
          <w:sz w:val="24"/>
        </w:rPr>
        <w:t xml:space="preserve">тетического отношения к миру, стремления к гармонии и красоте обеспечивается приобщением к вершинным достижениям отечественной и мировой музыкальной культуры в исполнении выдающихся музыкантов, лучших музыкальных коллективов России и мира.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9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 учебниках п</w:t>
      </w:r>
      <w:r>
        <w:rPr>
          <w:rFonts w:ascii="Times New Roman" w:eastAsia="Times New Roman" w:hAnsi="Times New Roman" w:cs="Times New Roman"/>
          <w:sz w:val="24"/>
        </w:rPr>
        <w:t>о музыке предусмотрены разнообразные задания на формирование у школьников универсальных познавательных действий: сравнение и классификация музыкальных явлений на основании избранных критериев, анализ музыкальных явлений с целью выделения существенных призн</w:t>
      </w:r>
      <w:r>
        <w:rPr>
          <w:rFonts w:ascii="Times New Roman" w:eastAsia="Times New Roman" w:hAnsi="Times New Roman" w:cs="Times New Roman"/>
          <w:sz w:val="24"/>
        </w:rPr>
        <w:t>аков, синтез, составление целого из частей, поиск оснований целостности музыкального произведения, определение причинно-следственных связей различных этапов «музыкальной истории» произведения, построению логической цепи рассуждений, выведению доказательств</w:t>
      </w:r>
      <w:r>
        <w:rPr>
          <w:rFonts w:ascii="Times New Roman" w:eastAsia="Times New Roman" w:hAnsi="Times New Roman" w:cs="Times New Roman"/>
          <w:sz w:val="24"/>
        </w:rPr>
        <w:t>а; выдвижение гипотез и их обоснование. Свобода ориентации учащихся в музыкальном произведении достигается посредством оперирования разными типами тесно связанных между собой моделей: пластической, графической, вербальной, знаковосимволической. Данные моде</w:t>
      </w:r>
      <w:r>
        <w:rPr>
          <w:rFonts w:ascii="Times New Roman" w:eastAsia="Times New Roman" w:hAnsi="Times New Roman" w:cs="Times New Roman"/>
          <w:sz w:val="24"/>
        </w:rPr>
        <w:t>ли позволяют школьникам выделять существенные характеристики изучаемой музыки, сравнивать различные фрагменты звучания произведения, выявлять своеобразие этапов развития музыкальной драматургии, свободно оперировать разными вариантами звучания тем-образов,</w:t>
      </w:r>
      <w:r>
        <w:rPr>
          <w:rFonts w:ascii="Times New Roman" w:eastAsia="Times New Roman" w:hAnsi="Times New Roman" w:cs="Times New Roman"/>
          <w:sz w:val="24"/>
        </w:rPr>
        <w:t xml:space="preserve"> формируя у школьников умение подробно, тезисно, выборочно передавать содержание музыки в разных видах музыкальной деятельности.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spacing w:after="41" w:line="24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у школьников коммуникативных универсальных учебных действий обеспечивается содержанием учебного материала и сис</w:t>
      </w:r>
      <w:r>
        <w:rPr>
          <w:rFonts w:ascii="Times New Roman" w:eastAsia="Times New Roman" w:hAnsi="Times New Roman" w:cs="Times New Roman"/>
          <w:sz w:val="24"/>
        </w:rPr>
        <w:t>темой методов организации учебных занятий школьников. Созданию атмосферы сотрудничества и взаимопомощи способствует изучение музыкальных произведений, в которых люди совместными усилиями отстаивают главные ценности жизни: свободу и независимость своего нар</w:t>
      </w:r>
      <w:r>
        <w:rPr>
          <w:rFonts w:ascii="Times New Roman" w:eastAsia="Times New Roman" w:hAnsi="Times New Roman" w:cs="Times New Roman"/>
          <w:sz w:val="24"/>
        </w:rPr>
        <w:t>ода, родной земли, счастье родных и близких. Методика работы предусматривает взаимодействие между учащимися: в предварительном обсуждении того или иного вопроса перед принятием решения всем классом; в объединении усилий при выполнении творческого задания (</w:t>
      </w:r>
      <w:r>
        <w:rPr>
          <w:rFonts w:ascii="Times New Roman" w:eastAsia="Times New Roman" w:hAnsi="Times New Roman" w:cs="Times New Roman"/>
          <w:sz w:val="24"/>
        </w:rPr>
        <w:t>«разыграйте с ребятами в классе…», «инсценируйте фрагмент оперного действия», «исполните фрагмент симфонии» и др.); в совместном поиске ответа, требующего догадки; в коллективно-распределительной деятельности при работе в группах; проведении экспериментов,</w:t>
      </w:r>
      <w:r>
        <w:rPr>
          <w:rFonts w:ascii="Times New Roman" w:eastAsia="Times New Roman" w:hAnsi="Times New Roman" w:cs="Times New Roman"/>
          <w:sz w:val="24"/>
        </w:rPr>
        <w:t xml:space="preserve"> заданий, направленных на выработку привычки прислушиваться к мнению одноклассников («напой ребятам в классе сочиненную тобой мелодию, поймут ли они тебя?», «сравни свои варианты мелодии с композиторскими», «найдите с ребятами в классе подходящие движения </w:t>
      </w:r>
    </w:p>
    <w:p w:rsidR="009F2514" w:rsidRDefault="006A3DF4">
      <w:pPr>
        <w:spacing w:after="12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…») и т.д.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4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Регулятивные универсальные учебные действия формируются в ходе выполнения заданий, в которых школьники учатся: по значкам-заголовкам и заданиям (в словесной и графической форме) понимать и принимать учебную задачу; контролировать и оценивать</w:t>
      </w:r>
      <w:r>
        <w:rPr>
          <w:rFonts w:ascii="Times New Roman" w:eastAsia="Times New Roman" w:hAnsi="Times New Roman" w:cs="Times New Roman"/>
          <w:sz w:val="24"/>
        </w:rPr>
        <w:t xml:space="preserve"> свою учебную работу и продвижение в разных видах деятельности; формировать замысел и реализовывать его в исполнении: драматизации, пластическом интонировании, инструментальном музицировании.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78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Учебный предмет «Изобразительное искусство» вносит особый вкл</w:t>
      </w:r>
      <w:r>
        <w:rPr>
          <w:rFonts w:ascii="Times New Roman" w:eastAsia="Times New Roman" w:hAnsi="Times New Roman" w:cs="Times New Roman"/>
          <w:sz w:val="24"/>
        </w:rPr>
        <w:t xml:space="preserve">ад в формирование всех универсальных учебных действий: личностных, регулятивных, познавательных, коммуникативных. </w:t>
      </w:r>
    </w:p>
    <w:p w:rsidR="009F2514" w:rsidRDefault="006A3DF4">
      <w:pPr>
        <w:spacing w:after="39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36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Курс изобразительного искусства направлен на развитие эмоционально-</w:t>
      </w:r>
      <w:r>
        <w:rPr>
          <w:rFonts w:ascii="Times New Roman" w:eastAsia="Times New Roman" w:hAnsi="Times New Roman" w:cs="Times New Roman"/>
          <w:sz w:val="24"/>
        </w:rPr>
        <w:t xml:space="preserve">образного, художественного типа мышления, что является условием становления </w:t>
      </w:r>
    </w:p>
    <w:p w:rsidR="009F2514" w:rsidRDefault="006A3DF4">
      <w:pPr>
        <w:spacing w:after="5" w:line="251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интеллектуальной деятельности растущей личности, обогащения её духовной сферы и художественной культуры, формирования толерантности, предполагающей уважение к культурному наследию</w:t>
      </w:r>
      <w:r>
        <w:rPr>
          <w:rFonts w:ascii="Times New Roman" w:eastAsia="Times New Roman" w:hAnsi="Times New Roman" w:cs="Times New Roman"/>
          <w:sz w:val="24"/>
        </w:rPr>
        <w:t xml:space="preserve"> и искусству народов многонациональной России и других стран мира.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7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Формирование универсальных учебных действий осуществляется в результате реализации принципов системно-действенного подхода к организации образовательного процесса.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Приобретение знаний</w:t>
      </w:r>
      <w:r>
        <w:rPr>
          <w:rFonts w:ascii="Times New Roman" w:eastAsia="Times New Roman" w:hAnsi="Times New Roman" w:cs="Times New Roman"/>
          <w:sz w:val="24"/>
        </w:rPr>
        <w:t xml:space="preserve"> и расширение представлений учащихся начальных классов о видах и жанрах изобразительного искусства  осуществляется в результате решения проблемных ситуаций. Знание не дается в готовом виде, а открывается детьми самостоятельно или при помощи педагога в двух</w:t>
      </w:r>
      <w:r>
        <w:rPr>
          <w:rFonts w:ascii="Times New Roman" w:eastAsia="Times New Roman" w:hAnsi="Times New Roman" w:cs="Times New Roman"/>
          <w:sz w:val="24"/>
        </w:rPr>
        <w:t xml:space="preserve"> направлениях:  в процессе эстетического восприятия природы и произведений искусства, в результате продуктивной творческой деятельности.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0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Расширение познавательной сферы школьников в области изобразительного искусства происходит постепенно в процессе реш</w:t>
      </w:r>
      <w:r>
        <w:rPr>
          <w:rFonts w:ascii="Times New Roman" w:eastAsia="Times New Roman" w:hAnsi="Times New Roman" w:cs="Times New Roman"/>
          <w:sz w:val="24"/>
        </w:rPr>
        <w:t xml:space="preserve">ения  эвристических заданий, </w:t>
      </w:r>
      <w:r>
        <w:rPr>
          <w:rFonts w:ascii="Times New Roman" w:eastAsia="Times New Roman" w:hAnsi="Times New Roman" w:cs="Times New Roman"/>
          <w:sz w:val="24"/>
        </w:rPr>
        <w:lastRenderedPageBreak/>
        <w:t>нацеленных на самостоятельный поиск и решение художественно-творческих задач, например,  понимание значения искусства в жизни человека и общества; сравнение шедевров мирового искусства, хранящихся в музеях России (Третьяковская</w:t>
      </w:r>
      <w:r>
        <w:rPr>
          <w:rFonts w:ascii="Times New Roman" w:eastAsia="Times New Roman" w:hAnsi="Times New Roman" w:cs="Times New Roman"/>
          <w:sz w:val="24"/>
        </w:rPr>
        <w:t xml:space="preserve"> галерея, Эрмитаж, Русский музей) и художественных музеях своего региона и других стран мира;  умение различать основные виды и жанры пластических искусств и др.  При этом осуществляются различные умственные операции: анализ, синтез, сравнение, классификац</w:t>
      </w:r>
      <w:r>
        <w:rPr>
          <w:rFonts w:ascii="Times New Roman" w:eastAsia="Times New Roman" w:hAnsi="Times New Roman" w:cs="Times New Roman"/>
          <w:sz w:val="24"/>
        </w:rPr>
        <w:t xml:space="preserve">ия; делаются умозаключения, выводы, обобщения, которые представляются в словесной, схематичной или условно-образной форме (знак, код, символ).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регулятивных универсальные учебные действий осуществляется в результате продуктивных видов художе</w:t>
      </w:r>
      <w:r>
        <w:rPr>
          <w:rFonts w:ascii="Times New Roman" w:eastAsia="Times New Roman" w:hAnsi="Times New Roman" w:cs="Times New Roman"/>
          <w:sz w:val="24"/>
        </w:rPr>
        <w:t>ственно-творческой деятельности. На каждом занятии ученик создаёт уникальный рисунок или поделку (творческий продукт, произведение), используя выразительные свойства художественных материалов. При этом он самостоятельно ставит цель предстоящей творческой р</w:t>
      </w:r>
      <w:r>
        <w:rPr>
          <w:rFonts w:ascii="Times New Roman" w:eastAsia="Times New Roman" w:hAnsi="Times New Roman" w:cs="Times New Roman"/>
          <w:sz w:val="24"/>
        </w:rPr>
        <w:t>аботы, обдумывает замысел, находит необходимый художественный материал (живописный, графический, скульптурный или др.), выполняет работу в материале, придумывает название рисунку (поделке), выражая в словесной  или письменной форме  образный смысл или замы</w:t>
      </w:r>
      <w:r>
        <w:rPr>
          <w:rFonts w:ascii="Times New Roman" w:eastAsia="Times New Roman" w:hAnsi="Times New Roman" w:cs="Times New Roman"/>
          <w:sz w:val="24"/>
        </w:rPr>
        <w:t xml:space="preserve">сел произведения, оценивает результат своего труда, а по необходимости и осуществляет необходимую коррекцию, например, уточняет название своего рисунка.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5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Личностные результаты проявляются в авторском стиле юного художника, в умении использовать образный </w:t>
      </w:r>
      <w:r>
        <w:rPr>
          <w:rFonts w:ascii="Times New Roman" w:eastAsia="Times New Roman" w:hAnsi="Times New Roman" w:cs="Times New Roman"/>
          <w:sz w:val="24"/>
        </w:rPr>
        <w:t>язык изобразительного искусства: цвет, линию, ритм, композицию, объем, фактуру для достижения своих творческих замыслов, в способности моделировать новые образы путём трансформации известных (с использованием средств изобразительного языка). Уникальным дос</w:t>
      </w:r>
      <w:r>
        <w:rPr>
          <w:rFonts w:ascii="Times New Roman" w:eastAsia="Times New Roman" w:hAnsi="Times New Roman" w:cs="Times New Roman"/>
          <w:sz w:val="24"/>
        </w:rPr>
        <w:t xml:space="preserve">тижением ученика является его творческая папка, в которой он собирает и хранит продукты своей творческой деятельности.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Формирование коммуникативных универсальных учебных действий в курсе изобразительного искусства обеспечивается в результате диалога субъектов образовательного процесс. Расширение навыков общения происходит в процессе игровых ситуаций, деловых игр, предполаг</w:t>
      </w:r>
      <w:r>
        <w:rPr>
          <w:rFonts w:ascii="Times New Roman" w:eastAsia="Times New Roman" w:hAnsi="Times New Roman" w:cs="Times New Roman"/>
          <w:sz w:val="24"/>
        </w:rPr>
        <w:t xml:space="preserve">ающих многопозиционные роли: художника, зрителя, критика, ценителя искусства и др. Коммуникативный опыт складывается в процессе  рассуждений ученика о художественных особенностях произведений, изображающих природу, животных и человека;  в умении обсуждать </w:t>
      </w:r>
      <w:r>
        <w:rPr>
          <w:rFonts w:ascii="Times New Roman" w:eastAsia="Times New Roman" w:hAnsi="Times New Roman" w:cs="Times New Roman"/>
          <w:sz w:val="24"/>
        </w:rPr>
        <w:t xml:space="preserve">индивидуальные результаты художественно-творческой деятельности, в процессе сотрудничества и создания коллективных творческих проектов, с использованием возможностей ИКТ и справочной литературы.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5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Учебный предмет «Окружающий мир» обеспечивает формирование</w:t>
      </w:r>
      <w:r>
        <w:rPr>
          <w:rFonts w:ascii="Times New Roman" w:eastAsia="Times New Roman" w:hAnsi="Times New Roman" w:cs="Times New Roman"/>
          <w:sz w:val="24"/>
        </w:rPr>
        <w:t xml:space="preserve"> у младших школьников целостной картины окружающего мира в его многообразии и взаимосвязях; экологической и культурологической грамотности, нравственноэтических и безопасных норм взаимодействия с природой и людьми; воспитание гармонично развитой, духовно-н</w:t>
      </w:r>
      <w:r>
        <w:rPr>
          <w:rFonts w:ascii="Times New Roman" w:eastAsia="Times New Roman" w:hAnsi="Times New Roman" w:cs="Times New Roman"/>
          <w:sz w:val="24"/>
        </w:rPr>
        <w:t xml:space="preserve">равственной личности, гражданина, любящего своё Отечество, уважающего образ жизни, нравы и традиции народов, его населяющих; личности, стремящейся активно участвовать в природоохранной, здоровьесберегающей и творческой деятельности.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Изучая этот предмет,</w:t>
      </w:r>
      <w:r>
        <w:rPr>
          <w:rFonts w:ascii="Times New Roman" w:eastAsia="Times New Roman" w:hAnsi="Times New Roman" w:cs="Times New Roman"/>
          <w:sz w:val="24"/>
        </w:rPr>
        <w:t xml:space="preserve"> учащиеся знакомятся с методами познания окружающего мира (наблюдение, эксперимент, измерение, моделирование, классификация и др.); усваивают предметные знания и умения, а также комплекс личностных, регулятивных, познавательных, коммуникативных учебных дей</w:t>
      </w:r>
      <w:r>
        <w:rPr>
          <w:rFonts w:ascii="Times New Roman" w:eastAsia="Times New Roman" w:hAnsi="Times New Roman" w:cs="Times New Roman"/>
          <w:sz w:val="24"/>
        </w:rPr>
        <w:t xml:space="preserve">ствий для успешного продолжения образования в основной школе.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0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 сфере личностных универсальных учебных действий формируется: умение вести себя культурно, экологически грамотно, безопасно в социальной (со сверстниками, взрослыми, в общественных местах) и</w:t>
      </w:r>
      <w:r>
        <w:rPr>
          <w:rFonts w:ascii="Times New Roman" w:eastAsia="Times New Roman" w:hAnsi="Times New Roman" w:cs="Times New Roman"/>
          <w:sz w:val="24"/>
        </w:rPr>
        <w:t xml:space="preserve"> природной среде; осознание личной ответственности за своё здоровье и окружающих, уважительное и заботливое отношение к людям с нарушениями здоровья; умение различать государственную символику Российской Федерации, своего региона (республики, края, области</w:t>
      </w:r>
      <w:r>
        <w:rPr>
          <w:rFonts w:ascii="Times New Roman" w:eastAsia="Times New Roman" w:hAnsi="Times New Roman" w:cs="Times New Roman"/>
          <w:sz w:val="24"/>
        </w:rPr>
        <w:t>, административного центра); находить на картах (географических, политикоадминистративных, исторических) территорию России, её столицу – город Москву, территорию родного края, его административный центр; описывать достопримечательности столицы и родного кр</w:t>
      </w:r>
      <w:r>
        <w:rPr>
          <w:rFonts w:ascii="Times New Roman" w:eastAsia="Times New Roman" w:hAnsi="Times New Roman" w:cs="Times New Roman"/>
          <w:sz w:val="24"/>
        </w:rPr>
        <w:t xml:space="preserve">ая, особенности некоторых зарубежных стран.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Изучение предмета способствует и формированию регулятивных универсальных учебных действий: осознавать границы собственных знаний и умений о природе, человеке и обществе, понимать перспективы дальнейшей учебной</w:t>
      </w:r>
      <w:r>
        <w:rPr>
          <w:rFonts w:ascii="Times New Roman" w:eastAsia="Times New Roman" w:hAnsi="Times New Roman" w:cs="Times New Roman"/>
          <w:sz w:val="24"/>
        </w:rPr>
        <w:t xml:space="preserve"> работы, определять цели и задачи усвоения новых знаний, оценивать правильность выполнения своих действий, вносить необходимые коррективы, подводить итоги своей познавательной, учебной, практической деятельности. Особое внимание уделяется развитию способно</w:t>
      </w:r>
      <w:r>
        <w:rPr>
          <w:rFonts w:ascii="Times New Roman" w:eastAsia="Times New Roman" w:hAnsi="Times New Roman" w:cs="Times New Roman"/>
          <w:sz w:val="24"/>
        </w:rPr>
        <w:t>сти к постановке (принятию) учеником учебно-познавательных и учебнопрактических задач, которые определяются перед изучением раздела, темы, чтением смыслового блока текста, выполнением заданий, перед проверкой знаний и умений в рабочей и тестовой тетради. П</w:t>
      </w:r>
      <w:r>
        <w:rPr>
          <w:rFonts w:ascii="Times New Roman" w:eastAsia="Times New Roman" w:hAnsi="Times New Roman" w:cs="Times New Roman"/>
          <w:sz w:val="24"/>
        </w:rPr>
        <w:t xml:space="preserve">ланирование учебных (исследовательских) действий ученик осваивает, наблюдая природные и социальные объекты, готовя о них сообщения, выполняя опыты в классе или в домашних условиях, участвуя в проектной работе.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7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При изучении курса развиваются следующие по</w:t>
      </w:r>
      <w:r>
        <w:rPr>
          <w:rFonts w:ascii="Times New Roman" w:eastAsia="Times New Roman" w:hAnsi="Times New Roman" w:cs="Times New Roman"/>
          <w:sz w:val="24"/>
        </w:rPr>
        <w:t>знавательные учебные действия: умение извлекать информацию, представленную в разной форме (вербальной, иллюстративной, схематической, табличной, условно-знаковой и др.), в разных источниках (учебник, атлас карт, справочная литература, словарь, Интернет и д</w:t>
      </w:r>
      <w:r>
        <w:rPr>
          <w:rFonts w:ascii="Times New Roman" w:eastAsia="Times New Roman" w:hAnsi="Times New Roman" w:cs="Times New Roman"/>
          <w:sz w:val="24"/>
        </w:rPr>
        <w:t>р.); описывать, сравнивать, классифицировать природные и социальные объекты на основе их внешних признаков (известных характерных свойств); устанавливать причинноследственные связи и зависимости между живой и неживой природой, между живыми существами в при</w:t>
      </w:r>
      <w:r>
        <w:rPr>
          <w:rFonts w:ascii="Times New Roman" w:eastAsia="Times New Roman" w:hAnsi="Times New Roman" w:cs="Times New Roman"/>
          <w:sz w:val="24"/>
        </w:rPr>
        <w:t>родных сообществах, прошлыми и настоящими событиями и др.; пользоваться готовыми моделями для изучения строения природных объектов, объяснения причин природных явлений, последовательности их протекания, моделировать объекты и явления окружающего мира; пров</w:t>
      </w:r>
      <w:r>
        <w:rPr>
          <w:rFonts w:ascii="Times New Roman" w:eastAsia="Times New Roman" w:hAnsi="Times New Roman" w:cs="Times New Roman"/>
          <w:sz w:val="24"/>
        </w:rPr>
        <w:t xml:space="preserve">одить несложные наблюдения и опыты по изучению природных объектов (их свойств) и явлений, ставя задачу, подбирая лабораторное оборудование и материалы, проговаривая ход работы, описывая наблюдения во время опыта, делая выводы по результатам, фиксируя их в </w:t>
      </w:r>
      <w:r>
        <w:rPr>
          <w:rFonts w:ascii="Times New Roman" w:eastAsia="Times New Roman" w:hAnsi="Times New Roman" w:cs="Times New Roman"/>
          <w:sz w:val="24"/>
        </w:rPr>
        <w:t>таблицах, в рисунках, в речевой устной и письменной форме. Учащиеся приобретают навыки работы с информацией: учатся обобщать, систематизировать, преобразовать информацию из одного вида в другой (из изобразительной, схематической, модельной, условно-знаково</w:t>
      </w:r>
      <w:r>
        <w:rPr>
          <w:rFonts w:ascii="Times New Roman" w:eastAsia="Times New Roman" w:hAnsi="Times New Roman" w:cs="Times New Roman"/>
          <w:sz w:val="24"/>
        </w:rPr>
        <w:t xml:space="preserve">й в словесную 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наоборот); кодировать и декодировать информацию (состояние погоды, легенда карты, дорожные знаки и др.).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6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Развиваются и коммуникативные способности учащихся: обогащается их опыт культурного общения с одноклассниками, в семье, с другими лю</w:t>
      </w:r>
      <w:r>
        <w:rPr>
          <w:rFonts w:ascii="Times New Roman" w:eastAsia="Times New Roman" w:hAnsi="Times New Roman" w:cs="Times New Roman"/>
          <w:sz w:val="24"/>
        </w:rPr>
        <w:t>дьми; приобретается опыт учебного сотрудничества с учителем и одноклассниками, осуществляется совместная познавательная, трудовая, творческая деятельность в парах, в группе, осваиваются различные способы взаимной помощи партнёрам по общению, осознаётся нео</w:t>
      </w:r>
      <w:r>
        <w:rPr>
          <w:rFonts w:ascii="Times New Roman" w:eastAsia="Times New Roman" w:hAnsi="Times New Roman" w:cs="Times New Roman"/>
          <w:sz w:val="24"/>
        </w:rPr>
        <w:t xml:space="preserve">бходимость доброго, уважительного отношения между партнёрами.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53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Реализация возможностей формирования у младших школьников УУД обеспечивается: логикой развёртывания содержания и его структурой, представленной в учебниках; системно-деятельностным подходом к</w:t>
      </w:r>
      <w:r>
        <w:rPr>
          <w:rFonts w:ascii="Times New Roman" w:eastAsia="Times New Roman" w:hAnsi="Times New Roman" w:cs="Times New Roman"/>
          <w:sz w:val="24"/>
        </w:rPr>
        <w:t xml:space="preserve"> организации познавательной деятельности учащихся (она представлена в учебниках различными методическими приёмами); системой учебных ситуаций, учебно-познавательных и учебнопрактических задач, предложенных в учебниках, в рабочих тетрадях, в тетрадях для те</w:t>
      </w:r>
      <w:r>
        <w:rPr>
          <w:rFonts w:ascii="Times New Roman" w:eastAsia="Times New Roman" w:hAnsi="Times New Roman" w:cs="Times New Roman"/>
          <w:sz w:val="24"/>
        </w:rPr>
        <w:t xml:space="preserve">стовых заданий; методическими рекомендациями учителю, в которых даны советы по формированию предметных и универсальных учебных умений при организации познавательной деятельности учащихся. </w:t>
      </w:r>
    </w:p>
    <w:p w:rsidR="009F2514" w:rsidRDefault="006A3DF4">
      <w:pPr>
        <w:spacing w:after="4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Учебный предмет «Физическая культура» обеспечивает формирование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2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основ общекультурной и российской гражданской идентичности как чувства гордости за достижения в мировом и отечественном спорте; освоение моральных норм помощи тем, кто в ней нуждается, готовности принять на себя ответственность; развитие мотивации достиж</w:t>
      </w:r>
      <w:r>
        <w:rPr>
          <w:rFonts w:ascii="Times New Roman" w:eastAsia="Times New Roman" w:hAnsi="Times New Roman" w:cs="Times New Roman"/>
          <w:sz w:val="24"/>
        </w:rPr>
        <w:t>ения и готовности к преодолению трудностей на основе конструктивных стратегий совладания и умения мобилизовать свои личностные и физические ресурсы; освоение правил здорового и безопасного образа жизни; способствует развитию умений планировать, регулироват</w:t>
      </w:r>
      <w:r>
        <w:rPr>
          <w:rFonts w:ascii="Times New Roman" w:eastAsia="Times New Roman" w:hAnsi="Times New Roman" w:cs="Times New Roman"/>
          <w:sz w:val="24"/>
        </w:rPr>
        <w:t>ь, контролировать и оценивать свои действия; развитию взаимодействия, ориентации на партнёра, сотрудничеству и кооперации (в командных видах спорта – формированию умений планировать общую цель и пути её достижения; договариваться в отношении целей и способ</w:t>
      </w:r>
      <w:r>
        <w:rPr>
          <w:rFonts w:ascii="Times New Roman" w:eastAsia="Times New Roman" w:hAnsi="Times New Roman" w:cs="Times New Roman"/>
          <w:sz w:val="24"/>
        </w:rPr>
        <w:t xml:space="preserve">ов действия, распределения функций и ролей в совместной деятельности; конструктивно разрешать конфликты; осуществлять взаимный контроль; адекватно оценивать собственное поведение и поведение партнёра и вносить необходимые коррективы в интересах достижения </w:t>
      </w:r>
      <w:r>
        <w:rPr>
          <w:rFonts w:ascii="Times New Roman" w:eastAsia="Times New Roman" w:hAnsi="Times New Roman" w:cs="Times New Roman"/>
          <w:sz w:val="24"/>
        </w:rPr>
        <w:t xml:space="preserve">общего результата).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57" w:lineRule="auto"/>
        <w:ind w:left="1280" w:right="794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Программа формирования  универсальных учебных действий  предполагает реализацию принципа преемственности начального образования с дошкольным образовательным звеном и на этапе перехода к основной школе.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В целях создания и сохранени</w:t>
      </w:r>
      <w:r>
        <w:rPr>
          <w:rFonts w:ascii="Times New Roman" w:eastAsia="Times New Roman" w:hAnsi="Times New Roman" w:cs="Times New Roman"/>
          <w:sz w:val="24"/>
        </w:rPr>
        <w:t>я единого образовательного пространства дошкольного и начального образования предусмотрена организация предшкольного образования.  В данной части программа направлена на целостное развитие личности ребенка и формирование у него системы универсальных учебны</w:t>
      </w:r>
      <w:r>
        <w:rPr>
          <w:rFonts w:ascii="Times New Roman" w:eastAsia="Times New Roman" w:hAnsi="Times New Roman" w:cs="Times New Roman"/>
          <w:sz w:val="24"/>
        </w:rPr>
        <w:t>х действий, обеспечивающих  компетентность  «умение учиться». В качестве средства реализации предшкольного образования программа ориентирована на использование комплекта учебнодидактических материалов, разработанных по программе «Ступеньки детства» (под ре</w:t>
      </w:r>
      <w:r>
        <w:rPr>
          <w:rFonts w:ascii="Times New Roman" w:eastAsia="Times New Roman" w:hAnsi="Times New Roman" w:cs="Times New Roman"/>
          <w:sz w:val="24"/>
        </w:rPr>
        <w:t xml:space="preserve">д. Н.М. Конышевой). Основу программы составляют прогрессивные концепции развивающего обучения, а ведущая идея состоит в гармоничном развитии </w:t>
      </w:r>
      <w:r>
        <w:rPr>
          <w:rFonts w:ascii="Times New Roman" w:eastAsia="Times New Roman" w:hAnsi="Times New Roman" w:cs="Times New Roman"/>
          <w:sz w:val="24"/>
        </w:rPr>
        <w:lastRenderedPageBreak/>
        <w:t>ребенка (без искусственного ускорения, с максимальным учётом природных законов развития) на основе образовательного</w:t>
      </w:r>
      <w:r>
        <w:rPr>
          <w:rFonts w:ascii="Times New Roman" w:eastAsia="Times New Roman" w:hAnsi="Times New Roman" w:cs="Times New Roman"/>
          <w:sz w:val="24"/>
        </w:rPr>
        <w:t xml:space="preserve"> содержания, разработанного с учетом особенностей ведущей деятельности в данном возрасте и ориентированного на укрепление физического и психического здоровья, в соответствии с возрастными потребностями, интересами и возможностями современного дошкольника. </w:t>
      </w:r>
      <w:r>
        <w:rPr>
          <w:rFonts w:ascii="Times New Roman" w:eastAsia="Times New Roman" w:hAnsi="Times New Roman" w:cs="Times New Roman"/>
          <w:sz w:val="24"/>
        </w:rPr>
        <w:t xml:space="preserve">Программа «Ступеньки детства» включает в себя такие важнейшие линии развития ребенка-дошкольника, как: психофизиологическое развитие и охрана здоровья, социально-личностное, эмоционально-эстетическое, духовно-нравственное и интеллектуальное развитие.  </w:t>
      </w:r>
    </w:p>
    <w:p w:rsidR="009F2514" w:rsidRDefault="006A3DF4">
      <w:pPr>
        <w:numPr>
          <w:ilvl w:val="0"/>
          <w:numId w:val="17"/>
        </w:numPr>
        <w:spacing w:after="12" w:line="27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Ист</w:t>
      </w:r>
      <w:r>
        <w:rPr>
          <w:rFonts w:ascii="Times New Roman" w:eastAsia="Times New Roman" w:hAnsi="Times New Roman" w:cs="Times New Roman"/>
          <w:sz w:val="24"/>
        </w:rPr>
        <w:t xml:space="preserve">омина Н.Б. Готовимся к школе. Математическая подготовка детей старшего школьного возраста. Тетради № 1, № 2. Смоленск: Ассоциация XXI век, 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Попова С.В., Истомина Н.Б. Методические рекомендации к тетрадям </w:t>
      </w:r>
    </w:p>
    <w:p w:rsidR="009F2514" w:rsidRDefault="006A3DF4">
      <w:pPr>
        <w:spacing w:after="12" w:line="279" w:lineRule="auto"/>
        <w:ind w:left="12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«Математическая подготовка детей старшего дошкольного возраста». Смоленск: Ассоциация XXI век, 2011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Бадулина О. И. Готовимся к школе. Подготовка к чтению и письму детей старшего дошкольного возраста. Тетрадь в 3 ч. Смоленск: Ассоциация XXI век, 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Поглазова О. Т. Готовимся к школе. Вместе со сказкой. Учебное пособие для дошкольников. Тетрадь в 4 ч. Смоленск: Ассоциация XXI век, 2005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Попова С.В. Вместе со сказкой. Методические рекомендации к дидактическим материалам. Смоленск: Ассоциация XXI век, </w:t>
      </w:r>
      <w:r>
        <w:rPr>
          <w:rFonts w:ascii="Times New Roman" w:eastAsia="Times New Roman" w:hAnsi="Times New Roman" w:cs="Times New Roman"/>
          <w:sz w:val="24"/>
        </w:rPr>
        <w:t xml:space="preserve">2010 </w:t>
      </w:r>
    </w:p>
    <w:p w:rsidR="009F2514" w:rsidRDefault="006A3DF4">
      <w:pPr>
        <w:spacing w:after="39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Готовимся к школе. Художественно-конструкторская деятельность детей старшего дошкольного возраста. Смоленск: Ассоциация XXI век,2010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5" w:line="2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 М. Методические рекомендации к дидактическому материалу «Художественно-</w:t>
      </w:r>
      <w:r>
        <w:rPr>
          <w:rFonts w:ascii="Times New Roman" w:eastAsia="Times New Roman" w:hAnsi="Times New Roman" w:cs="Times New Roman"/>
          <w:sz w:val="24"/>
        </w:rPr>
        <w:t xml:space="preserve">конструкторская деятельность детей старшего дошкольного возраста». Смоленск: Ассоциация XXI век,2010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5" w:line="25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Зверева М. В. Готовимся к школе. Сохрани свое здоровье сам! Дидактические материалы для детей старшего дошкольного возраста. Смоленск: Ассоциация XXI ве</w:t>
      </w:r>
      <w:r>
        <w:rPr>
          <w:rFonts w:ascii="Times New Roman" w:eastAsia="Times New Roman" w:hAnsi="Times New Roman" w:cs="Times New Roman"/>
          <w:sz w:val="24"/>
        </w:rPr>
        <w:t xml:space="preserve">к, 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17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Зверева М. В. Сохрани свое здоровье сам! Методические материалы к дидактическим пособиям. Смоленск: Ассоциация XXI век, 2010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248" w:lineRule="auto"/>
        <w:ind w:left="1280" w:right="14" w:firstLine="4"/>
      </w:pPr>
      <w:r>
        <w:rPr>
          <w:rFonts w:ascii="Times New Roman" w:eastAsia="Times New Roman" w:hAnsi="Times New Roman" w:cs="Times New Roman"/>
          <w:sz w:val="24"/>
        </w:rPr>
        <w:t>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звене, а также ис</w:t>
      </w:r>
      <w:r>
        <w:rPr>
          <w:rFonts w:ascii="Times New Roman" w:eastAsia="Times New Roman" w:hAnsi="Times New Roman" w:cs="Times New Roman"/>
          <w:sz w:val="24"/>
        </w:rPr>
        <w:t xml:space="preserve">пользованием средств обучения, разработанных авторами УМК «Гармония» для основной школы. </w:t>
      </w:r>
    </w:p>
    <w:p w:rsidR="009F2514" w:rsidRDefault="006A3DF4">
      <w:pPr>
        <w:spacing w:after="24"/>
        <w:ind w:left="128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tabs>
          <w:tab w:val="center" w:pos="1032"/>
          <w:tab w:val="center" w:pos="4373"/>
        </w:tabs>
        <w:spacing w:after="0"/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2.2.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Программы отдельных учебных предметов, курсов </w:t>
      </w:r>
    </w:p>
    <w:p w:rsidR="009F2514" w:rsidRDefault="006A3DF4">
      <w:pPr>
        <w:spacing w:after="17"/>
        <w:ind w:left="13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4"/>
        <w:spacing w:after="0" w:line="270" w:lineRule="auto"/>
        <w:ind w:left="862"/>
      </w:pPr>
      <w:r>
        <w:rPr>
          <w:b/>
          <w:u w:val="none"/>
        </w:rPr>
        <w:t>2.2.1.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Общие положения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Начальная школа — самоценный, принципиально новый этап в жизни ребёнка: начинается с</w:t>
      </w:r>
      <w:r>
        <w:rPr>
          <w:rFonts w:ascii="Times New Roman" w:eastAsia="Times New Roman" w:hAnsi="Times New Roman" w:cs="Times New Roman"/>
        </w:rPr>
        <w:t xml:space="preserve">истематическое обучение в образовательном учреждении, расширяется сфера взаимодействия ребёнка с окружающим миром, изменяется социальный статус и увеличивается потребность в самовыражении.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Образование в начальной школе является базой, фундаментом всего по</w:t>
      </w:r>
      <w:r>
        <w:rPr>
          <w:rFonts w:ascii="Times New Roman" w:eastAsia="Times New Roman" w:hAnsi="Times New Roman" w:cs="Times New Roman"/>
        </w:rPr>
        <w:t xml:space="preserve">следующего обучения. В первую очередь это касается сформированности универсальных учебных действий (УУД), обеспечивающих умение учиться. Начальное общее образование призвано решать свою главную задачу — закладывать основу формирования учебной деятельности </w:t>
      </w:r>
      <w:r>
        <w:rPr>
          <w:rFonts w:ascii="Times New Roman" w:eastAsia="Times New Roman" w:hAnsi="Times New Roman" w:cs="Times New Roman"/>
        </w:rPr>
        <w:t xml:space="preserve">ребёнка,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действия и их результат.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Особенностью содержания современного начального общего образова</w:t>
      </w:r>
      <w:r>
        <w:rPr>
          <w:rFonts w:ascii="Times New Roman" w:eastAsia="Times New Roman" w:hAnsi="Times New Roman" w:cs="Times New Roman"/>
        </w:rPr>
        <w:t>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</w:t>
      </w:r>
      <w:r>
        <w:rPr>
          <w:rFonts w:ascii="Times New Roman" w:eastAsia="Times New Roman" w:hAnsi="Times New Roman" w:cs="Times New Roman"/>
        </w:rPr>
        <w:t xml:space="preserve">оятельной учебной деятельности, а также при формировании ИКТ­компетентности обучающихся.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Кроме этого, определение в программах содержания тех знаний, умений и способов деятельности, которые являются надпредметными, т. е. формируются средствами каждого уче</w:t>
      </w:r>
      <w:r>
        <w:rPr>
          <w:rFonts w:ascii="Times New Roman" w:eastAsia="Times New Roman" w:hAnsi="Times New Roman" w:cs="Times New Roman"/>
        </w:rPr>
        <w:t>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узко предметность в отборе содержания образо</w:t>
      </w:r>
      <w:r>
        <w:rPr>
          <w:rFonts w:ascii="Times New Roman" w:eastAsia="Times New Roman" w:hAnsi="Times New Roman" w:cs="Times New Roman"/>
        </w:rPr>
        <w:t xml:space="preserve">вания, обеспечить интеграцию в изучении разных сторон окружающего мира.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Уровень сформированности УУД в полной мере зависит от способов организации учебной деятельности и сотрудничества, познавательной, творческой, художественно­эстетической и коммуникатив</w:t>
      </w:r>
      <w:r>
        <w:rPr>
          <w:rFonts w:ascii="Times New Roman" w:eastAsia="Times New Roman" w:hAnsi="Times New Roman" w:cs="Times New Roman"/>
        </w:rPr>
        <w:t>ной деятельности школьников. Это определило необходимость выделить в примерных программах содержание не только знаний, но и видов деятельности, которое включает конкретные УУД, обеспечивающие творческое применение знаний для решения жизненных задач, началь</w:t>
      </w:r>
      <w:r>
        <w:rPr>
          <w:rFonts w:ascii="Times New Roman" w:eastAsia="Times New Roman" w:hAnsi="Times New Roman" w:cs="Times New Roman"/>
        </w:rPr>
        <w:t xml:space="preserve">ные умения самообразования. Именно этот аспект примерных программ даёт основание для утверждения гуманистической, личностно ориентированной направленности  образовательной деятельности младших школьников.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Важным условием развития детской любознательности,</w:t>
      </w:r>
      <w:r>
        <w:rPr>
          <w:rFonts w:ascii="Times New Roman" w:eastAsia="Times New Roman" w:hAnsi="Times New Roman" w:cs="Times New Roman"/>
        </w:rPr>
        <w:t xml:space="preserve"> потребности самостоятельного познания окружающего мира, познавательной активности и инициативности в начальной школе является создание развивающей образовательной среды, стимулирующей активные формы познания: наблюдение, опыты, учебный диалог и пр. Младше</w:t>
      </w:r>
      <w:r>
        <w:rPr>
          <w:rFonts w:ascii="Times New Roman" w:eastAsia="Times New Roman" w:hAnsi="Times New Roman" w:cs="Times New Roman"/>
        </w:rPr>
        <w:t>му школьнику должны быть созданы условия для развития рефлексии — способности осознавать и оценивать свои мысли и действия как бысо стороны, соотносить результат деятельности с поставленной целью, определять своё знание и незнание и др. Способность к рефле</w:t>
      </w:r>
      <w:r>
        <w:rPr>
          <w:rFonts w:ascii="Times New Roman" w:eastAsia="Times New Roman" w:hAnsi="Times New Roman" w:cs="Times New Roman"/>
        </w:rPr>
        <w:t xml:space="preserve">ксии — важнейшее качество, определяющее социальную роль ребёнка как ученика, школьника, направленность на саморазвитие.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Начальное общее образование вносит вклад в социально­личностное развитие ребёнка. В процессе обучения формируется достаточно осознанная</w:t>
      </w:r>
      <w:r>
        <w:rPr>
          <w:rFonts w:ascii="Times New Roman" w:eastAsia="Times New Roman" w:hAnsi="Times New Roman" w:cs="Times New Roman"/>
        </w:rPr>
        <w:t xml:space="preserve"> система представлений об окружающем мире, о социальных и межличностных отношениях, нравственно­этических нормах. Происходят изменения в самооценке ребёнка. Оставаясь достаточно оптимистической и высокой, она становится всё более объективной и самокритично</w:t>
      </w:r>
      <w:r>
        <w:rPr>
          <w:rFonts w:ascii="Times New Roman" w:eastAsia="Times New Roman" w:hAnsi="Times New Roman" w:cs="Times New Roman"/>
        </w:rPr>
        <w:t xml:space="preserve">й.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Примерные программы по учебным предметам начальной школы разработаны в соответствии с требованиями к результатам (личностным, метапредметным, предметным) освоения основной образовательной программы начального общего образования Федерального государстве</w:t>
      </w:r>
      <w:r>
        <w:rPr>
          <w:rFonts w:ascii="Times New Roman" w:eastAsia="Times New Roman" w:hAnsi="Times New Roman" w:cs="Times New Roman"/>
        </w:rPr>
        <w:t xml:space="preserve">нного образовательного стандарта начального общего образования. </w:t>
      </w:r>
    </w:p>
    <w:p w:rsidR="009F2514" w:rsidRDefault="006A3DF4">
      <w:pPr>
        <w:spacing w:after="14" w:line="269" w:lineRule="auto"/>
        <w:ind w:left="1306"/>
        <w:jc w:val="both"/>
      </w:pPr>
      <w:r>
        <w:rPr>
          <w:rFonts w:ascii="Times New Roman" w:eastAsia="Times New Roman" w:hAnsi="Times New Roman" w:cs="Times New Roman"/>
        </w:rPr>
        <w:t xml:space="preserve">Примерные программы служат ориентиром для авторов рабочих учебных программ.  </w:t>
      </w:r>
    </w:p>
    <w:p w:rsidR="009F2514" w:rsidRDefault="006A3DF4">
      <w:pPr>
        <w:spacing w:after="14" w:line="269" w:lineRule="auto"/>
        <w:ind w:left="1306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Примерные программы включают следующие разделы: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>пояснительную записку, в которой конкретизируются общие цели нач</w:t>
      </w:r>
      <w:r>
        <w:rPr>
          <w:rFonts w:ascii="Times New Roman" w:eastAsia="Times New Roman" w:hAnsi="Times New Roman" w:cs="Times New Roman"/>
        </w:rPr>
        <w:t xml:space="preserve">ального общего образования с учётом специфики учебного предмета, курса;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общую характеристику учебного предмета, курса;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описание места учебного предмета, курса в учебном плане;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описание ценностных ориентиров содержания учебного предмета;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личностные, метапредметные и предметные результаты освоения конкретного учебного предмета, курса;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содержание учебного предмета, курса; </w:t>
      </w:r>
    </w:p>
    <w:p w:rsidR="009F2514" w:rsidRDefault="006A3DF4">
      <w:pPr>
        <w:numPr>
          <w:ilvl w:val="0"/>
          <w:numId w:val="18"/>
        </w:numPr>
        <w:spacing w:after="14" w:line="269" w:lineRule="auto"/>
        <w:ind w:firstLine="454"/>
        <w:jc w:val="both"/>
      </w:pPr>
      <w:r>
        <w:rPr>
          <w:rFonts w:ascii="Times New Roman" w:eastAsia="Times New Roman" w:hAnsi="Times New Roman" w:cs="Times New Roman"/>
        </w:rPr>
        <w:t xml:space="preserve">тематическое планирование с определением основных видов учебной деятельности обучающихся; </w:t>
      </w:r>
    </w:p>
    <w:p w:rsidR="009F2514" w:rsidRDefault="006A3DF4">
      <w:pPr>
        <w:spacing w:after="14" w:line="269" w:lineRule="auto"/>
        <w:ind w:left="1306"/>
        <w:jc w:val="both"/>
      </w:pPr>
      <w:r>
        <w:rPr>
          <w:rFonts w:ascii="Times New Roman" w:eastAsia="Times New Roman" w:hAnsi="Times New Roman" w:cs="Times New Roman"/>
        </w:rPr>
        <w:t>9) описание материально­техн</w:t>
      </w:r>
      <w:r>
        <w:rPr>
          <w:rFonts w:ascii="Times New Roman" w:eastAsia="Times New Roman" w:hAnsi="Times New Roman" w:cs="Times New Roman"/>
        </w:rPr>
        <w:t xml:space="preserve">ического обеспечения образовательной деятельности.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 начального общего образования (за исключением родного языка и литературного чтен</w:t>
      </w:r>
      <w:r>
        <w:rPr>
          <w:rFonts w:ascii="Times New Roman" w:eastAsia="Times New Roman" w:hAnsi="Times New Roman" w:cs="Times New Roman"/>
        </w:rPr>
        <w:t>ия на родном языке), которое должно быть в полном объёме отражено в соответствующих разделах рабочих программ учебных предметов. Остальные разделы примерных программ учебных предметов формируются с учётом региональных, национальных и этнокультурных особенн</w:t>
      </w:r>
      <w:r>
        <w:rPr>
          <w:rFonts w:ascii="Times New Roman" w:eastAsia="Times New Roman" w:hAnsi="Times New Roman" w:cs="Times New Roman"/>
        </w:rPr>
        <w:t xml:space="preserve">остей, состава класса, а также выбранного комплекта учебников.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Полное изложение примерных программ учебных предметов, предусмотренных к изучению при получении начального общего образования, в соответствии со структурой, установленной в ФГОС НОО, приведено</w:t>
      </w:r>
      <w:r>
        <w:rPr>
          <w:rFonts w:ascii="Times New Roman" w:eastAsia="Times New Roman" w:hAnsi="Times New Roman" w:cs="Times New Roman"/>
        </w:rPr>
        <w:t xml:space="preserve"> в Приложении к данной Примерной основной образовательной программе. </w:t>
      </w:r>
    </w:p>
    <w:p w:rsidR="009F2514" w:rsidRDefault="006A3DF4">
      <w:pPr>
        <w:spacing w:after="14" w:line="269" w:lineRule="auto"/>
        <w:ind w:left="837" w:firstLine="454"/>
        <w:jc w:val="both"/>
      </w:pPr>
      <w:r>
        <w:rPr>
          <w:rFonts w:ascii="Times New Roman" w:eastAsia="Times New Roman" w:hAnsi="Times New Roman" w:cs="Times New Roman"/>
        </w:rPr>
        <w:t>Основное содержание курсов «Родной язык», «Литературное чтение на родном языке» разрабатывается и утверждается органами исполнительной власти субъектов Российской Федерации, осуществляющ</w:t>
      </w:r>
      <w:r>
        <w:rPr>
          <w:rFonts w:ascii="Times New Roman" w:eastAsia="Times New Roman" w:hAnsi="Times New Roman" w:cs="Times New Roman"/>
        </w:rPr>
        <w:t xml:space="preserve">ими государственное управление в сфере образования, с учётом требований ФГОС НОО к результатам освоения данных курсов и программы формирования универсальных учебных действий, а также специфики содержания и особенностей их изучения. </w:t>
      </w:r>
    </w:p>
    <w:p w:rsidR="009F2514" w:rsidRDefault="006A3DF4">
      <w:pPr>
        <w:spacing w:after="247" w:line="256" w:lineRule="auto"/>
        <w:ind w:left="852" w:right="2" w:firstLine="708"/>
        <w:jc w:val="both"/>
      </w:pPr>
      <w:r>
        <w:rPr>
          <w:rFonts w:ascii="Times New Roman" w:eastAsia="Times New Roman" w:hAnsi="Times New Roman" w:cs="Times New Roman"/>
        </w:rPr>
        <w:t>Программы отдельных уче</w:t>
      </w:r>
      <w:r>
        <w:rPr>
          <w:rFonts w:ascii="Times New Roman" w:eastAsia="Times New Roman" w:hAnsi="Times New Roman" w:cs="Times New Roman"/>
        </w:rPr>
        <w:t>бных предметов, курсов и курсов внеурочной деятельности обеспечивают достижение планируемых результатов освоения основной образовательной программы начального общего образования. Программы разработаны на основе требований к результатам освоения основной об</w:t>
      </w:r>
      <w:r>
        <w:rPr>
          <w:rFonts w:ascii="Times New Roman" w:eastAsia="Times New Roman" w:hAnsi="Times New Roman" w:cs="Times New Roman"/>
        </w:rPr>
        <w:t xml:space="preserve">разовательной программы с учётом основных направлений программ, включённых в структуру основной образовательной программы.  </w:t>
      </w:r>
      <w:r>
        <w:t xml:space="preserve"> </w:t>
      </w:r>
    </w:p>
    <w:p w:rsidR="009F2514" w:rsidRDefault="006A3DF4">
      <w:pPr>
        <w:spacing w:after="0"/>
        <w:ind w:left="128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pStyle w:val="4"/>
        <w:spacing w:after="4" w:line="270" w:lineRule="auto"/>
        <w:ind w:left="862"/>
      </w:pPr>
      <w:r>
        <w:rPr>
          <w:b/>
          <w:u w:val="none"/>
        </w:rPr>
        <w:t>2.2.2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Русский язык </w:t>
      </w:r>
    </w:p>
    <w:p w:rsidR="009F2514" w:rsidRDefault="006A3DF4">
      <w:pPr>
        <w:spacing w:after="137"/>
        <w:ind w:left="6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Курс русского языка в начальных классах – это составная часть общего лингвистического образования учащихся</w:t>
      </w:r>
      <w:r>
        <w:rPr>
          <w:rFonts w:ascii="Times New Roman" w:eastAsia="Times New Roman" w:hAnsi="Times New Roman" w:cs="Times New Roman"/>
          <w:sz w:val="24"/>
        </w:rPr>
        <w:t xml:space="preserve">, поэтому </w:t>
      </w:r>
      <w:r>
        <w:rPr>
          <w:rFonts w:ascii="Times New Roman" w:eastAsia="Times New Roman" w:hAnsi="Times New Roman" w:cs="Times New Roman"/>
          <w:b/>
          <w:sz w:val="24"/>
        </w:rPr>
        <w:t>назначение</w:t>
      </w:r>
      <w:r>
        <w:rPr>
          <w:rFonts w:ascii="Times New Roman" w:eastAsia="Times New Roman" w:hAnsi="Times New Roman" w:cs="Times New Roman"/>
          <w:sz w:val="24"/>
        </w:rPr>
        <w:t xml:space="preserve"> данного курса состоит в том, чтобы обеспечить предметную подготовку младших школьников и формирование у них универсальных учебных действий в объёме, необходимом для дальнейшего образования. </w:t>
      </w:r>
    </w:p>
    <w:p w:rsidR="009F2514" w:rsidRDefault="006A3DF4">
      <w:pPr>
        <w:ind w:left="569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>Цели</w:t>
      </w:r>
      <w:r>
        <w:rPr>
          <w:rFonts w:ascii="Times New Roman" w:eastAsia="Times New Roman" w:hAnsi="Times New Roman" w:cs="Times New Roman"/>
          <w:sz w:val="24"/>
        </w:rPr>
        <w:t xml:space="preserve"> начального курса русского языка: </w:t>
      </w:r>
    </w:p>
    <w:p w:rsidR="009F2514" w:rsidRDefault="006A3DF4">
      <w:pPr>
        <w:numPr>
          <w:ilvl w:val="0"/>
          <w:numId w:val="1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создать условия для  осознания ребёнком себя  как языковой личности, для становления у него интереса к изучению русского языка,  для появления  сознательного отношения к  своей речи;  </w:t>
      </w:r>
    </w:p>
    <w:p w:rsidR="009F2514" w:rsidRDefault="006A3DF4">
      <w:pPr>
        <w:numPr>
          <w:ilvl w:val="0"/>
          <w:numId w:val="1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заложить основы лингвистических знаний  как  элемент представления о на</w:t>
      </w:r>
      <w:r>
        <w:rPr>
          <w:rFonts w:ascii="Times New Roman" w:eastAsia="Times New Roman" w:hAnsi="Times New Roman" w:cs="Times New Roman"/>
          <w:sz w:val="24"/>
        </w:rPr>
        <w:t xml:space="preserve">учной картине мира и как базу для формирования умения осознанно пользоваться языком в процессе коммуникации; </w:t>
      </w:r>
    </w:p>
    <w:p w:rsidR="009F2514" w:rsidRDefault="006A3DF4">
      <w:pPr>
        <w:numPr>
          <w:ilvl w:val="0"/>
          <w:numId w:val="1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сформировать комплекс языковых и речевых умений, обеспечивающих сознательное использование средств языка, функциональную грамотность учащихся; </w:t>
      </w:r>
    </w:p>
    <w:p w:rsidR="009F2514" w:rsidRDefault="006A3DF4">
      <w:pPr>
        <w:numPr>
          <w:ilvl w:val="0"/>
          <w:numId w:val="1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ср</w:t>
      </w:r>
      <w:r>
        <w:rPr>
          <w:rFonts w:ascii="Times New Roman" w:eastAsia="Times New Roman" w:hAnsi="Times New Roman" w:cs="Times New Roman"/>
          <w:sz w:val="24"/>
        </w:rPr>
        <w:t xml:space="preserve">едствами предмета «Русский язык» влиять на формирование психологических новообразований младшего школьника, его интеллектуальное и  эмоциональное развитие, на формирование учебной самостоятельности и в целом умения учиться; </w:t>
      </w:r>
    </w:p>
    <w:p w:rsidR="009F2514" w:rsidRDefault="006A3DF4">
      <w:pPr>
        <w:numPr>
          <w:ilvl w:val="0"/>
          <w:numId w:val="1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обеспечить становление у младши</w:t>
      </w:r>
      <w:r>
        <w:rPr>
          <w:rFonts w:ascii="Times New Roman" w:eastAsia="Times New Roman" w:hAnsi="Times New Roman" w:cs="Times New Roman"/>
          <w:sz w:val="24"/>
        </w:rPr>
        <w:t xml:space="preserve">х школьников всех видов речевой деятельности в устной и письменной форме,  становление их коммуникативной компетенции.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Для достижения курсом русского языка поставленных целей необходима особая  организация работы по освоению его предметного содержания – н</w:t>
      </w:r>
      <w:r>
        <w:rPr>
          <w:rFonts w:ascii="Times New Roman" w:eastAsia="Times New Roman" w:hAnsi="Times New Roman" w:cs="Times New Roman"/>
          <w:sz w:val="24"/>
        </w:rPr>
        <w:t xml:space="preserve">еобходима  реализация </w:t>
      </w:r>
      <w:r>
        <w:rPr>
          <w:rFonts w:ascii="Times New Roman" w:eastAsia="Times New Roman" w:hAnsi="Times New Roman" w:cs="Times New Roman"/>
          <w:b/>
          <w:sz w:val="24"/>
        </w:rPr>
        <w:t>деятельностного подхода</w:t>
      </w:r>
      <w:r>
        <w:rPr>
          <w:rFonts w:ascii="Times New Roman" w:eastAsia="Times New Roman" w:hAnsi="Times New Roman" w:cs="Times New Roman"/>
          <w:sz w:val="24"/>
        </w:rPr>
        <w:t xml:space="preserve"> к процессу лингвистического образования младших школьников. </w:t>
      </w:r>
    </w:p>
    <w:p w:rsidR="009F2514" w:rsidRDefault="006A3DF4">
      <w:pPr>
        <w:spacing w:after="262"/>
        <w:ind w:left="5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2"/>
        <w:spacing w:after="138" w:line="271" w:lineRule="auto"/>
        <w:ind w:left="1587"/>
        <w:jc w:val="left"/>
      </w:pPr>
      <w:r>
        <w:t>I.</w:t>
      </w:r>
      <w:r>
        <w:rPr>
          <w:rFonts w:ascii="Arial" w:eastAsia="Arial" w:hAnsi="Arial" w:cs="Arial"/>
        </w:rPr>
        <w:t xml:space="preserve"> </w:t>
      </w:r>
      <w:r>
        <w:t xml:space="preserve">Общая характеристика учебного предмета (курса) </w:t>
      </w:r>
    </w:p>
    <w:p w:rsidR="009F2514" w:rsidRDefault="006A3DF4">
      <w:pPr>
        <w:spacing w:after="76"/>
        <w:ind w:left="569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Предлагаемый курс русского языка, реализованный в авторском УМК под названием «К тайнам нашего</w:t>
      </w:r>
      <w:r>
        <w:rPr>
          <w:rFonts w:ascii="Times New Roman" w:eastAsia="Times New Roman" w:hAnsi="Times New Roman" w:cs="Times New Roman"/>
          <w:sz w:val="24"/>
        </w:rPr>
        <w:t xml:space="preserve"> языка»,  построен на основе </w:t>
      </w:r>
      <w:r>
        <w:rPr>
          <w:rFonts w:ascii="Times New Roman" w:eastAsia="Times New Roman" w:hAnsi="Times New Roman" w:cs="Times New Roman"/>
          <w:b/>
          <w:sz w:val="24"/>
        </w:rPr>
        <w:t>деятельностного подхода</w:t>
      </w:r>
      <w:r>
        <w:rPr>
          <w:rFonts w:ascii="Times New Roman" w:eastAsia="Times New Roman" w:hAnsi="Times New Roman" w:cs="Times New Roman"/>
          <w:sz w:val="24"/>
        </w:rPr>
        <w:t xml:space="preserve"> к организации лингвистического образования  учащихся. Это проявляется в следующем: освоение языковых и речевых понятий, закономерностей, правил и формирование соответствующих умений проходит по определён</w:t>
      </w:r>
      <w:r>
        <w:rPr>
          <w:rFonts w:ascii="Times New Roman" w:eastAsia="Times New Roman" w:hAnsi="Times New Roman" w:cs="Times New Roman"/>
          <w:sz w:val="24"/>
        </w:rPr>
        <w:t xml:space="preserve">ным этапам:  от мотивации и постановки учебной задачи – к её решению, осмыслению необходимого способа действия и к последующему осознанному использованию приобретённых знаний, к умению  контролировать  выполняемые действия  и их результаты.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Именно через </w:t>
      </w:r>
      <w:r>
        <w:rPr>
          <w:rFonts w:ascii="Times New Roman" w:eastAsia="Times New Roman" w:hAnsi="Times New Roman" w:cs="Times New Roman"/>
          <w:sz w:val="24"/>
        </w:rPr>
        <w:t xml:space="preserve">реализацию деятельностного подхода  к освоению предметного содержания в данном курсе осуществляется заложенная в ФГОС идея органичного слияния процессов обучения, развития и воспитания школьников в одно целое.  При этом  под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обучением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русскому языку понимается формирование на основе лингвистических  знаний осознанных, а потому  контролируемых языковых и речевых  умений;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под развитием</w:t>
      </w:r>
      <w:r>
        <w:rPr>
          <w:rFonts w:ascii="Times New Roman" w:eastAsia="Times New Roman" w:hAnsi="Times New Roman" w:cs="Times New Roman"/>
          <w:sz w:val="24"/>
        </w:rPr>
        <w:t xml:space="preserve"> учащихся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во-первых – формирование их лингвистического мышления, т.е. способности осознавать язык как п</w:t>
      </w:r>
      <w:r>
        <w:rPr>
          <w:rFonts w:ascii="Times New Roman" w:eastAsia="Times New Roman" w:hAnsi="Times New Roman" w:cs="Times New Roman"/>
          <w:sz w:val="24"/>
        </w:rPr>
        <w:t>редмет  наблюдения, выполнять с языковым материалом операции анализа, синтеза, сравнения, классификации, обобщения, а во-вторых – совершенствование у детей чувства слова,  языковой интуиции. Необходимый компонент развития школьников – формирование у них ун</w:t>
      </w:r>
      <w:r>
        <w:rPr>
          <w:rFonts w:ascii="Times New Roman" w:eastAsia="Times New Roman" w:hAnsi="Times New Roman" w:cs="Times New Roman"/>
          <w:sz w:val="24"/>
        </w:rPr>
        <w:t xml:space="preserve">иверсальных </w:t>
      </w:r>
      <w:r>
        <w:rPr>
          <w:rFonts w:ascii="Times New Roman" w:eastAsia="Times New Roman" w:hAnsi="Times New Roman" w:cs="Times New Roman"/>
          <w:sz w:val="24"/>
        </w:rPr>
        <w:lastRenderedPageBreak/>
        <w:t>учебных действий, обеспечивающих как более качественное освоение предметного содержания, так и становление  в целом основ учебной самостоятельности, в том числе – потребности и умения пользоваться учебной книгой как источником информации, разли</w:t>
      </w:r>
      <w:r>
        <w:rPr>
          <w:rFonts w:ascii="Times New Roman" w:eastAsia="Times New Roman" w:hAnsi="Times New Roman" w:cs="Times New Roman"/>
          <w:sz w:val="24"/>
        </w:rPr>
        <w:t>чными словарями как средством решения возникающих языковых вопросов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правильно организовывать свою познавательную (учебную) деятельность.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Воспитание</w:t>
      </w:r>
      <w:r>
        <w:rPr>
          <w:rFonts w:ascii="Times New Roman" w:eastAsia="Times New Roman" w:hAnsi="Times New Roman" w:cs="Times New Roman"/>
          <w:sz w:val="24"/>
        </w:rPr>
        <w:t xml:space="preserve"> средствами предмета «Русский язык» связывается прежде всего с привитием внимания, интереса и уважения к ру</w:t>
      </w:r>
      <w:r>
        <w:rPr>
          <w:rFonts w:ascii="Times New Roman" w:eastAsia="Times New Roman" w:hAnsi="Times New Roman" w:cs="Times New Roman"/>
          <w:sz w:val="24"/>
        </w:rPr>
        <w:t xml:space="preserve">сскому языку, уважения к себе как его носителю, с формированием заботливого отношения к качеству своей речи, с формированием культуры речевого поведения, умения общаться в устной и письменной форме.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Для построения курса на деятельностной основе принципиа</w:t>
      </w:r>
      <w:r>
        <w:rPr>
          <w:rFonts w:ascii="Times New Roman" w:eastAsia="Times New Roman" w:hAnsi="Times New Roman" w:cs="Times New Roman"/>
          <w:sz w:val="24"/>
        </w:rPr>
        <w:t xml:space="preserve">льно важно учесть тот факт, что на практическом уровне языком, подлежащим изучению, дети уже давно владеют. Этот факт подсказывает путь изучения русского языка в школе: от практики его использования – к осмыслению – и снова к практике, теперь уже на новом </w:t>
      </w:r>
      <w:r>
        <w:rPr>
          <w:rFonts w:ascii="Times New Roman" w:eastAsia="Times New Roman" w:hAnsi="Times New Roman" w:cs="Times New Roman"/>
          <w:sz w:val="24"/>
        </w:rPr>
        <w:t xml:space="preserve">уровне. Именно такой путь изучения русского языка и предусмотрен данной программой, чем объясняется название реализующего её комплекта учебников: «К тайнам нашего языка».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основу обучения языку, речи и правописанию  положена система лингвистических понят</w:t>
      </w:r>
      <w:r>
        <w:rPr>
          <w:rFonts w:ascii="Times New Roman" w:eastAsia="Times New Roman" w:hAnsi="Times New Roman" w:cs="Times New Roman"/>
          <w:sz w:val="24"/>
        </w:rPr>
        <w:t>ий, освоение которых поможет  ребенку:   а) осознать язык как средство общения, а себя как языковую личность;  б) приобрести умение разумно пользоваться средствами языка, понятно, правильно,  коммуникативно-целесообразно  формулировать свои мысли, грамотно</w:t>
      </w:r>
      <w:r>
        <w:rPr>
          <w:rFonts w:ascii="Times New Roman" w:eastAsia="Times New Roman" w:hAnsi="Times New Roman" w:cs="Times New Roman"/>
          <w:sz w:val="24"/>
        </w:rPr>
        <w:t xml:space="preserve"> оформлять их в письменной речи, а также  полноценно понимать чужие; в) освоить комплекс универсальных учебных действий.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Важнейшей особенностью курса, представленного в данной  программе, является его  </w:t>
      </w:r>
      <w:r>
        <w:rPr>
          <w:rFonts w:ascii="Times New Roman" w:eastAsia="Times New Roman" w:hAnsi="Times New Roman" w:cs="Times New Roman"/>
          <w:b/>
          <w:sz w:val="24"/>
        </w:rPr>
        <w:t xml:space="preserve">коммуникативная направленность. </w:t>
      </w:r>
      <w:r>
        <w:rPr>
          <w:rFonts w:ascii="Times New Roman" w:eastAsia="Times New Roman" w:hAnsi="Times New Roman" w:cs="Times New Roman"/>
          <w:sz w:val="24"/>
        </w:rPr>
        <w:t>Определяя такой подх</w:t>
      </w:r>
      <w:r>
        <w:rPr>
          <w:rFonts w:ascii="Times New Roman" w:eastAsia="Times New Roman" w:hAnsi="Times New Roman" w:cs="Times New Roman"/>
          <w:sz w:val="24"/>
        </w:rPr>
        <w:t>од,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авторы исходили из того, что язык – это основное средство общения людей, а значит, изучение языка должно быть подчинено обучению общению с помощью этого средства. Вот почему   рассмотрение большей части разделов и тем  курса, в соответствии с программо</w:t>
      </w:r>
      <w:r>
        <w:rPr>
          <w:rFonts w:ascii="Times New Roman" w:eastAsia="Times New Roman" w:hAnsi="Times New Roman" w:cs="Times New Roman"/>
          <w:sz w:val="24"/>
        </w:rPr>
        <w:t>й, направляется коммуникативным мотивом. Так, обучение орфографии, построению предложений и текстов,  становление умения проверять написанное проходят на фоне  обсуждения различных ошибок и недочётов, порождающих неясность речи, и последующих вопросов : «Т</w:t>
      </w:r>
      <w:r>
        <w:rPr>
          <w:rFonts w:ascii="Times New Roman" w:eastAsia="Times New Roman" w:hAnsi="Times New Roman" w:cs="Times New Roman"/>
          <w:sz w:val="24"/>
        </w:rPr>
        <w:t>ы хочешь, чтобы тебя понимали? Хочешь как можно лучше донести свою мысль? Хочешь не испортить своё поздравление ошибками?...».  Изучение  состава слова, частей речи сопровождается пристальным вниманием к значению языковых единиц и их функции в речи, к проб</w:t>
      </w:r>
      <w:r>
        <w:rPr>
          <w:rFonts w:ascii="Times New Roman" w:eastAsia="Times New Roman" w:hAnsi="Times New Roman" w:cs="Times New Roman"/>
          <w:sz w:val="24"/>
        </w:rPr>
        <w:t xml:space="preserve">леме </w:t>
      </w:r>
      <w:r>
        <w:rPr>
          <w:rFonts w:ascii="Times New Roman" w:eastAsia="Times New Roman" w:hAnsi="Times New Roman" w:cs="Times New Roman"/>
          <w:i/>
          <w:sz w:val="24"/>
        </w:rPr>
        <w:t>выбора</w:t>
      </w:r>
      <w:r>
        <w:rPr>
          <w:rFonts w:ascii="Times New Roman" w:eastAsia="Times New Roman" w:hAnsi="Times New Roman" w:cs="Times New Roman"/>
          <w:sz w:val="24"/>
        </w:rPr>
        <w:t xml:space="preserve"> более удачного слова, формы слова, суффикса, приставки и т.п.  Коммуникативная направленность курса проявляется и в том, что организуется последовательное обучение всем видам речевой деятельности –  не только созданию устных и письменных </w:t>
      </w:r>
      <w:r>
        <w:rPr>
          <w:rFonts w:ascii="Times New Roman" w:eastAsia="Times New Roman" w:hAnsi="Times New Roman" w:cs="Times New Roman"/>
          <w:sz w:val="24"/>
        </w:rPr>
        <w:lastRenderedPageBreak/>
        <w:t>высказ</w:t>
      </w:r>
      <w:r>
        <w:rPr>
          <w:rFonts w:ascii="Times New Roman" w:eastAsia="Times New Roman" w:hAnsi="Times New Roman" w:cs="Times New Roman"/>
          <w:sz w:val="24"/>
        </w:rPr>
        <w:t>ываний, но и их восприятию: чтению учебных текстов и слушанию собеседника, общению с ним. Среди других методических решений: обучение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созданию не сочинений «вообще», а текстов определённых жанров, востребованных в коммуникативной практике: записок, поздрав</w:t>
      </w:r>
      <w:r>
        <w:rPr>
          <w:rFonts w:ascii="Times New Roman" w:eastAsia="Times New Roman" w:hAnsi="Times New Roman" w:cs="Times New Roman"/>
          <w:sz w:val="24"/>
        </w:rPr>
        <w:t xml:space="preserve">лений, писем, этюдов, загадок, кулинарных рецептов, дневниковых записей и т.д.; общение авторов с ребёнком через письменный текст, систематическое создание ситуаций для общения детей с персонажами учебника, друг с другом, в семье; организация партнёрства, </w:t>
      </w:r>
      <w:r>
        <w:rPr>
          <w:rFonts w:ascii="Times New Roman" w:eastAsia="Times New Roman" w:hAnsi="Times New Roman" w:cs="Times New Roman"/>
          <w:sz w:val="24"/>
        </w:rPr>
        <w:t xml:space="preserve">делового сотрудничества учащихся при выполнении различных заданий.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Вторую принципиальную особенность курса составляет внесение существенных изменений  в содержание и организацию принятого </w:t>
      </w:r>
      <w:r>
        <w:rPr>
          <w:rFonts w:ascii="Times New Roman" w:eastAsia="Times New Roman" w:hAnsi="Times New Roman" w:cs="Times New Roman"/>
          <w:b/>
          <w:sz w:val="24"/>
        </w:rPr>
        <w:t xml:space="preserve">обучения орфографии: </w:t>
      </w:r>
      <w:r>
        <w:rPr>
          <w:rFonts w:ascii="Times New Roman" w:eastAsia="Times New Roman" w:hAnsi="Times New Roman" w:cs="Times New Roman"/>
          <w:sz w:val="24"/>
        </w:rPr>
        <w:t>совершенствование  мотивационной основы  обуч</w:t>
      </w:r>
      <w:r>
        <w:rPr>
          <w:rFonts w:ascii="Times New Roman" w:eastAsia="Times New Roman" w:hAnsi="Times New Roman" w:cs="Times New Roman"/>
          <w:sz w:val="24"/>
        </w:rPr>
        <w:t>ения, усиление роли коммуникативного мотива, а также включение системного (начиная с 1-го  класса) формирования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орфографической зоркости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орфографического самоконтроля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младших школьников. Работа строится на основе фонемного принципа русской орфографии.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Более конкретно специфика обучения орфографии, а также особенности </w:t>
      </w:r>
      <w:r>
        <w:rPr>
          <w:rFonts w:ascii="Times New Roman" w:eastAsia="Times New Roman" w:hAnsi="Times New Roman" w:cs="Times New Roman"/>
          <w:b/>
          <w:sz w:val="24"/>
        </w:rPr>
        <w:t>содержания, структуры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 способов освоения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других разделов курса</w:t>
      </w:r>
      <w:r>
        <w:rPr>
          <w:rFonts w:ascii="Times New Roman" w:eastAsia="Times New Roman" w:hAnsi="Times New Roman" w:cs="Times New Roman"/>
          <w:sz w:val="24"/>
        </w:rPr>
        <w:t xml:space="preserve">  будет представлена в связи с общей характеристикой  программы каждого класса.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Введение ребёнка в предметную область «Филоло</w:t>
      </w:r>
      <w:r>
        <w:rPr>
          <w:rFonts w:ascii="Times New Roman" w:eastAsia="Times New Roman" w:hAnsi="Times New Roman" w:cs="Times New Roman"/>
          <w:sz w:val="24"/>
        </w:rPr>
        <w:t xml:space="preserve">гия» начинается с периода </w:t>
      </w:r>
      <w:r>
        <w:rPr>
          <w:rFonts w:ascii="Times New Roman" w:eastAsia="Times New Roman" w:hAnsi="Times New Roman" w:cs="Times New Roman"/>
          <w:b/>
          <w:sz w:val="24"/>
        </w:rPr>
        <w:t>обучения грамоте</w:t>
      </w:r>
      <w:r>
        <w:rPr>
          <w:rFonts w:ascii="Times New Roman" w:eastAsia="Times New Roman" w:hAnsi="Times New Roman" w:cs="Times New Roman"/>
          <w:sz w:val="24"/>
        </w:rPr>
        <w:t>, когда  делаются первые шаги на пути формирования у детей всех видов универсальных учебных действий: закладываются основы положительного отношения к учению, познавательного интереса, умения спрашивать, слушать, чи</w:t>
      </w:r>
      <w:r>
        <w:rPr>
          <w:rFonts w:ascii="Times New Roman" w:eastAsia="Times New Roman" w:hAnsi="Times New Roman" w:cs="Times New Roman"/>
          <w:sz w:val="24"/>
        </w:rPr>
        <w:t>тать, понимать информацию, представленную в словесной, изобразительной, модельной форме;  точно выполнять инструкции учителя, под его руководством вступать в учебное сотрудничество с одноклассниками, высказывать свои мысли и т.д. В этот период, наряду с ос</w:t>
      </w:r>
      <w:r>
        <w:rPr>
          <w:rFonts w:ascii="Times New Roman" w:eastAsia="Times New Roman" w:hAnsi="Times New Roman" w:cs="Times New Roman"/>
          <w:sz w:val="24"/>
        </w:rPr>
        <w:t xml:space="preserve">воением техники чтения и каллиграфии, начинают формироваться и более общие предметные умения – читательские, языковые,  речевые.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Особенностью курса обучения грамоте, соответствующего этой программе и реализованного в букваре и прописях авторов М.С. Солов</w:t>
      </w:r>
      <w:r>
        <w:rPr>
          <w:rFonts w:ascii="Times New Roman" w:eastAsia="Times New Roman" w:hAnsi="Times New Roman" w:cs="Times New Roman"/>
          <w:sz w:val="24"/>
        </w:rPr>
        <w:t xml:space="preserve">ейчик, Н.С. Кузьменко и др., является его глубокая </w:t>
      </w:r>
      <w:r>
        <w:rPr>
          <w:rFonts w:ascii="Times New Roman" w:eastAsia="Times New Roman" w:hAnsi="Times New Roman" w:cs="Times New Roman"/>
          <w:b/>
          <w:sz w:val="24"/>
        </w:rPr>
        <w:t>внутренняя связь  с систематическим курсом русского языка</w:t>
      </w:r>
      <w:r>
        <w:rPr>
          <w:rFonts w:ascii="Times New Roman" w:eastAsia="Times New Roman" w:hAnsi="Times New Roman" w:cs="Times New Roman"/>
          <w:sz w:val="24"/>
        </w:rPr>
        <w:t>. Так, именно на основе букваря и прописей с позиций фонемного принципа русской орфографии и, соответственно, серьёзного внимания к освоению фонетик</w:t>
      </w:r>
      <w:r>
        <w:rPr>
          <w:rFonts w:ascii="Times New Roman" w:eastAsia="Times New Roman" w:hAnsi="Times New Roman" w:cs="Times New Roman"/>
          <w:sz w:val="24"/>
        </w:rPr>
        <w:t xml:space="preserve">и начинается последовательное формирование у младших школьников орфографической зоркости.  Курс обучения грамоте также создаёт предпосылки для осознанного освоения детьми норм русской графики, позволяет расширить языковой и речевой </w:t>
      </w:r>
      <w:r>
        <w:rPr>
          <w:rFonts w:ascii="Times New Roman" w:eastAsia="Times New Roman" w:hAnsi="Times New Roman" w:cs="Times New Roman"/>
          <w:sz w:val="24"/>
        </w:rPr>
        <w:lastRenderedPageBreak/>
        <w:t>опыт ребёнка, чем обеспе</w:t>
      </w:r>
      <w:r>
        <w:rPr>
          <w:rFonts w:ascii="Times New Roman" w:eastAsia="Times New Roman" w:hAnsi="Times New Roman" w:cs="Times New Roman"/>
          <w:sz w:val="24"/>
        </w:rPr>
        <w:t xml:space="preserve">чивает  готовность первоклассника к дальнейшему изучению  систематического курса русского языка.  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курсе русского языка </w:t>
      </w:r>
      <w:r>
        <w:rPr>
          <w:rFonts w:ascii="Times New Roman" w:eastAsia="Times New Roman" w:hAnsi="Times New Roman" w:cs="Times New Roman"/>
          <w:b/>
          <w:sz w:val="24"/>
        </w:rPr>
        <w:t xml:space="preserve">первого класса, </w:t>
      </w:r>
      <w:r>
        <w:rPr>
          <w:rFonts w:ascii="Times New Roman" w:eastAsia="Times New Roman" w:hAnsi="Times New Roman" w:cs="Times New Roman"/>
          <w:sz w:val="24"/>
        </w:rPr>
        <w:t xml:space="preserve">как и в  период обучения грамоте,  в центре внимания находятся понятия: родной язык, устная и письменная речь, слово, звук, буква. 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связи с работой над словом осуществляется первоначальная группировка  по частям речи  (без использования терминов). Наря</w:t>
      </w:r>
      <w:r>
        <w:rPr>
          <w:rFonts w:ascii="Times New Roman" w:eastAsia="Times New Roman" w:hAnsi="Times New Roman" w:cs="Times New Roman"/>
          <w:sz w:val="24"/>
        </w:rPr>
        <w:t>ду со «словами-названиями» (в том числе и  словами со значением количества, поскольку они широко используются на уроках математики), первоклассникам представляются «слова-указатели» (преимущественно местоимения) и «словапомощники», к которым отнесены не то</w:t>
      </w:r>
      <w:r>
        <w:rPr>
          <w:rFonts w:ascii="Times New Roman" w:eastAsia="Times New Roman" w:hAnsi="Times New Roman" w:cs="Times New Roman"/>
          <w:sz w:val="24"/>
        </w:rPr>
        <w:t xml:space="preserve">лько предлоги, но и союзы, частицы (частица </w:t>
      </w:r>
      <w:r>
        <w:rPr>
          <w:rFonts w:ascii="Times New Roman" w:eastAsia="Times New Roman" w:hAnsi="Times New Roman" w:cs="Times New Roman"/>
          <w:b/>
          <w:sz w:val="24"/>
        </w:rPr>
        <w:t>не</w:t>
      </w:r>
      <w:r>
        <w:rPr>
          <w:rFonts w:ascii="Times New Roman" w:eastAsia="Times New Roman" w:hAnsi="Times New Roman" w:cs="Times New Roman"/>
          <w:sz w:val="24"/>
        </w:rPr>
        <w:t xml:space="preserve">) – пока без их разграничения. В основу проведенного деления положен функциональный признак.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Центральная задача курса русского языка 1-го класса – обобщить и систематизировать знания детей по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фонетике и график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е</w:t>
      </w:r>
      <w:r>
        <w:rPr>
          <w:rFonts w:ascii="Times New Roman" w:eastAsia="Times New Roman" w:hAnsi="Times New Roman" w:cs="Times New Roman"/>
          <w:sz w:val="24"/>
        </w:rPr>
        <w:t>, приобретённые в период обучения грамоте, закрепить фонетические и графические  умения. Для практического использования вводится простейшая фонетическая транскрипция.  При  повторении вопросов графики большое внимание уделяется  освоению алфавита, что ва</w:t>
      </w:r>
      <w:r>
        <w:rPr>
          <w:rFonts w:ascii="Times New Roman" w:eastAsia="Times New Roman" w:hAnsi="Times New Roman" w:cs="Times New Roman"/>
          <w:sz w:val="24"/>
        </w:rPr>
        <w:t xml:space="preserve">жно для  формирования умения пользоваться словарями и справочниками.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Ядро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орфографической работы</w:t>
      </w:r>
      <w:r>
        <w:rPr>
          <w:rFonts w:ascii="Times New Roman" w:eastAsia="Times New Roman" w:hAnsi="Times New Roman" w:cs="Times New Roman"/>
          <w:sz w:val="24"/>
        </w:rPr>
        <w:t xml:space="preserve"> на данном этапе обучения составляет формирование умения обнаруживать орфограммы безударных гласных и парных по глухости-звонкости согласных. Термин «орфограмм</w:t>
      </w:r>
      <w:r>
        <w:rPr>
          <w:rFonts w:ascii="Times New Roman" w:eastAsia="Times New Roman" w:hAnsi="Times New Roman" w:cs="Times New Roman"/>
          <w:sz w:val="24"/>
        </w:rPr>
        <w:t xml:space="preserve">а» в 1-м классе не вводится – до 2-го класса  он заменяется выражением «опасное при письме место». </w:t>
      </w:r>
    </w:p>
    <w:p w:rsidR="009F2514" w:rsidRDefault="006A3DF4">
      <w:pPr>
        <w:spacing w:after="115"/>
        <w:ind w:left="56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Особенности в решении вопросов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развития речи.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0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Внимание учащихся  привлекается к тому,  что у говорящего всегда есть собеседник, с ориентировкой на которог</w:t>
      </w:r>
      <w:r>
        <w:rPr>
          <w:rFonts w:ascii="Times New Roman" w:eastAsia="Times New Roman" w:hAnsi="Times New Roman" w:cs="Times New Roman"/>
          <w:sz w:val="24"/>
        </w:rPr>
        <w:t xml:space="preserve">о человек обычно и строит свою речь. Выведенные с детьми два главных требования к речи – быть </w:t>
      </w:r>
      <w:r>
        <w:rPr>
          <w:rFonts w:ascii="Times New Roman" w:eastAsia="Times New Roman" w:hAnsi="Times New Roman" w:cs="Times New Roman"/>
          <w:i/>
          <w:sz w:val="24"/>
        </w:rPr>
        <w:t>понятной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</w:rPr>
        <w:t>вежливой</w:t>
      </w:r>
      <w:r>
        <w:rPr>
          <w:rFonts w:ascii="Times New Roman" w:eastAsia="Times New Roman" w:hAnsi="Times New Roman" w:cs="Times New Roman"/>
          <w:sz w:val="24"/>
        </w:rPr>
        <w:t xml:space="preserve"> по отношению к собеседнику – стержень работы над культурой речи и речевым поведением, над правильностью и эстетикой письма.  С опорой на эти т</w:t>
      </w:r>
      <w:r>
        <w:rPr>
          <w:rFonts w:ascii="Times New Roman" w:eastAsia="Times New Roman" w:hAnsi="Times New Roman" w:cs="Times New Roman"/>
          <w:sz w:val="24"/>
        </w:rPr>
        <w:t xml:space="preserve">ребования начинается последовательное формирование коммуникативных УУД.             </w:t>
      </w:r>
    </w:p>
    <w:p w:rsidR="009F2514" w:rsidRDefault="006A3DF4">
      <w:pPr>
        <w:numPr>
          <w:ilvl w:val="0"/>
          <w:numId w:val="20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Обучаясь созданию речевых произведений, школьники осваивают жанры: устное воспоминание, записка, телеграмма, поздравление,  письмо.  </w:t>
      </w:r>
    </w:p>
    <w:p w:rsidR="009F2514" w:rsidRDefault="006A3DF4">
      <w:pPr>
        <w:numPr>
          <w:ilvl w:val="0"/>
          <w:numId w:val="21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связи с работой над нормами произношения, над лексическим значением слов и частично над правописанием учащиеся  приобретают первый опыт использования различных видов словарей, имеющихся в учебнике.  </w:t>
      </w:r>
    </w:p>
    <w:p w:rsidR="009F2514" w:rsidRDefault="006A3DF4">
      <w:pPr>
        <w:numPr>
          <w:ilvl w:val="0"/>
          <w:numId w:val="21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Важнейшим лексическим умением, формируемым в 1-м класс</w:t>
      </w:r>
      <w:r>
        <w:rPr>
          <w:rFonts w:ascii="Times New Roman" w:eastAsia="Times New Roman" w:hAnsi="Times New Roman" w:cs="Times New Roman"/>
          <w:sz w:val="24"/>
        </w:rPr>
        <w:t>е, является умение ребенка  самостоятельно замечать</w:t>
      </w:r>
      <w:r>
        <w:rPr>
          <w:rFonts w:ascii="Times New Roman" w:eastAsia="Times New Roman" w:hAnsi="Times New Roman" w:cs="Times New Roman"/>
          <w:i/>
          <w:sz w:val="24"/>
        </w:rPr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незнакомые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и стараться выяснять их значения.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 процессе изучения всех тем курса ведётся последовательное  формирование  знаковосимволического, логического мышления (наряду с  конкретно-образным</w:t>
      </w:r>
      <w:r>
        <w:rPr>
          <w:rFonts w:ascii="Times New Roman" w:eastAsia="Times New Roman" w:hAnsi="Times New Roman" w:cs="Times New Roman"/>
          <w:sz w:val="24"/>
        </w:rPr>
        <w:t xml:space="preserve">), регулятивных и познавательных УУД.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Во втором классе </w:t>
      </w:r>
      <w:r>
        <w:rPr>
          <w:rFonts w:ascii="Times New Roman" w:eastAsia="Times New Roman" w:hAnsi="Times New Roman" w:cs="Times New Roman"/>
          <w:sz w:val="24"/>
        </w:rPr>
        <w:t xml:space="preserve">вся начатая работа  углубляется и расширяется. Так, в связи с повторением основных проблем русской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графики</w:t>
      </w:r>
      <w:r>
        <w:rPr>
          <w:rFonts w:ascii="Times New Roman" w:eastAsia="Times New Roman" w:hAnsi="Times New Roman" w:cs="Times New Roman"/>
          <w:sz w:val="24"/>
        </w:rPr>
        <w:t xml:space="preserve">  рассматриваются вопросы: а) обозначение  мягкости согласных звуков, стоящих перед  другими </w:t>
      </w:r>
      <w:r>
        <w:rPr>
          <w:rFonts w:ascii="Times New Roman" w:eastAsia="Times New Roman" w:hAnsi="Times New Roman" w:cs="Times New Roman"/>
          <w:sz w:val="24"/>
        </w:rPr>
        <w:t xml:space="preserve">согласными; б) использование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</w:rPr>
        <w:t>ъ</w:t>
      </w:r>
      <w:r>
        <w:rPr>
          <w:rFonts w:ascii="Times New Roman" w:eastAsia="Times New Roman" w:hAnsi="Times New Roman" w:cs="Times New Roman"/>
          <w:sz w:val="24"/>
        </w:rPr>
        <w:t xml:space="preserve"> разделительных знаков при обозначении звука  [й’].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Особенностью знакомства с разделительными знаками является то, что они предъявляются  сразу, в одной теме, поскольку выполняют одну функцию. Осознанному выбору знака и</w:t>
      </w:r>
      <w:r>
        <w:rPr>
          <w:rFonts w:ascii="Times New Roman" w:eastAsia="Times New Roman" w:hAnsi="Times New Roman" w:cs="Times New Roman"/>
          <w:sz w:val="24"/>
        </w:rPr>
        <w:t xml:space="preserve">з двух возможных второклассники научатся в конце учебного года – после изучения состава слова.  </w:t>
      </w:r>
    </w:p>
    <w:p w:rsidR="009F2514" w:rsidRDefault="006A3DF4">
      <w:pPr>
        <w:spacing w:after="169"/>
        <w:ind w:left="57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Работа над словом как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морфологической единицей</w:t>
      </w:r>
      <w:r>
        <w:rPr>
          <w:rFonts w:ascii="Times New Roman" w:eastAsia="Times New Roman" w:hAnsi="Times New Roman" w:cs="Times New Roman"/>
          <w:sz w:val="24"/>
        </w:rPr>
        <w:t xml:space="preserve">  продолжается на том же уровне, что и в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1-м классе. Отличие состоит лишь в том, что  при повторении   класси</w:t>
      </w:r>
      <w:r>
        <w:rPr>
          <w:rFonts w:ascii="Times New Roman" w:eastAsia="Times New Roman" w:hAnsi="Times New Roman" w:cs="Times New Roman"/>
          <w:sz w:val="24"/>
        </w:rPr>
        <w:t>фикации слов вводится понятие  «предмет»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 за которым скрывается категориальное значение всех имён существительных. До этого момента  понятие не использовалось. Его освоение на данном этапе обеспечивает интеллектуальное развитие  ребёнка (его абстрактного </w:t>
      </w:r>
      <w:r>
        <w:rPr>
          <w:rFonts w:ascii="Times New Roman" w:eastAsia="Times New Roman" w:hAnsi="Times New Roman" w:cs="Times New Roman"/>
          <w:sz w:val="24"/>
        </w:rPr>
        <w:t xml:space="preserve">мышления, способности к построению рассуждения, к установлению причинно-следственных связей, регулятивных учебных действий).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Особенностью работы над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предложением</w:t>
      </w:r>
      <w:r>
        <w:rPr>
          <w:rFonts w:ascii="Times New Roman" w:eastAsia="Times New Roman" w:hAnsi="Times New Roman" w:cs="Times New Roman"/>
          <w:sz w:val="24"/>
        </w:rPr>
        <w:t xml:space="preserve">  является отказ от знакомства на данном этапе с главными и второстепенными членами предло</w:t>
      </w:r>
      <w:r>
        <w:rPr>
          <w:rFonts w:ascii="Times New Roman" w:eastAsia="Times New Roman" w:hAnsi="Times New Roman" w:cs="Times New Roman"/>
          <w:sz w:val="24"/>
        </w:rPr>
        <w:t xml:space="preserve">жения – этот компонент формальной грамматики перенесён в 3-й класс. Здесь же учащиеся овладевают понятием «предложение», знакомятся с  видами предложений по цели и интонации, учатся их  построению.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Введение понятия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«текст»</w:t>
      </w:r>
      <w:r>
        <w:rPr>
          <w:rFonts w:ascii="Times New Roman" w:eastAsia="Times New Roman" w:hAnsi="Times New Roman" w:cs="Times New Roman"/>
          <w:sz w:val="24"/>
        </w:rPr>
        <w:t xml:space="preserve">  предусматривает  появление и д</w:t>
      </w:r>
      <w:r>
        <w:rPr>
          <w:rFonts w:ascii="Times New Roman" w:eastAsia="Times New Roman" w:hAnsi="Times New Roman" w:cs="Times New Roman"/>
          <w:sz w:val="24"/>
        </w:rPr>
        <w:t xml:space="preserve">вух других, с ним связанных, – «тема» и «основная мысль». Все понятия служат базой для  формирования умения понимать текст, обдумывать его (при пересказе и создании собственного)  и после записи совершенствовать.   </w:t>
      </w:r>
    </w:p>
    <w:p w:rsidR="009F2514" w:rsidRDefault="006A3DF4">
      <w:pPr>
        <w:spacing w:after="162"/>
        <w:ind w:left="56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Центральным  направлением работы во 2-</w:t>
      </w:r>
      <w:r>
        <w:rPr>
          <w:rFonts w:ascii="Times New Roman" w:eastAsia="Times New Roman" w:hAnsi="Times New Roman" w:cs="Times New Roman"/>
          <w:sz w:val="24"/>
        </w:rPr>
        <w:t xml:space="preserve">м классе является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обучение орфографии</w:t>
      </w:r>
      <w:r>
        <w:rPr>
          <w:rFonts w:ascii="Times New Roman" w:eastAsia="Times New Roman" w:hAnsi="Times New Roman" w:cs="Times New Roman"/>
          <w:sz w:val="24"/>
        </w:rPr>
        <w:t xml:space="preserve">.     </w:t>
      </w:r>
    </w:p>
    <w:p w:rsidR="009F2514" w:rsidRDefault="006A3DF4">
      <w:pPr>
        <w:numPr>
          <w:ilvl w:val="0"/>
          <w:numId w:val="22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Орфографические темы сгруппированы  в два блока, которые разведены во времени: первый – «Главные опасности письма. Как писать без ошибок?»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изучается сразу после повторения в 1-й четверти, а второй – «Учимся реш</w:t>
      </w:r>
      <w:r>
        <w:rPr>
          <w:rFonts w:ascii="Times New Roman" w:eastAsia="Times New Roman" w:hAnsi="Times New Roman" w:cs="Times New Roman"/>
          <w:sz w:val="24"/>
        </w:rPr>
        <w:t xml:space="preserve">ать главные орфографические задачи в корне слова» – охватывает всю 3-ю четверть. Сущность их различий  отражена в названии разделов.    </w:t>
      </w:r>
    </w:p>
    <w:p w:rsidR="009F2514" w:rsidRDefault="006A3DF4">
      <w:pPr>
        <w:numPr>
          <w:ilvl w:val="0"/>
          <w:numId w:val="22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рамках первого раздела учащиеся знакомятся с понятием  «орфограмма» и уточняют признаки сильных и слабых позиций фоне</w:t>
      </w:r>
      <w:r>
        <w:rPr>
          <w:rFonts w:ascii="Times New Roman" w:eastAsia="Times New Roman" w:hAnsi="Times New Roman" w:cs="Times New Roman"/>
          <w:sz w:val="24"/>
        </w:rPr>
        <w:t xml:space="preserve">м (последние термины не вводятся). Для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лучшего осмысления сущности понятия («орфограмма» есть там, где есть </w:t>
      </w:r>
      <w:r>
        <w:rPr>
          <w:rFonts w:ascii="Times New Roman" w:eastAsia="Times New Roman" w:hAnsi="Times New Roman" w:cs="Times New Roman"/>
          <w:i/>
          <w:sz w:val="24"/>
        </w:rPr>
        <w:t>выбор</w:t>
      </w:r>
      <w:r>
        <w:rPr>
          <w:rFonts w:ascii="Times New Roman" w:eastAsia="Times New Roman" w:hAnsi="Times New Roman" w:cs="Times New Roman"/>
          <w:sz w:val="24"/>
        </w:rPr>
        <w:t xml:space="preserve"> написания при одном и том же произношении) широко используется приём моделирования.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Для  объединения  орфограмм безударных гласных и пар</w:t>
      </w:r>
      <w:r>
        <w:rPr>
          <w:rFonts w:ascii="Times New Roman" w:eastAsia="Times New Roman" w:hAnsi="Times New Roman" w:cs="Times New Roman"/>
          <w:sz w:val="24"/>
        </w:rPr>
        <w:t xml:space="preserve">ных по глухости-звонкости согласных  в одну группу, которую они составляют как орфограммы слабых позиций, используется выражение «главные опасности письма».  «Главными» они признаются в силу их частотности, в чём учащиеся могут убедиться, проведя подсчеты </w:t>
      </w:r>
      <w:r>
        <w:rPr>
          <w:rFonts w:ascii="Times New Roman" w:eastAsia="Times New Roman" w:hAnsi="Times New Roman" w:cs="Times New Roman"/>
          <w:sz w:val="24"/>
        </w:rPr>
        <w:t xml:space="preserve">всех известных орфограмм в двух-трёх текстах.    </w:t>
      </w:r>
    </w:p>
    <w:p w:rsidR="009F2514" w:rsidRDefault="006A3DF4">
      <w:pPr>
        <w:numPr>
          <w:ilvl w:val="0"/>
          <w:numId w:val="22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На том же этапе вводится особый вид письма –  с «окошками»,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при котором, чтобы не допустить орфографической ошибки, букву на месте орфограммы пропускают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</w:rPr>
        <w:t>.  Короткое время учащиеся тренируются в пропуске вс</w:t>
      </w:r>
      <w:r>
        <w:rPr>
          <w:rFonts w:ascii="Times New Roman" w:eastAsia="Times New Roman" w:hAnsi="Times New Roman" w:cs="Times New Roman"/>
          <w:sz w:val="24"/>
        </w:rPr>
        <w:t xml:space="preserve">ех замеченных орфограмм, а  потом переходят на пропуск только тех, на месте которых  затрудняются в выборе буквы.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Использование этого приёма направляется социальным мотивом: «На родном языке… писать с ошибками стыдно! «Окошко» лучше ошибки!».  Применение</w:t>
      </w:r>
      <w:r>
        <w:rPr>
          <w:rFonts w:ascii="Times New Roman" w:eastAsia="Times New Roman" w:hAnsi="Times New Roman" w:cs="Times New Roman"/>
          <w:sz w:val="24"/>
        </w:rPr>
        <w:t xml:space="preserve"> приёма одновременно обеспечивает: становление у младших школьников, во-первых, орфографической зоркости, вовторых, рефлексии, самоконтроля как личностного качества, при этом самого трудного его вида – по ходу осуществления действия; в-третьих, постепенное</w:t>
      </w:r>
      <w:r>
        <w:rPr>
          <w:rFonts w:ascii="Times New Roman" w:eastAsia="Times New Roman" w:hAnsi="Times New Roman" w:cs="Times New Roman"/>
          <w:sz w:val="24"/>
        </w:rPr>
        <w:t xml:space="preserve"> появление у ребёнка сознательного, ответственного отношения к качеству своей речи;  в-четвёртых,   психологическую разгрузку ученика, снятие у него страха перед ошибкой, так как буква может быть вписана в «окошко» после спокойного обдумывания поставленной</w:t>
      </w:r>
      <w:r>
        <w:rPr>
          <w:rFonts w:ascii="Times New Roman" w:eastAsia="Times New Roman" w:hAnsi="Times New Roman" w:cs="Times New Roman"/>
          <w:sz w:val="24"/>
        </w:rPr>
        <w:t xml:space="preserve"> задачи и её решения на этапе проверки; в-пятых, формирование у школьника способности регулировать свои действия, выполняя на  разных этапах различные умственные операции.  </w:t>
      </w:r>
    </w:p>
    <w:p w:rsidR="009F2514" w:rsidRDefault="006A3DF4">
      <w:pPr>
        <w:numPr>
          <w:ilvl w:val="0"/>
          <w:numId w:val="22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Этап изучения правил и обучения решению главных  орфографических задач сознательно</w:t>
      </w:r>
      <w:r>
        <w:rPr>
          <w:rFonts w:ascii="Times New Roman" w:eastAsia="Times New Roman" w:hAnsi="Times New Roman" w:cs="Times New Roman"/>
          <w:sz w:val="24"/>
        </w:rPr>
        <w:t xml:space="preserve"> отсрочен – отведено время на практическое освоение  письма «с окошками», на становление орфографической зоркости учащихся и формирование основ орфографического самоконтроля, на возникновение  у них потребности  узнать правила, чтобы  освоить «взрослое» пи</w:t>
      </w:r>
      <w:r>
        <w:rPr>
          <w:rFonts w:ascii="Times New Roman" w:eastAsia="Times New Roman" w:hAnsi="Times New Roman" w:cs="Times New Roman"/>
          <w:sz w:val="24"/>
        </w:rPr>
        <w:t xml:space="preserve">сьмо. </w:t>
      </w:r>
    </w:p>
    <w:p w:rsidR="009F2514" w:rsidRDefault="006A3DF4">
      <w:pPr>
        <w:numPr>
          <w:ilvl w:val="0"/>
          <w:numId w:val="22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Изучение основных орфографических правил написания корней отличается двумя особенностями. </w:t>
      </w:r>
    </w:p>
    <w:p w:rsidR="009F2514" w:rsidRDefault="006A3DF4">
      <w:pPr>
        <w:numPr>
          <w:ilvl w:val="0"/>
          <w:numId w:val="23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Правила правописания безударных гласных корня и парных по глухости-звонкости согласных рассматриваются не изолированно, а вместе, так как  в  их основе лежит </w:t>
      </w:r>
      <w:r>
        <w:rPr>
          <w:rFonts w:ascii="Times New Roman" w:eastAsia="Times New Roman" w:hAnsi="Times New Roman" w:cs="Times New Roman"/>
          <w:sz w:val="24"/>
        </w:rPr>
        <w:t xml:space="preserve">одинаковый способ действия: слабую позицию проверяй сильной («опасное место» делай «безопасным»). Так </w:t>
      </w:r>
      <w:r>
        <w:rPr>
          <w:rFonts w:ascii="Times New Roman" w:eastAsia="Times New Roman" w:hAnsi="Times New Roman" w:cs="Times New Roman"/>
          <w:sz w:val="24"/>
        </w:rPr>
        <w:lastRenderedPageBreak/>
        <w:t>формируется общий способ решения орфографических задач пока в корне, а позднее – и в других частях слова. Реализуемый подход помогает становлению у учащих</w:t>
      </w:r>
      <w:r>
        <w:rPr>
          <w:rFonts w:ascii="Times New Roman" w:eastAsia="Times New Roman" w:hAnsi="Times New Roman" w:cs="Times New Roman"/>
          <w:sz w:val="24"/>
        </w:rPr>
        <w:t xml:space="preserve">ся различных познавательных УУД. </w:t>
      </w:r>
    </w:p>
    <w:p w:rsidR="009F2514" w:rsidRDefault="006A3DF4">
      <w:pPr>
        <w:numPr>
          <w:ilvl w:val="0"/>
          <w:numId w:val="23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 учениками целенаправленно обсуждается вопрос: к а к искать проверочные слова. Отвечая на него, второклассники осваивают конкретные способы  изменения слов различных частей речи и подбора родственных слов. При этом  особо</w:t>
      </w:r>
      <w:r>
        <w:rPr>
          <w:rFonts w:ascii="Times New Roman" w:eastAsia="Times New Roman" w:hAnsi="Times New Roman" w:cs="Times New Roman"/>
          <w:sz w:val="24"/>
        </w:rPr>
        <w:t xml:space="preserve"> выделяется один: объяснение значения слова ( </w:t>
      </w:r>
      <w:r>
        <w:rPr>
          <w:rFonts w:ascii="Times New Roman" w:eastAsia="Times New Roman" w:hAnsi="Times New Roman" w:cs="Times New Roman"/>
          <w:i/>
          <w:sz w:val="24"/>
        </w:rPr>
        <w:t>сИлач – это тот, кто сИльный</w:t>
      </w:r>
      <w:r>
        <w:rPr>
          <w:rFonts w:ascii="Times New Roman" w:eastAsia="Times New Roman" w:hAnsi="Times New Roman" w:cs="Times New Roman"/>
          <w:sz w:val="24"/>
        </w:rPr>
        <w:t xml:space="preserve">  и т.п.). Пристальное внимание к этому возможному способу выяснения нужной буквы позволяет органично соединить орфографическую работу с лексической, что повышает эффективность  той </w:t>
      </w:r>
      <w:r>
        <w:rPr>
          <w:rFonts w:ascii="Times New Roman" w:eastAsia="Times New Roman" w:hAnsi="Times New Roman" w:cs="Times New Roman"/>
          <w:sz w:val="24"/>
        </w:rPr>
        <w:t>и другой и в целом способствует повышению осознанности письма. Освоение различных способов подбора проверочных слов  происходит на основе их модельной фиксации, наблюдения, сравнения, обобщения. При построении рассуждений, связанных с выбором буквы, учащие</w:t>
      </w:r>
      <w:r>
        <w:rPr>
          <w:rFonts w:ascii="Times New Roman" w:eastAsia="Times New Roman" w:hAnsi="Times New Roman" w:cs="Times New Roman"/>
          <w:sz w:val="24"/>
        </w:rPr>
        <w:t>ся осваивают способы  формулирования причинно-следственных связей,  умозаключений, выводов. Накопление опыта подбора проверочных слов разными способами, в том числе путём различных изменений слов, обеспечивает детям как предметную предварительную подготовк</w:t>
      </w:r>
      <w:r>
        <w:rPr>
          <w:rFonts w:ascii="Times New Roman" w:eastAsia="Times New Roman" w:hAnsi="Times New Roman" w:cs="Times New Roman"/>
          <w:sz w:val="24"/>
        </w:rPr>
        <w:t xml:space="preserve">у к изучению морфологии, так и развитие их лингвистического мышления.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Обучение решению «главных» орфографических задач происходит с опорой на понятия: «корень слова»,  «однокоренные (родственные) слова», «изменения слов», «окончание»</w:t>
      </w:r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их введения второму из орфографических разделов предпосылается тема «Размышляем о словах».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Другие понятия морфемики («приставка» и «суффикс»)  вводятся в 4-й четверти, когда на рассмотрение выносится  раздел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«Состав слова»</w:t>
      </w:r>
      <w:r>
        <w:rPr>
          <w:rFonts w:ascii="Times New Roman" w:eastAsia="Times New Roman" w:hAnsi="Times New Roman" w:cs="Times New Roman"/>
          <w:sz w:val="24"/>
        </w:rPr>
        <w:t>. После  знакомства с приста</w:t>
      </w:r>
      <w:r>
        <w:rPr>
          <w:rFonts w:ascii="Times New Roman" w:eastAsia="Times New Roman" w:hAnsi="Times New Roman" w:cs="Times New Roman"/>
          <w:sz w:val="24"/>
        </w:rPr>
        <w:t xml:space="preserve">вками  завершается  работа над темой «Разделительные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</w:rPr>
        <w:t>ъ</w:t>
      </w:r>
      <w:r>
        <w:rPr>
          <w:rFonts w:ascii="Times New Roman" w:eastAsia="Times New Roman" w:hAnsi="Times New Roman" w:cs="Times New Roman"/>
          <w:sz w:val="24"/>
        </w:rPr>
        <w:t xml:space="preserve">».  Учащиеся оказываются в состоянии объяснить, почему в начале года они не могли вывести соответствующее правило, каких знаний им недоставало – так происходит становление способности к рефлексии.  </w:t>
      </w:r>
    </w:p>
    <w:p w:rsidR="009F2514" w:rsidRDefault="006A3DF4">
      <w:pPr>
        <w:spacing w:after="162"/>
        <w:ind w:left="10" w:right="-3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Таким образом, во 2-м классе заканчивается освоение вопросов графики, изучаются разделы: </w:t>
      </w:r>
    </w:p>
    <w:p w:rsidR="009F2514" w:rsidRDefault="006A3DF4">
      <w:pPr>
        <w:spacing w:after="16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«Орфография», «Предложение», «Текст», «Состав слова».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 третьем классе </w:t>
      </w:r>
      <w:r>
        <w:rPr>
          <w:rFonts w:ascii="Times New Roman" w:eastAsia="Times New Roman" w:hAnsi="Times New Roman" w:cs="Times New Roman"/>
          <w:sz w:val="24"/>
        </w:rPr>
        <w:t xml:space="preserve">центральным языковым разделом  является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«Морфология».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 знакомства с функцией слов, относящихся  к разным частям речи, учащиеся  переходят к их детальному  изучению; узнают названия частей речи. В центре внимания  – единство функции, значения и формальных  признаков имени существительного, имени прилагательн</w:t>
      </w:r>
      <w:r>
        <w:rPr>
          <w:rFonts w:ascii="Times New Roman" w:eastAsia="Times New Roman" w:hAnsi="Times New Roman" w:cs="Times New Roman"/>
          <w:sz w:val="24"/>
        </w:rPr>
        <w:t>ого, глагола. В ознакомительном плане  представляется имя числительное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и, несколько подробнее, личные </w:t>
      </w:r>
      <w:r>
        <w:rPr>
          <w:rFonts w:ascii="Times New Roman" w:eastAsia="Times New Roman" w:hAnsi="Times New Roman" w:cs="Times New Roman"/>
          <w:sz w:val="24"/>
        </w:rPr>
        <w:lastRenderedPageBreak/>
        <w:t>местоимения.  Среди  «слов-помощников»  выделяются  предлоги,  союзы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частицы (на примере  частицы </w:t>
      </w:r>
      <w:r>
        <w:rPr>
          <w:rFonts w:ascii="Times New Roman" w:eastAsia="Times New Roman" w:hAnsi="Times New Roman" w:cs="Times New Roman"/>
          <w:b/>
          <w:sz w:val="24"/>
        </w:rPr>
        <w:t>не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Изучение морфологии в данном курсе обеспечива</w:t>
      </w:r>
      <w:r>
        <w:rPr>
          <w:rFonts w:ascii="Times New Roman" w:eastAsia="Times New Roman" w:hAnsi="Times New Roman" w:cs="Times New Roman"/>
          <w:sz w:val="24"/>
        </w:rPr>
        <w:t xml:space="preserve">ет интеллектуальное развитие школьников,   формирование их абстрактного мышления и всего комплекса УУД.  Структура и содержание раздела имеют следующие особенности. </w:t>
      </w:r>
    </w:p>
    <w:p w:rsidR="009F2514" w:rsidRDefault="006A3DF4">
      <w:pPr>
        <w:numPr>
          <w:ilvl w:val="0"/>
          <w:numId w:val="24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Последовательность рассмотрения морфологических тем   подчинена  принципу: от общего знако</w:t>
      </w:r>
      <w:r>
        <w:rPr>
          <w:rFonts w:ascii="Times New Roman" w:eastAsia="Times New Roman" w:hAnsi="Times New Roman" w:cs="Times New Roman"/>
          <w:sz w:val="24"/>
        </w:rPr>
        <w:t>мства со всеми частями речи  и их грамматическими категориями – к последующему детальному изучению каждой. Такое методическое решение продиктовано, во-первых, коммуникативной направленностью курса, в том числе и изучения морфологии (необходимостью осознанн</w:t>
      </w:r>
      <w:r>
        <w:rPr>
          <w:rFonts w:ascii="Times New Roman" w:eastAsia="Times New Roman" w:hAnsi="Times New Roman" w:cs="Times New Roman"/>
          <w:sz w:val="24"/>
        </w:rPr>
        <w:t xml:space="preserve">ого отношения к использованию в процессе общения всех частей речи), а во-вторых, стремлением повысить (за счёт неоднократного предъявления и сопоставления) эффективность освоения материала, трудного для младших школьников  в силу его абстрактности.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Едина</w:t>
      </w:r>
      <w:r>
        <w:rPr>
          <w:rFonts w:ascii="Times New Roman" w:eastAsia="Times New Roman" w:hAnsi="Times New Roman" w:cs="Times New Roman"/>
          <w:sz w:val="24"/>
        </w:rPr>
        <w:t xml:space="preserve">я логика представления основных частей речи  позволяет  сравнивать их  и даже  рассматривать, например, имена существительные и имена прилагательные в рамках одного раздела. </w:t>
      </w:r>
    </w:p>
    <w:p w:rsidR="009F2514" w:rsidRDefault="006A3DF4">
      <w:pPr>
        <w:numPr>
          <w:ilvl w:val="0"/>
          <w:numId w:val="24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Дети учатся опознанию каждой части речи, подведению под понятие не только по вопр</w:t>
      </w:r>
      <w:r>
        <w:rPr>
          <w:rFonts w:ascii="Times New Roman" w:eastAsia="Times New Roman" w:hAnsi="Times New Roman" w:cs="Times New Roman"/>
          <w:sz w:val="24"/>
        </w:rPr>
        <w:t>осу,  на который  отвечает слово, но и по комплексу грамматических признаков, в частности, по особенностям изменения. При этом умение определять части речи формируется поэтапно: сначала применительно к словам, в которых категориальное значение не противоре</w:t>
      </w:r>
      <w:r>
        <w:rPr>
          <w:rFonts w:ascii="Times New Roman" w:eastAsia="Times New Roman" w:hAnsi="Times New Roman" w:cs="Times New Roman"/>
          <w:sz w:val="24"/>
        </w:rPr>
        <w:t xml:space="preserve">чит лексическому (называющим конкретные  предметы, признаки, действия), а лишь затем переносится на слова типа </w:t>
      </w:r>
      <w:r>
        <w:rPr>
          <w:rFonts w:ascii="Times New Roman" w:eastAsia="Times New Roman" w:hAnsi="Times New Roman" w:cs="Times New Roman"/>
          <w:i/>
          <w:sz w:val="24"/>
        </w:rPr>
        <w:t>бег, стук, зелень, доброта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болеет, чувствует</w:t>
      </w:r>
      <w:r>
        <w:rPr>
          <w:rFonts w:ascii="Times New Roman" w:eastAsia="Times New Roman" w:hAnsi="Times New Roman" w:cs="Times New Roman"/>
          <w:sz w:val="24"/>
        </w:rPr>
        <w:t xml:space="preserve"> и др. </w:t>
      </w:r>
    </w:p>
    <w:p w:rsidR="009F2514" w:rsidRDefault="006A3DF4">
      <w:pPr>
        <w:numPr>
          <w:ilvl w:val="0"/>
          <w:numId w:val="24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Проявление пристального внимания к  </w:t>
      </w:r>
      <w:r>
        <w:rPr>
          <w:rFonts w:ascii="Times New Roman" w:eastAsia="Times New Roman" w:hAnsi="Times New Roman" w:cs="Times New Roman"/>
          <w:i/>
          <w:sz w:val="24"/>
        </w:rPr>
        <w:t>значению</w:t>
      </w:r>
      <w:r>
        <w:rPr>
          <w:rFonts w:ascii="Times New Roman" w:eastAsia="Times New Roman" w:hAnsi="Times New Roman" w:cs="Times New Roman"/>
          <w:sz w:val="24"/>
        </w:rPr>
        <w:t xml:space="preserve"> слов потребовало разведения понятий: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«лексиче</w:t>
      </w:r>
      <w:r>
        <w:rPr>
          <w:rFonts w:ascii="Times New Roman" w:eastAsia="Times New Roman" w:hAnsi="Times New Roman" w:cs="Times New Roman"/>
          <w:sz w:val="24"/>
        </w:rPr>
        <w:t xml:space="preserve">ское» и «грамматическое» значение (для учащихся – «значение основы» и «значение окончания»). Для лучшего осмысления изучаемых  грамматических категорий  числа, падежа, времени, лица включены наблюдения за значением, передаваемым той или иной формой. </w:t>
      </w:r>
    </w:p>
    <w:p w:rsidR="009F2514" w:rsidRDefault="006A3DF4">
      <w:pPr>
        <w:numPr>
          <w:ilvl w:val="0"/>
          <w:numId w:val="24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 ра</w:t>
      </w:r>
      <w:r>
        <w:rPr>
          <w:rFonts w:ascii="Times New Roman" w:eastAsia="Times New Roman" w:hAnsi="Times New Roman" w:cs="Times New Roman"/>
          <w:sz w:val="24"/>
        </w:rPr>
        <w:t xml:space="preserve">зных  учебниках русского языка для основной школы  по-разному трактуется   </w:t>
      </w:r>
      <w:r>
        <w:rPr>
          <w:rFonts w:ascii="Times New Roman" w:eastAsia="Times New Roman" w:hAnsi="Times New Roman" w:cs="Times New Roman"/>
          <w:b/>
          <w:sz w:val="24"/>
        </w:rPr>
        <w:t xml:space="preserve">-ть </w:t>
      </w:r>
      <w:r>
        <w:rPr>
          <w:rFonts w:ascii="Times New Roman" w:eastAsia="Times New Roman" w:hAnsi="Times New Roman" w:cs="Times New Roman"/>
          <w:sz w:val="24"/>
        </w:rPr>
        <w:t xml:space="preserve"> и  </w:t>
      </w:r>
      <w:r>
        <w:rPr>
          <w:rFonts w:ascii="Times New Roman" w:eastAsia="Times New Roman" w:hAnsi="Times New Roman" w:cs="Times New Roman"/>
          <w:b/>
          <w:sz w:val="24"/>
        </w:rPr>
        <w:t>-ти</w:t>
      </w:r>
      <w:r>
        <w:rPr>
          <w:rFonts w:ascii="Times New Roman" w:eastAsia="Times New Roman" w:hAnsi="Times New Roman" w:cs="Times New Roman"/>
          <w:sz w:val="24"/>
        </w:rPr>
        <w:t xml:space="preserve">  на конце инфинитива:  как суффикс  и как окончание, что отражает  различие взглядов   лингвистов. (Об этом сообщается учащимся непосредственно на страницах учебника «К </w:t>
      </w:r>
      <w:r>
        <w:rPr>
          <w:rFonts w:ascii="Times New Roman" w:eastAsia="Times New Roman" w:hAnsi="Times New Roman" w:cs="Times New Roman"/>
          <w:sz w:val="24"/>
        </w:rPr>
        <w:t xml:space="preserve">тайнам нашего языка».) В такой ситуации  не представляется правильным  в начальных классах   закреплять  одну из точек зрения, поэтому  в курсе вопрос оставляется открытым.  О неопределенной форме говорится, что она  </w:t>
      </w:r>
      <w:r>
        <w:rPr>
          <w:rFonts w:ascii="Times New Roman" w:eastAsia="Times New Roman" w:hAnsi="Times New Roman" w:cs="Times New Roman"/>
          <w:i/>
          <w:sz w:val="24"/>
        </w:rPr>
        <w:t xml:space="preserve">оканчивается на  </w:t>
      </w:r>
      <w:r>
        <w:rPr>
          <w:rFonts w:ascii="Times New Roman" w:eastAsia="Times New Roman" w:hAnsi="Times New Roman" w:cs="Times New Roman"/>
          <w:b/>
          <w:sz w:val="24"/>
        </w:rPr>
        <w:t>-ть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-ти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Для раз</w:t>
      </w:r>
      <w:r>
        <w:rPr>
          <w:rFonts w:ascii="Times New Roman" w:eastAsia="Times New Roman" w:hAnsi="Times New Roman" w:cs="Times New Roman"/>
          <w:sz w:val="24"/>
        </w:rPr>
        <w:t xml:space="preserve">бора  по составу слова  глаголы в неопределенной форме не предлагаются, но при необходимости </w:t>
      </w:r>
      <w:r>
        <w:rPr>
          <w:rFonts w:ascii="Times New Roman" w:eastAsia="Times New Roman" w:hAnsi="Times New Roman" w:cs="Times New Roman"/>
          <w:b/>
          <w:sz w:val="24"/>
        </w:rPr>
        <w:t>-ть</w:t>
      </w:r>
      <w:r>
        <w:rPr>
          <w:rFonts w:ascii="Times New Roman" w:eastAsia="Times New Roman" w:hAnsi="Times New Roman" w:cs="Times New Roman"/>
          <w:sz w:val="24"/>
        </w:rPr>
        <w:t xml:space="preserve"> и    </w:t>
      </w:r>
      <w:r>
        <w:rPr>
          <w:rFonts w:ascii="Times New Roman" w:eastAsia="Times New Roman" w:hAnsi="Times New Roman" w:cs="Times New Roman"/>
          <w:b/>
          <w:sz w:val="24"/>
        </w:rPr>
        <w:t>-ти</w:t>
      </w:r>
      <w:r>
        <w:rPr>
          <w:rFonts w:ascii="Times New Roman" w:eastAsia="Times New Roman" w:hAnsi="Times New Roman" w:cs="Times New Roman"/>
          <w:sz w:val="24"/>
        </w:rPr>
        <w:t xml:space="preserve">  просто подчеркиваются.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 результате принятого методического решения учащиеся знакомятся с  объективно существующей лингвистической проблемой, что в</w:t>
      </w:r>
      <w:r>
        <w:rPr>
          <w:rFonts w:ascii="Times New Roman" w:eastAsia="Times New Roman" w:hAnsi="Times New Roman" w:cs="Times New Roman"/>
          <w:sz w:val="24"/>
        </w:rPr>
        <w:t xml:space="preserve">ажно для понимания школьниками возможности существования  различных точек зрения и, как следствие, –   для развития гибкости их мышления.  </w:t>
      </w:r>
    </w:p>
    <w:p w:rsidR="009F2514" w:rsidRDefault="006A3DF4">
      <w:pPr>
        <w:numPr>
          <w:ilvl w:val="0"/>
          <w:numId w:val="24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Предусмотрено целенаправленное обучение младших школьников преодолению грамматических трудностей русского языка с по</w:t>
      </w:r>
      <w:r>
        <w:rPr>
          <w:rFonts w:ascii="Times New Roman" w:eastAsia="Times New Roman" w:hAnsi="Times New Roman" w:cs="Times New Roman"/>
          <w:sz w:val="24"/>
        </w:rPr>
        <w:t>мощью специального справочника: «Какого рода и числа слово? Словарь трудностей». Такой словарь создан и помещён в учебник. Обращение к нему  позволяет не только совершенствовать культуру речи учащихся, но и формировать познавательные УУД – осознанный поиск</w:t>
      </w:r>
      <w:r>
        <w:rPr>
          <w:rFonts w:ascii="Times New Roman" w:eastAsia="Times New Roman" w:hAnsi="Times New Roman" w:cs="Times New Roman"/>
          <w:sz w:val="24"/>
        </w:rPr>
        <w:t xml:space="preserve"> информации и её использование.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3-м классе вновь выносится на рассмотрение тема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«Предложение».</w:t>
      </w:r>
      <w:r>
        <w:rPr>
          <w:rFonts w:ascii="Times New Roman" w:eastAsia="Times New Roman" w:hAnsi="Times New Roman" w:cs="Times New Roman"/>
          <w:sz w:val="24"/>
        </w:rPr>
        <w:t xml:space="preserve">    Основное её назначение – познакомить школьников с главными и второстепенными (пока без деления на виды) членами предложения, научить выделять их. Предусмот</w:t>
      </w:r>
      <w:r>
        <w:rPr>
          <w:rFonts w:ascii="Times New Roman" w:eastAsia="Times New Roman" w:hAnsi="Times New Roman" w:cs="Times New Roman"/>
          <w:sz w:val="24"/>
        </w:rPr>
        <w:t>рен отличный от традиционного способ выявления главных членов,  подлежащего и сказуемого: одновременно по комплексу вопросов, на которые они отвечают. При знакомстве с второстепенными членами дети узнают о возможности постановки от слова к слову двух типов</w:t>
      </w:r>
      <w:r>
        <w:rPr>
          <w:rFonts w:ascii="Times New Roman" w:eastAsia="Times New Roman" w:hAnsi="Times New Roman" w:cs="Times New Roman"/>
          <w:sz w:val="24"/>
        </w:rPr>
        <w:t xml:space="preserve"> вопросов – по смыслу и по форме,   начинают учиться задавать их, самостоятельно выбирая при этом, какой тип вопроса им необходим для решения стоящей задачи.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Продолжается обучение младших школьников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созданию текстов</w:t>
      </w:r>
      <w:r>
        <w:rPr>
          <w:rFonts w:ascii="Times New Roman" w:eastAsia="Times New Roman" w:hAnsi="Times New Roman" w:cs="Times New Roman"/>
          <w:sz w:val="24"/>
        </w:rPr>
        <w:t>: осваивается построение повествовани</w:t>
      </w:r>
      <w:r>
        <w:rPr>
          <w:rFonts w:ascii="Times New Roman" w:eastAsia="Times New Roman" w:hAnsi="Times New Roman" w:cs="Times New Roman"/>
          <w:sz w:val="24"/>
        </w:rPr>
        <w:t>я и  описания предмета</w:t>
      </w:r>
      <w:r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предложений со значением оценки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а также новые жанры: этюд (словесная зарисовка) и инструкция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(совет о том, как что-то делать).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С точки зрения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орфографии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центре внимания находится не только изучение нескольких орфографических правил, связанных с написанием слов изучаемых частей речи, но и последовательное совершенствование орфографической зоркости учащихся, а также  основанного на ней действия орфографиче</w:t>
      </w:r>
      <w:r>
        <w:rPr>
          <w:rFonts w:ascii="Times New Roman" w:eastAsia="Times New Roman" w:hAnsi="Times New Roman" w:cs="Times New Roman"/>
          <w:sz w:val="24"/>
        </w:rPr>
        <w:t xml:space="preserve">ского самоконтроля, чему способствует широкое применение приёма письма «с окошками».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  четвертом классе   </w:t>
      </w:r>
      <w:r>
        <w:rPr>
          <w:rFonts w:ascii="Times New Roman" w:eastAsia="Times New Roman" w:hAnsi="Times New Roman" w:cs="Times New Roman"/>
          <w:sz w:val="24"/>
        </w:rPr>
        <w:t xml:space="preserve">изучаемый материал группируется вокруг понятий: «слово»,  «словосочетание»,   «предложение»,  «текст». 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Слово</w:t>
      </w:r>
      <w:r>
        <w:rPr>
          <w:rFonts w:ascii="Times New Roman" w:eastAsia="Times New Roman" w:hAnsi="Times New Roman" w:cs="Times New Roman"/>
          <w:sz w:val="24"/>
        </w:rPr>
        <w:t xml:space="preserve"> как основная единица языка выноситс</w:t>
      </w:r>
      <w:r>
        <w:rPr>
          <w:rFonts w:ascii="Times New Roman" w:eastAsia="Times New Roman" w:hAnsi="Times New Roman" w:cs="Times New Roman"/>
          <w:sz w:val="24"/>
        </w:rPr>
        <w:t xml:space="preserve">я на рассмотрение дважды: сначала  обсуждается на уровне морфологии, а затем  лексики; параллельно закрепляются знания  учащихся  о  назначении,   возможных значениях,  особенностях  использования и написания   различных морфем.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Знакомство с  частями реч</w:t>
      </w:r>
      <w:r>
        <w:rPr>
          <w:rFonts w:ascii="Times New Roman" w:eastAsia="Times New Roman" w:hAnsi="Times New Roman" w:cs="Times New Roman"/>
          <w:sz w:val="24"/>
        </w:rPr>
        <w:t xml:space="preserve">и завершается  изучением склонения имён существительных и прилагательных, спряжения глаголов, что сочетается с освоением  правописания  безударных </w:t>
      </w:r>
      <w:r>
        <w:rPr>
          <w:rFonts w:ascii="Times New Roman" w:eastAsia="Times New Roman" w:hAnsi="Times New Roman" w:cs="Times New Roman"/>
          <w:sz w:val="24"/>
        </w:rPr>
        <w:lastRenderedPageBreak/>
        <w:t>окончаний всех частей речи (в традиционном объёме). В центре внимания находится формирование общего способа д</w:t>
      </w:r>
      <w:r>
        <w:rPr>
          <w:rFonts w:ascii="Times New Roman" w:eastAsia="Times New Roman" w:hAnsi="Times New Roman" w:cs="Times New Roman"/>
          <w:sz w:val="24"/>
        </w:rPr>
        <w:t xml:space="preserve">ействия, который должен обеспечить правильное письмо. Поэтому, например, окончания  трёх склонений имён существительных в разных падежах осваиваются  одновременно.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Продолжается работа над правильным употреблением слов, в связи с которой предусмотрено использование справочника «Как правильно изменить слово? Словарь трудностей», включённого в учебник 4-го класса. 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Для общего знакомства  учащимся  представляется  наре</w:t>
      </w:r>
      <w:r>
        <w:rPr>
          <w:rFonts w:ascii="Times New Roman" w:eastAsia="Times New Roman" w:hAnsi="Times New Roman" w:cs="Times New Roman"/>
          <w:sz w:val="24"/>
        </w:rPr>
        <w:t xml:space="preserve">чие, что вызвано  частотностью  данной части речи, её  практической необходимостью.  Правописание наречий  специально не изучается –  запоминание наиболее употребительных  обеспечивается в словарном порядке.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Особенностью рассмотрения частей речи на данно</w:t>
      </w:r>
      <w:r>
        <w:rPr>
          <w:rFonts w:ascii="Times New Roman" w:eastAsia="Times New Roman" w:hAnsi="Times New Roman" w:cs="Times New Roman"/>
          <w:sz w:val="24"/>
        </w:rPr>
        <w:t xml:space="preserve">м этапе является  пристальное внимание к синтаксическим связям, к построению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словосочетаний</w:t>
      </w:r>
      <w:r>
        <w:rPr>
          <w:rFonts w:ascii="Times New Roman" w:eastAsia="Times New Roman" w:hAnsi="Times New Roman" w:cs="Times New Roman"/>
          <w:sz w:val="24"/>
        </w:rPr>
        <w:t xml:space="preserve"> и специфике  «поведения»  в них слов,  относящихся к разным частям речи.  Учащиеся знакомятся со значениями словосочетаний и продолжают осваивать постановку двух ти</w:t>
      </w:r>
      <w:r>
        <w:rPr>
          <w:rFonts w:ascii="Times New Roman" w:eastAsia="Times New Roman" w:hAnsi="Times New Roman" w:cs="Times New Roman"/>
          <w:sz w:val="24"/>
        </w:rPr>
        <w:t>пов  вопросов, задаваемых к имени существительному («по форме», «по смыслу»). Работе над словосочетанием придаётся большое значение с точки зрения интеллектуального развития детей и развития их речи – повышения её  правильности, точности, богатства и выраз</w:t>
      </w:r>
      <w:r>
        <w:rPr>
          <w:rFonts w:ascii="Times New Roman" w:eastAsia="Times New Roman" w:hAnsi="Times New Roman" w:cs="Times New Roman"/>
          <w:sz w:val="24"/>
        </w:rPr>
        <w:t xml:space="preserve">ительности.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Знания четвероклассников о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предложении</w:t>
      </w:r>
      <w:r>
        <w:rPr>
          <w:rFonts w:ascii="Times New Roman" w:eastAsia="Times New Roman" w:hAnsi="Times New Roman" w:cs="Times New Roman"/>
          <w:sz w:val="24"/>
        </w:rPr>
        <w:t xml:space="preserve"> расширяются за счёт знакомства с однородными членами  и получения самого общего (на практическом уровне) представления о сложных  предложениях. Кроме того, теперь, после знакомства со значениями словосоч</w:t>
      </w:r>
      <w:r>
        <w:rPr>
          <w:rFonts w:ascii="Times New Roman" w:eastAsia="Times New Roman" w:hAnsi="Times New Roman" w:cs="Times New Roman"/>
          <w:sz w:val="24"/>
        </w:rPr>
        <w:t xml:space="preserve">етаний, учащиеся получают возможность научиться по смысловым вопросам разграничивать виды второстепенных членов предложения.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Спецификой реализуемого подхода к предложению является то, что оно рассматривается не только как самостоятельная синтаксическая </w:t>
      </w:r>
      <w:r>
        <w:rPr>
          <w:rFonts w:ascii="Times New Roman" w:eastAsia="Times New Roman" w:hAnsi="Times New Roman" w:cs="Times New Roman"/>
          <w:sz w:val="24"/>
        </w:rPr>
        <w:t xml:space="preserve">единица, но и как компонент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текста.</w:t>
      </w:r>
      <w:r>
        <w:rPr>
          <w:rFonts w:ascii="Times New Roman" w:eastAsia="Times New Roman" w:hAnsi="Times New Roman" w:cs="Times New Roman"/>
          <w:sz w:val="24"/>
        </w:rPr>
        <w:t xml:space="preserve">  Включение предложения в текст, выбор порядка слов,  связь  предложений  друг с другом – вот некоторые    направления  проводимых наблюдений.  Работа ведётся без изучения теории, её цель  –  общее и речевое развитие  уча</w:t>
      </w:r>
      <w:r>
        <w:rPr>
          <w:rFonts w:ascii="Times New Roman" w:eastAsia="Times New Roman" w:hAnsi="Times New Roman" w:cs="Times New Roman"/>
          <w:sz w:val="24"/>
        </w:rPr>
        <w:t xml:space="preserve">щихся, накопление ими положительного речевого опыта и его осмысление.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На этом этапе предусмотрено знакомство с построением  несложного текста-рассуждения.  Среди осваиваемых жанров –  рассказ, сказка (сказочная история), объявление,  дневниковая запись </w:t>
      </w:r>
      <w:r>
        <w:rPr>
          <w:rFonts w:ascii="Times New Roman" w:eastAsia="Times New Roman" w:hAnsi="Times New Roman" w:cs="Times New Roman"/>
          <w:sz w:val="24"/>
        </w:rPr>
        <w:t>и др.  В конце года  в качестве системного обобщающего понятия вводится понятие «сочинение». Оно является общим по отношению ко всем тем видам текстов, которые учились создавать младшие школьники. Вводится и общая памятка «Как писать сочинение», которая  б</w:t>
      </w:r>
      <w:r>
        <w:rPr>
          <w:rFonts w:ascii="Times New Roman" w:eastAsia="Times New Roman" w:hAnsi="Times New Roman" w:cs="Times New Roman"/>
          <w:sz w:val="24"/>
        </w:rPr>
        <w:t xml:space="preserve">удет и в дальнейшем, в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основной школе, помогать учащимся осознанно планировать свои действия при подготовке к сочинениям.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целом программа  4-го  класса  ориентирована на то,  чтобы  обеспечить плавный переход к успешному продолжению  лингвистического об</w:t>
      </w:r>
      <w:r>
        <w:rPr>
          <w:rFonts w:ascii="Times New Roman" w:eastAsia="Times New Roman" w:hAnsi="Times New Roman" w:cs="Times New Roman"/>
          <w:sz w:val="24"/>
        </w:rPr>
        <w:t xml:space="preserve">разования в основной школе. 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Таким образом,  курс русского языка для 1–4 классов в данной программе представлен  следующими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содержательными линиями: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5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речевых, коммуникативных умений, совершенствование всех видов речевой деятельности на основе</w:t>
      </w:r>
      <w:r>
        <w:rPr>
          <w:rFonts w:ascii="Times New Roman" w:eastAsia="Times New Roman" w:hAnsi="Times New Roman" w:cs="Times New Roman"/>
          <w:sz w:val="24"/>
        </w:rPr>
        <w:t xml:space="preserve"> речеведческих знаний; </w:t>
      </w:r>
    </w:p>
    <w:p w:rsidR="009F2514" w:rsidRDefault="006A3DF4">
      <w:pPr>
        <w:numPr>
          <w:ilvl w:val="0"/>
          <w:numId w:val="25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языковых умений (в области фонетики, графики, лексики, морфемики, грамматики) на основе соответствующих лингвистических знаний; </w:t>
      </w:r>
    </w:p>
    <w:p w:rsidR="009F2514" w:rsidRDefault="006A3DF4">
      <w:pPr>
        <w:numPr>
          <w:ilvl w:val="0"/>
          <w:numId w:val="25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орфографических и элементарных пунктуационных умений на основе знаний по орфо</w:t>
      </w:r>
      <w:r>
        <w:rPr>
          <w:rFonts w:ascii="Times New Roman" w:eastAsia="Times New Roman" w:hAnsi="Times New Roman" w:cs="Times New Roman"/>
          <w:sz w:val="24"/>
        </w:rPr>
        <w:t xml:space="preserve">графии и пунктуации. </w:t>
      </w:r>
    </w:p>
    <w:p w:rsidR="009F2514" w:rsidRDefault="006A3DF4">
      <w:pPr>
        <w:spacing w:after="111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 рамках систематического курса русского языка продолжается совершенствование каллиграфических умений учащихся, но при этом центральной задачей, наряду с корректировкой этих умений, становится формирование у учеников каллиграфического</w:t>
      </w:r>
      <w:r>
        <w:rPr>
          <w:rFonts w:ascii="Times New Roman" w:eastAsia="Times New Roman" w:hAnsi="Times New Roman" w:cs="Times New Roman"/>
          <w:sz w:val="24"/>
        </w:rPr>
        <w:t xml:space="preserve"> самоконтроля и адекватной самооценки этой стороны письма. Обучение всем видам речевой деятельности, чтению и работе с информацией, а также формирование различных универсальных учебных действий осуществляется при освоении всех разделов курса. </w:t>
      </w:r>
    </w:p>
    <w:p w:rsidR="009F2514" w:rsidRDefault="006A3DF4">
      <w:pPr>
        <w:pStyle w:val="2"/>
        <w:spacing w:after="138" w:line="271" w:lineRule="auto"/>
        <w:ind w:left="1150"/>
        <w:jc w:val="left"/>
      </w:pPr>
      <w:r>
        <w:t>Место предме</w:t>
      </w:r>
      <w:r>
        <w:t xml:space="preserve">та «Русский язык» в учебном плане </w:t>
      </w:r>
    </w:p>
    <w:p w:rsidR="009F2514" w:rsidRDefault="006A3DF4">
      <w:pPr>
        <w:spacing w:after="76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Освоение русского языка на первой ступени общего образования начинается с курса </w:t>
      </w:r>
      <w:r>
        <w:rPr>
          <w:rFonts w:ascii="Times New Roman" w:eastAsia="Times New Roman" w:hAnsi="Times New Roman" w:cs="Times New Roman"/>
          <w:b/>
          <w:sz w:val="24"/>
        </w:rPr>
        <w:t>«Обучение грамоте»</w:t>
      </w:r>
      <w:r>
        <w:rPr>
          <w:rFonts w:ascii="Times New Roman" w:eastAsia="Times New Roman" w:hAnsi="Times New Roman" w:cs="Times New Roman"/>
          <w:sz w:val="24"/>
        </w:rPr>
        <w:t>, который в данной программе рассчитан на 22–23 учебных недели (</w:t>
      </w:r>
      <w:r>
        <w:rPr>
          <w:rFonts w:ascii="Times New Roman" w:eastAsia="Times New Roman" w:hAnsi="Times New Roman" w:cs="Times New Roman"/>
          <w:b/>
          <w:sz w:val="24"/>
        </w:rPr>
        <w:t>200-207 часов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9 ч.</w:t>
      </w:r>
      <w:r>
        <w:rPr>
          <w:rFonts w:ascii="Times New Roman" w:eastAsia="Times New Roman" w:hAnsi="Times New Roman" w:cs="Times New Roman"/>
          <w:sz w:val="24"/>
        </w:rPr>
        <w:t xml:space="preserve"> в неделю. Курс русского  языка  в 1</w:t>
      </w:r>
      <w:r>
        <w:rPr>
          <w:rFonts w:ascii="Times New Roman" w:eastAsia="Times New Roman" w:hAnsi="Times New Roman" w:cs="Times New Roman"/>
          <w:sz w:val="24"/>
        </w:rPr>
        <w:t xml:space="preserve"> классе занимает 10 недель и составляет </w:t>
      </w:r>
      <w:r>
        <w:rPr>
          <w:rFonts w:ascii="Times New Roman" w:eastAsia="Times New Roman" w:hAnsi="Times New Roman" w:cs="Times New Roman"/>
          <w:b/>
          <w:sz w:val="24"/>
        </w:rPr>
        <w:t>50 часов: 5 ч</w:t>
      </w:r>
      <w:r>
        <w:rPr>
          <w:rFonts w:ascii="Times New Roman" w:eastAsia="Times New Roman" w:hAnsi="Times New Roman" w:cs="Times New Roman"/>
          <w:sz w:val="24"/>
        </w:rPr>
        <w:t xml:space="preserve">. в неделю; во 2 – 4 классах  – </w:t>
      </w:r>
      <w:r>
        <w:rPr>
          <w:rFonts w:ascii="Times New Roman" w:eastAsia="Times New Roman" w:hAnsi="Times New Roman" w:cs="Times New Roman"/>
          <w:b/>
          <w:sz w:val="24"/>
        </w:rPr>
        <w:t>510 часов</w:t>
      </w:r>
      <w:r>
        <w:rPr>
          <w:rFonts w:ascii="Times New Roman" w:eastAsia="Times New Roman" w:hAnsi="Times New Roman" w:cs="Times New Roman"/>
          <w:sz w:val="24"/>
        </w:rPr>
        <w:t xml:space="preserve"> (170 ч. в год): </w:t>
      </w:r>
      <w:r>
        <w:rPr>
          <w:rFonts w:ascii="Times New Roman" w:eastAsia="Times New Roman" w:hAnsi="Times New Roman" w:cs="Times New Roman"/>
          <w:b/>
          <w:sz w:val="24"/>
        </w:rPr>
        <w:t>5 ч.</w:t>
      </w:r>
      <w:r>
        <w:rPr>
          <w:rFonts w:ascii="Times New Roman" w:eastAsia="Times New Roman" w:hAnsi="Times New Roman" w:cs="Times New Roman"/>
          <w:sz w:val="24"/>
        </w:rPr>
        <w:t xml:space="preserve"> в неделю. Общее количество часов  на предмет «Русский язык»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b/>
          <w:sz w:val="24"/>
        </w:rPr>
        <w:t xml:space="preserve"> 560: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5 ч. в неделю.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84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852"/>
      </w:pPr>
      <w:r>
        <w:rPr>
          <w:strike/>
        </w:rPr>
        <w:t xml:space="preserve">                                                         </w:t>
      </w:r>
      <w:r>
        <w:t xml:space="preserve"> </w:t>
      </w:r>
    </w:p>
    <w:p w:rsidR="009F2514" w:rsidRDefault="006A3DF4">
      <w:pPr>
        <w:spacing w:after="0" w:line="260" w:lineRule="auto"/>
        <w:ind w:left="852" w:right="9"/>
        <w:jc w:val="both"/>
      </w:pPr>
      <w:r>
        <w:rPr>
          <w:rFonts w:ascii="Times New Roman" w:eastAsia="Times New Roman" w:hAnsi="Times New Roman" w:cs="Times New Roman"/>
          <w:sz w:val="20"/>
        </w:rPr>
        <w:t>Колебания часов связаны с введением в 1-м классе дополнительных недельных каникул. Указанные часы, отводимые на  обучение грамоте, складываются из часов, предназначенных для  предмета «Русский язык</w:t>
      </w:r>
      <w:r>
        <w:rPr>
          <w:rFonts w:ascii="Times New Roman" w:eastAsia="Times New Roman" w:hAnsi="Times New Roman" w:cs="Times New Roman"/>
          <w:sz w:val="20"/>
        </w:rPr>
        <w:t xml:space="preserve">» (115 ч.) и для  предмета «Литературное чтение» ( 92 ч.) 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257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2"/>
        <w:spacing w:after="0" w:line="271" w:lineRule="auto"/>
        <w:ind w:left="10" w:right="10"/>
      </w:pPr>
      <w:r>
        <w:t xml:space="preserve">Ценностные ориентиры содержания   </w:t>
      </w:r>
      <w:r>
        <w:tab/>
        <w:t xml:space="preserve">учебного предмета «Русский язык» </w:t>
      </w:r>
    </w:p>
    <w:p w:rsidR="009F2514" w:rsidRDefault="006A3DF4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ab/>
        <w:t xml:space="preserve"> </w:t>
      </w:r>
    </w:p>
    <w:p w:rsidR="009F2514" w:rsidRDefault="006A3DF4">
      <w:pPr>
        <w:spacing w:after="20"/>
        <w:ind w:left="76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numPr>
          <w:ilvl w:val="0"/>
          <w:numId w:val="26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Язык является </w:t>
      </w:r>
      <w:r>
        <w:rPr>
          <w:rFonts w:ascii="Times New Roman" w:eastAsia="Times New Roman" w:hAnsi="Times New Roman" w:cs="Times New Roman"/>
          <w:b/>
          <w:sz w:val="24"/>
        </w:rPr>
        <w:t>средством общения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людей, важнейшим средством коммуникации, поэтому знакомство с  системой языка должно предполагать обучение младших школьников </w:t>
      </w:r>
      <w:r>
        <w:rPr>
          <w:rFonts w:ascii="Times New Roman" w:eastAsia="Times New Roman" w:hAnsi="Times New Roman" w:cs="Times New Roman"/>
          <w:b/>
          <w:sz w:val="24"/>
        </w:rPr>
        <w:t>овладению этим средством</w:t>
      </w:r>
      <w:r>
        <w:rPr>
          <w:rFonts w:ascii="Times New Roman" w:eastAsia="Times New Roman" w:hAnsi="Times New Roman" w:cs="Times New Roman"/>
          <w:sz w:val="24"/>
        </w:rPr>
        <w:t xml:space="preserve"> для осуществления эффективного, результативного общения. Вот почему данному курсу придана </w:t>
      </w:r>
      <w:r>
        <w:rPr>
          <w:rFonts w:ascii="Times New Roman" w:eastAsia="Times New Roman" w:hAnsi="Times New Roman" w:cs="Times New Roman"/>
          <w:b/>
          <w:sz w:val="24"/>
        </w:rPr>
        <w:t>коммуникативная направленность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6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Русский язык является </w:t>
      </w:r>
      <w:r>
        <w:rPr>
          <w:rFonts w:ascii="Times New Roman" w:eastAsia="Times New Roman" w:hAnsi="Times New Roman" w:cs="Times New Roman"/>
          <w:b/>
          <w:sz w:val="24"/>
        </w:rPr>
        <w:t>государственным языком</w:t>
      </w:r>
      <w:r>
        <w:rPr>
          <w:rFonts w:ascii="Times New Roman" w:eastAsia="Times New Roman" w:hAnsi="Times New Roman" w:cs="Times New Roman"/>
          <w:sz w:val="24"/>
        </w:rPr>
        <w:t xml:space="preserve"> Российской Федерации, </w:t>
      </w:r>
      <w:r>
        <w:rPr>
          <w:rFonts w:ascii="Times New Roman" w:eastAsia="Times New Roman" w:hAnsi="Times New Roman" w:cs="Times New Roman"/>
          <w:b/>
          <w:sz w:val="24"/>
        </w:rPr>
        <w:t>средством межнационального общения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</w:rPr>
        <w:t>родным языком</w:t>
      </w:r>
      <w:r>
        <w:rPr>
          <w:rFonts w:ascii="Times New Roman" w:eastAsia="Times New Roman" w:hAnsi="Times New Roman" w:cs="Times New Roman"/>
          <w:sz w:val="24"/>
        </w:rPr>
        <w:t xml:space="preserve"> русского народа, </w:t>
      </w:r>
      <w:r>
        <w:rPr>
          <w:rFonts w:ascii="Times New Roman" w:eastAsia="Times New Roman" w:hAnsi="Times New Roman" w:cs="Times New Roman"/>
          <w:b/>
          <w:sz w:val="24"/>
        </w:rPr>
        <w:t>явлением национальной культуры</w:t>
      </w:r>
      <w:r>
        <w:rPr>
          <w:rFonts w:ascii="Times New Roman" w:eastAsia="Times New Roman" w:hAnsi="Times New Roman" w:cs="Times New Roman"/>
          <w:sz w:val="24"/>
        </w:rPr>
        <w:t>. Поэтому освоение детьми русского языка, осознание его б</w:t>
      </w:r>
      <w:r>
        <w:rPr>
          <w:rFonts w:ascii="Times New Roman" w:eastAsia="Times New Roman" w:hAnsi="Times New Roman" w:cs="Times New Roman"/>
          <w:sz w:val="24"/>
        </w:rPr>
        <w:t>огатых возможностей, красоты, признание его значения в жизни человека и общества  важно для  духовно-нравственного становления личности. Воспитание у школьника уважительного отношения к русскому языку и к себе как его носителю, обучение ответственному, бер</w:t>
      </w:r>
      <w:r>
        <w:rPr>
          <w:rFonts w:ascii="Times New Roman" w:eastAsia="Times New Roman" w:hAnsi="Times New Roman" w:cs="Times New Roman"/>
          <w:sz w:val="24"/>
        </w:rPr>
        <w:t xml:space="preserve">ежному обращению с языком, умелому его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использованию  в процессе общения следует   рассматривать как  компонент личностного развития ребёнка, компонент становления его  гражданственности.  </w:t>
      </w:r>
    </w:p>
    <w:p w:rsidR="009F2514" w:rsidRDefault="006A3DF4">
      <w:pPr>
        <w:numPr>
          <w:ilvl w:val="0"/>
          <w:numId w:val="26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Язык – это явление культуры, </w:t>
      </w:r>
      <w:r>
        <w:rPr>
          <w:rFonts w:ascii="Times New Roman" w:eastAsia="Times New Roman" w:hAnsi="Times New Roman" w:cs="Times New Roman"/>
          <w:sz w:val="24"/>
        </w:rPr>
        <w:t xml:space="preserve"> поэтому качество владения языком, гр</w:t>
      </w:r>
      <w:r>
        <w:rPr>
          <w:rFonts w:ascii="Times New Roman" w:eastAsia="Times New Roman" w:hAnsi="Times New Roman" w:cs="Times New Roman"/>
          <w:sz w:val="24"/>
        </w:rPr>
        <w:t xml:space="preserve">амотность устной и письменной речи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являются показателями общей культуры человека. Помощь младшим школьникам в осознании этого факта и на его основе формирование стремления полноценно владеть языком в устной и письменной форме – второй компонент личностног</w:t>
      </w:r>
      <w:r>
        <w:rPr>
          <w:rFonts w:ascii="Times New Roman" w:eastAsia="Times New Roman" w:hAnsi="Times New Roman" w:cs="Times New Roman"/>
          <w:sz w:val="24"/>
        </w:rPr>
        <w:t xml:space="preserve">о развития  ребёнка, компонент становления его культурного облика. </w:t>
      </w:r>
    </w:p>
    <w:p w:rsidR="009F2514" w:rsidRDefault="006A3DF4">
      <w:pPr>
        <w:numPr>
          <w:ilvl w:val="0"/>
          <w:numId w:val="26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Русский язык в системе школьного образования является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 только</w:t>
      </w:r>
      <w:r>
        <w:rPr>
          <w:rFonts w:ascii="Times New Roman" w:eastAsia="Times New Roman" w:hAnsi="Times New Roman" w:cs="Times New Roman"/>
          <w:b/>
          <w:sz w:val="24"/>
        </w:rPr>
        <w:t xml:space="preserve"> предметом изучения, </w:t>
      </w:r>
      <w:r>
        <w:rPr>
          <w:rFonts w:ascii="Times New Roman" w:eastAsia="Times New Roman" w:hAnsi="Times New Roman" w:cs="Times New Roman"/>
          <w:sz w:val="24"/>
        </w:rPr>
        <w:t>но и</w:t>
      </w:r>
      <w:r>
        <w:rPr>
          <w:rFonts w:ascii="Times New Roman" w:eastAsia="Times New Roman" w:hAnsi="Times New Roman" w:cs="Times New Roman"/>
          <w:b/>
          <w:sz w:val="24"/>
        </w:rPr>
        <w:t xml:space="preserve"> средством обучения.</w:t>
      </w:r>
      <w:r>
        <w:rPr>
          <w:rFonts w:ascii="Times New Roman" w:eastAsia="Times New Roman" w:hAnsi="Times New Roman" w:cs="Times New Roman"/>
          <w:sz w:val="24"/>
        </w:rPr>
        <w:t xml:space="preserve"> Поэтому освоение русского языка и всех видов речевой деятельности на нём являет</w:t>
      </w:r>
      <w:r>
        <w:rPr>
          <w:rFonts w:ascii="Times New Roman" w:eastAsia="Times New Roman" w:hAnsi="Times New Roman" w:cs="Times New Roman"/>
          <w:sz w:val="24"/>
        </w:rPr>
        <w:t xml:space="preserve">ся </w:t>
      </w:r>
      <w:r>
        <w:rPr>
          <w:rFonts w:ascii="Times New Roman" w:eastAsia="Times New Roman" w:hAnsi="Times New Roman" w:cs="Times New Roman"/>
          <w:b/>
          <w:sz w:val="24"/>
        </w:rPr>
        <w:t>основой успешного изучения всех других учебных предметов</w:t>
      </w:r>
      <w:r>
        <w:rPr>
          <w:rFonts w:ascii="Times New Roman" w:eastAsia="Times New Roman" w:hAnsi="Times New Roman" w:cs="Times New Roman"/>
          <w:sz w:val="24"/>
        </w:rPr>
        <w:t xml:space="preserve">, в том числе основой умения получать, преобразовывать, фиксировать и передавать информацию. Этим определяется статус предмета «Русский язык» в системе  начального общего образования. </w:t>
      </w:r>
    </w:p>
    <w:p w:rsidR="009F2514" w:rsidRDefault="006A3DF4">
      <w:pPr>
        <w:spacing w:after="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35"/>
        <w:ind w:left="64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pStyle w:val="2"/>
        <w:spacing w:after="0" w:line="271" w:lineRule="auto"/>
        <w:ind w:left="2708" w:hanging="785"/>
        <w:jc w:val="left"/>
      </w:pPr>
      <w:r>
        <w:t>Результаты освоения предмета «Русский язык» выпускником начальной школы</w:t>
      </w:r>
      <w:r>
        <w:rPr>
          <w:b w:val="0"/>
        </w:rPr>
        <w:t xml:space="preserve"> </w:t>
      </w:r>
    </w:p>
    <w:p w:rsidR="009F2514" w:rsidRDefault="006A3DF4">
      <w:pPr>
        <w:spacing w:after="112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результате изучения курса русского языка по данной программе у выпускника начальной школы будут сформированы  </w:t>
      </w:r>
      <w:r>
        <w:rPr>
          <w:rFonts w:ascii="Times New Roman" w:eastAsia="Times New Roman" w:hAnsi="Times New Roman" w:cs="Times New Roman"/>
          <w:b/>
          <w:sz w:val="24"/>
        </w:rPr>
        <w:t xml:space="preserve">предметные (лингвистические) </w:t>
      </w:r>
      <w:r>
        <w:rPr>
          <w:rFonts w:ascii="Times New Roman" w:eastAsia="Times New Roman" w:hAnsi="Times New Roman" w:cs="Times New Roman"/>
          <w:sz w:val="24"/>
        </w:rPr>
        <w:t xml:space="preserve">знания и умения, предусмотренные программой, а также </w:t>
      </w:r>
      <w:r>
        <w:rPr>
          <w:rFonts w:ascii="Times New Roman" w:eastAsia="Times New Roman" w:hAnsi="Times New Roman" w:cs="Times New Roman"/>
          <w:b/>
          <w:sz w:val="24"/>
        </w:rPr>
        <w:t>личностные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</w:rPr>
        <w:t>метапредметные (регулятивные, познавательные, коммуникативные) универсальные учебные действия</w:t>
      </w:r>
      <w:r>
        <w:rPr>
          <w:rFonts w:ascii="Times New Roman" w:eastAsia="Times New Roman" w:hAnsi="Times New Roman" w:cs="Times New Roman"/>
          <w:sz w:val="24"/>
        </w:rPr>
        <w:t xml:space="preserve"> как основа </w:t>
      </w:r>
      <w:r>
        <w:rPr>
          <w:rFonts w:ascii="Times New Roman" w:eastAsia="Times New Roman" w:hAnsi="Times New Roman" w:cs="Times New Roman"/>
          <w:b/>
          <w:sz w:val="24"/>
        </w:rPr>
        <w:t xml:space="preserve">умения учиться. </w:t>
      </w:r>
    </w:p>
    <w:p w:rsidR="009F2514" w:rsidRDefault="006A3DF4">
      <w:pPr>
        <w:spacing w:after="254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81"/>
        <w:ind w:left="10" w:right="18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Личностные результаты освоения предмета «Русский язык»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6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У выпуск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ника будут сформированы</w:t>
      </w:r>
      <w:r>
        <w:rPr>
          <w:rFonts w:ascii="Times New Roman" w:eastAsia="Times New Roman" w:hAnsi="Times New Roman" w:cs="Times New Roman"/>
          <w:sz w:val="24"/>
        </w:rPr>
        <w:t xml:space="preserve">:  </w:t>
      </w:r>
    </w:p>
    <w:p w:rsidR="009F2514" w:rsidRDefault="006A3DF4">
      <w:pPr>
        <w:spacing w:after="162"/>
        <w:ind w:left="569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представление о русском языке как языке его страны; осознание языка как средства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общения; элементы коммуникативного, социального и учебно-</w:t>
      </w:r>
      <w:r>
        <w:rPr>
          <w:rFonts w:ascii="Times New Roman" w:eastAsia="Times New Roman" w:hAnsi="Times New Roman" w:cs="Times New Roman"/>
          <w:sz w:val="24"/>
        </w:rPr>
        <w:t>познавательного мотивов изучения русского языка, представление о богатых его возможностях,  осознание себя носителем этого языка; понимание того, что ясная, правильная речь – показатель культуры человека; желание умело пользоваться русским языком и элемент</w:t>
      </w:r>
      <w:r>
        <w:rPr>
          <w:rFonts w:ascii="Times New Roman" w:eastAsia="Times New Roman" w:hAnsi="Times New Roman" w:cs="Times New Roman"/>
          <w:sz w:val="24"/>
        </w:rPr>
        <w:t xml:space="preserve">ы сознательного отношения к своей речи, контроля за ней.  </w:t>
      </w:r>
    </w:p>
    <w:p w:rsidR="009F2514" w:rsidRDefault="006A3DF4">
      <w:pPr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4" w:line="384" w:lineRule="auto"/>
        <w:ind w:left="4" w:firstLine="569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для формирования</w:t>
      </w:r>
      <w:r>
        <w:rPr>
          <w:rFonts w:ascii="Times New Roman" w:eastAsia="Times New Roman" w:hAnsi="Times New Roman" w:cs="Times New Roman"/>
          <w:i/>
          <w:sz w:val="24"/>
        </w:rPr>
        <w:t>:  понимания значимости хорошего владения русским языком, развития коммуникативного и учебно-</w:t>
      </w:r>
      <w:r>
        <w:rPr>
          <w:rFonts w:ascii="Times New Roman" w:eastAsia="Times New Roman" w:hAnsi="Times New Roman" w:cs="Times New Roman"/>
          <w:i/>
          <w:sz w:val="24"/>
        </w:rPr>
        <w:t xml:space="preserve">познавательного мотивов его освоения; выраженного познавательного интереса к русскому языку; сознательного отношения к качеству своей речи. </w:t>
      </w:r>
    </w:p>
    <w:p w:rsidR="009F2514" w:rsidRDefault="006A3DF4">
      <w:pPr>
        <w:spacing w:after="257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53"/>
        <w:ind w:left="10" w:right="19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Метапредметные результаты освоения предмета «Русский язык»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220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pStyle w:val="2"/>
        <w:spacing w:after="153"/>
        <w:ind w:left="10" w:right="10"/>
      </w:pPr>
      <w:r>
        <w:t xml:space="preserve">Регулятивные универсальные учебные действия </w:t>
      </w:r>
    </w:p>
    <w:p w:rsidR="009F2514" w:rsidRDefault="006A3DF4">
      <w:pPr>
        <w:spacing w:after="122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Выпу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7"/>
        </w:numPr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принимать и сохранять учебную задачу;  </w:t>
      </w:r>
    </w:p>
    <w:p w:rsidR="009F2514" w:rsidRDefault="006A3DF4">
      <w:pPr>
        <w:numPr>
          <w:ilvl w:val="0"/>
          <w:numId w:val="27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планировать (в сотрудничестве с учителем или самостоятельно, в том числе  во внутренней речи) свои действия для решения задачи;  </w:t>
      </w:r>
    </w:p>
    <w:p w:rsidR="009F2514" w:rsidRDefault="006A3DF4">
      <w:pPr>
        <w:numPr>
          <w:ilvl w:val="0"/>
          <w:numId w:val="27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действовать по намеченному плану, а также по инструкциям, содержащимс</w:t>
      </w:r>
      <w:r>
        <w:rPr>
          <w:rFonts w:ascii="Times New Roman" w:eastAsia="Times New Roman" w:hAnsi="Times New Roman" w:cs="Times New Roman"/>
          <w:sz w:val="24"/>
        </w:rPr>
        <w:t xml:space="preserve">я в  источниках информации: речь учителя, учебник и т.д.  </w:t>
      </w:r>
    </w:p>
    <w:p w:rsidR="009F2514" w:rsidRDefault="006A3DF4">
      <w:pPr>
        <w:numPr>
          <w:ilvl w:val="0"/>
          <w:numId w:val="27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учебные действия в материализованной, речевой или умственной форме; использовать речь для регуляции своих действий; </w:t>
      </w:r>
    </w:p>
    <w:p w:rsidR="009F2514" w:rsidRDefault="006A3DF4">
      <w:pPr>
        <w:numPr>
          <w:ilvl w:val="0"/>
          <w:numId w:val="27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контролировать процесс и результаты своей деятельности, вносить необхо</w:t>
      </w:r>
      <w:r>
        <w:rPr>
          <w:rFonts w:ascii="Times New Roman" w:eastAsia="Times New Roman" w:hAnsi="Times New Roman" w:cs="Times New Roman"/>
          <w:sz w:val="24"/>
        </w:rPr>
        <w:t xml:space="preserve">димые коррективы;  </w:t>
      </w:r>
    </w:p>
    <w:p w:rsidR="009F2514" w:rsidRDefault="006A3DF4">
      <w:pPr>
        <w:numPr>
          <w:ilvl w:val="0"/>
          <w:numId w:val="27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оценивать  свои достижения,  осознавать  трудности, искать их причины и способы преодоления. </w:t>
      </w:r>
    </w:p>
    <w:p w:rsidR="009F2514" w:rsidRDefault="006A3DF4">
      <w:pPr>
        <w:ind w:left="564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7"/>
        </w:numPr>
        <w:spacing w:after="4" w:line="39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 сотрудничестве с учителем ставить новые учебные задачи и осуществлять действия для реализации замысла; </w:t>
      </w:r>
    </w:p>
    <w:p w:rsidR="009F2514" w:rsidRDefault="006A3DF4">
      <w:pPr>
        <w:numPr>
          <w:ilvl w:val="0"/>
          <w:numId w:val="27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преобразовывать практическую задачу в познавательную; </w:t>
      </w:r>
    </w:p>
    <w:p w:rsidR="009F2514" w:rsidRDefault="006A3DF4">
      <w:pPr>
        <w:numPr>
          <w:ilvl w:val="0"/>
          <w:numId w:val="27"/>
        </w:numPr>
        <w:spacing w:after="4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проявлять познавательную инициативу в учебном сотрудничестве;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7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адекватно оценивать свои достиже</w:t>
      </w:r>
      <w:r>
        <w:rPr>
          <w:rFonts w:ascii="Times New Roman" w:eastAsia="Times New Roman" w:hAnsi="Times New Roman" w:cs="Times New Roman"/>
          <w:i/>
          <w:sz w:val="24"/>
        </w:rPr>
        <w:t xml:space="preserve">ния, осознавать трудности, понимать их причины, планировать действия для преодоления затруднений и выполнять их. </w:t>
      </w:r>
    </w:p>
    <w:p w:rsidR="009F2514" w:rsidRDefault="006A3DF4">
      <w:pPr>
        <w:spacing w:after="259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2"/>
        <w:spacing w:after="119"/>
        <w:ind w:left="10" w:right="13"/>
      </w:pPr>
      <w:r>
        <w:t xml:space="preserve">Познавательные универсальные учебные действия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</w:t>
      </w:r>
      <w:r>
        <w:rPr>
          <w:rFonts w:ascii="Times New Roman" w:eastAsia="Times New Roman" w:hAnsi="Times New Roman" w:cs="Times New Roman"/>
          <w:sz w:val="24"/>
        </w:rPr>
        <w:t xml:space="preserve">: 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осознавать познавательную задачу,  целенаправленно слушать (учителя, од</w:t>
      </w:r>
      <w:r>
        <w:rPr>
          <w:rFonts w:ascii="Times New Roman" w:eastAsia="Times New Roman" w:hAnsi="Times New Roman" w:cs="Times New Roman"/>
          <w:sz w:val="24"/>
        </w:rPr>
        <w:t xml:space="preserve">ноклассников), решая её;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находить в тексте необходимые сведения, факты и другую информацию, представленную в явном виде;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самостоятельно находить нужную информацию в материалах учебника, в  обязательной учебной литературе, использовать её для решения учеб</w:t>
      </w:r>
      <w:r>
        <w:rPr>
          <w:rFonts w:ascii="Times New Roman" w:eastAsia="Times New Roman" w:hAnsi="Times New Roman" w:cs="Times New Roman"/>
          <w:sz w:val="24"/>
        </w:rPr>
        <w:t xml:space="preserve">но-познавательных задач; 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находить в указанных источниках языковые примеры для иллюстрации определённых понятий, правил, закономерностей;  </w:t>
      </w:r>
    </w:p>
    <w:p w:rsidR="009F2514" w:rsidRDefault="006A3DF4">
      <w:pPr>
        <w:numPr>
          <w:ilvl w:val="0"/>
          <w:numId w:val="28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знакомыми лингвистическими словарями, справочниками;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применять разные способы фиксации информации  (словесный, схематичный и др.), использовать эти способы в процессе решения учебных задач; 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понимать информацию, представленную в изобразительной, схематичной форме; переводить её в словесную форму; </w:t>
      </w:r>
    </w:p>
    <w:p w:rsidR="009F2514" w:rsidRDefault="006A3DF4">
      <w:pPr>
        <w:numPr>
          <w:ilvl w:val="0"/>
          <w:numId w:val="28"/>
        </w:numPr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владеть о</w:t>
      </w:r>
      <w:r>
        <w:rPr>
          <w:rFonts w:ascii="Times New Roman" w:eastAsia="Times New Roman" w:hAnsi="Times New Roman" w:cs="Times New Roman"/>
          <w:sz w:val="24"/>
        </w:rPr>
        <w:t xml:space="preserve">бщими способами решения конкретных лингвистических задач;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ориентироваться на возможность решения отдельных лингвистических задач разными способами; 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анализ, синтез, сравнение, классификацию языкового материала по заданным критериям;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строить</w:t>
      </w:r>
      <w:r>
        <w:rPr>
          <w:rFonts w:ascii="Times New Roman" w:eastAsia="Times New Roman" w:hAnsi="Times New Roman" w:cs="Times New Roman"/>
          <w:sz w:val="24"/>
        </w:rPr>
        <w:t xml:space="preserve"> несложные рассуждения, устанавливать причинно-следственные связи, делать выводы, формулировать их; </w:t>
      </w:r>
    </w:p>
    <w:p w:rsidR="009F2514" w:rsidRDefault="006A3DF4">
      <w:pPr>
        <w:numPr>
          <w:ilvl w:val="0"/>
          <w:numId w:val="28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подводить факты языка и речи под понятие на основе выделения комплекса существенных признаков.  </w:t>
      </w:r>
    </w:p>
    <w:p w:rsidR="009F2514" w:rsidRDefault="006A3DF4">
      <w:pPr>
        <w:ind w:left="564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  </w:t>
      </w:r>
    </w:p>
    <w:p w:rsidR="009F2514" w:rsidRDefault="006A3DF4">
      <w:pPr>
        <w:numPr>
          <w:ilvl w:val="0"/>
          <w:numId w:val="28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осуществлять п</w:t>
      </w:r>
      <w:r>
        <w:rPr>
          <w:rFonts w:ascii="Times New Roman" w:eastAsia="Times New Roman" w:hAnsi="Times New Roman" w:cs="Times New Roman"/>
          <w:i/>
          <w:sz w:val="24"/>
        </w:rPr>
        <w:t xml:space="preserve">оиск необходимой информации в дополнительных доступных источниках (справочниках, учебно-познавательных книгах и др.); </w:t>
      </w:r>
    </w:p>
    <w:p w:rsidR="009F2514" w:rsidRDefault="006A3DF4">
      <w:pPr>
        <w:numPr>
          <w:ilvl w:val="0"/>
          <w:numId w:val="28"/>
        </w:numPr>
        <w:spacing w:after="4" w:line="39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находить языковые примеры для иллюстрации понятий, правил, закономерностей в самостоятельно выбранных источниках; </w:t>
      </w:r>
    </w:p>
    <w:p w:rsidR="009F2514" w:rsidRDefault="006A3DF4">
      <w:pPr>
        <w:numPr>
          <w:ilvl w:val="0"/>
          <w:numId w:val="28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делать небольшие выпис</w:t>
      </w:r>
      <w:r>
        <w:rPr>
          <w:rFonts w:ascii="Times New Roman" w:eastAsia="Times New Roman" w:hAnsi="Times New Roman" w:cs="Times New Roman"/>
          <w:i/>
          <w:sz w:val="24"/>
        </w:rPr>
        <w:t xml:space="preserve">ки из прочитанного для практического использования; </w:t>
      </w:r>
    </w:p>
    <w:p w:rsidR="009F2514" w:rsidRDefault="006A3DF4">
      <w:pPr>
        <w:numPr>
          <w:ilvl w:val="0"/>
          <w:numId w:val="28"/>
        </w:numPr>
        <w:spacing w:after="4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выбор способа решения конкретной языковой или речевой задачи;  </w:t>
      </w:r>
    </w:p>
    <w:p w:rsidR="009F2514" w:rsidRDefault="006A3DF4">
      <w:pPr>
        <w:numPr>
          <w:ilvl w:val="0"/>
          <w:numId w:val="28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анализировать и характеризовать языковой материал по самостоятельно определённым параметрам; </w:t>
      </w:r>
    </w:p>
    <w:p w:rsidR="009F2514" w:rsidRDefault="006A3DF4">
      <w:pPr>
        <w:numPr>
          <w:ilvl w:val="0"/>
          <w:numId w:val="28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проводить сравнение и классификацию языкового материала, самостоятельно выбирая основания для этих логических операций. </w:t>
      </w:r>
    </w:p>
    <w:p w:rsidR="009F2514" w:rsidRDefault="006A3DF4">
      <w:pPr>
        <w:spacing w:after="259"/>
        <w:ind w:left="5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2"/>
        <w:spacing w:after="121"/>
        <w:ind w:left="10" w:right="14"/>
      </w:pPr>
      <w:r>
        <w:t xml:space="preserve">Коммуникативные универсальные учебные действия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участвовать в диалоге, в общей беседе, выполняя принятые правила</w:t>
      </w:r>
      <w:r>
        <w:rPr>
          <w:rFonts w:ascii="Times New Roman" w:eastAsia="Times New Roman" w:hAnsi="Times New Roman" w:cs="Times New Roman"/>
          <w:sz w:val="24"/>
        </w:rPr>
        <w:t xml:space="preserve"> речевого поведения (не перебивать, выслушивать собеседника, стремиться понять его точку зрения и т.д.);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задавать вопросы, отвечать на вопросы других;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понимать зависимость характера речи (построения высказывания, выбора языковых средств) от задач и ситуа</w:t>
      </w:r>
      <w:r>
        <w:rPr>
          <w:rFonts w:ascii="Times New Roman" w:eastAsia="Times New Roman" w:hAnsi="Times New Roman" w:cs="Times New Roman"/>
          <w:sz w:val="24"/>
        </w:rPr>
        <w:t xml:space="preserve">ции общения (сообщить, объяснить что-то или словами нарисовать увиденное, показать действия или признаки; поздравить кого-то или научить чему-то; в устной или письменной форме; адресат взрослый или сверстник и т.д.)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выражать свои мысли, чувства в словесно</w:t>
      </w:r>
      <w:r>
        <w:rPr>
          <w:rFonts w:ascii="Times New Roman" w:eastAsia="Times New Roman" w:hAnsi="Times New Roman" w:cs="Times New Roman"/>
          <w:sz w:val="24"/>
        </w:rPr>
        <w:t xml:space="preserve">й форме, ориентируясь на  задачи и ситуацию общения, соблюдая нормы литературного языка, заботясь о ясности, точности выражения мысли;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осознавать,  высказывать и обосновывать свою точку зрения;  стараться проявлять терпимость по отношению к высказываемым </w:t>
      </w:r>
      <w:r>
        <w:rPr>
          <w:rFonts w:ascii="Times New Roman" w:eastAsia="Times New Roman" w:hAnsi="Times New Roman" w:cs="Times New Roman"/>
          <w:sz w:val="24"/>
        </w:rPr>
        <w:t xml:space="preserve">другим точкам зрения;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вступать в учебное сотрудничество с одноклассниками, участвовать в совместной деятельности, оказывать взаимопомощь, осуществлять взаимоконтроль, проявлять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доброжелательное отношение к партнёрам;  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строить небольшие монологические высказывания с учётом ситуации общения и конкретных речевых задач, выбирая для них соответствующие языковые средства. </w:t>
      </w:r>
    </w:p>
    <w:p w:rsidR="009F2514" w:rsidRDefault="006A3DF4">
      <w:pPr>
        <w:ind w:left="564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начинать диалог, беседу, завершать их, соблюдая правила вежлив</w:t>
      </w:r>
      <w:r>
        <w:rPr>
          <w:rFonts w:ascii="Times New Roman" w:eastAsia="Times New Roman" w:hAnsi="Times New Roman" w:cs="Times New Roman"/>
          <w:i/>
          <w:sz w:val="24"/>
        </w:rPr>
        <w:t xml:space="preserve">ости;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оценивать мысли, советы, предложения других людей, принимать их во внимание и пытаться учитывать в своей деятельности;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инициировать совместную деятельность, распределять роли, договариваться с партнёрами о способах решения возникающих проблем;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26" w:line="37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соз</w:t>
      </w:r>
      <w:r>
        <w:rPr>
          <w:rFonts w:ascii="Times New Roman" w:eastAsia="Times New Roman" w:hAnsi="Times New Roman" w:cs="Times New Roman"/>
          <w:i/>
          <w:sz w:val="24"/>
        </w:rPr>
        <w:t>давать высказывания разных видов (в устной и письменной форме) для решения различных коммуникативных задач, адекватно строить их и использовать в них  разнообразные средства языка;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112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применять приобретённые коммуникативные умения в практике свободного обще</w:t>
      </w:r>
      <w:r>
        <w:rPr>
          <w:rFonts w:ascii="Times New Roman" w:eastAsia="Times New Roman" w:hAnsi="Times New Roman" w:cs="Times New Roman"/>
          <w:i/>
          <w:sz w:val="24"/>
        </w:rPr>
        <w:t xml:space="preserve">ния.  </w:t>
      </w:r>
    </w:p>
    <w:p w:rsidR="009F2514" w:rsidRDefault="006A3DF4">
      <w:pPr>
        <w:spacing w:after="112"/>
        <w:ind w:left="569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0"/>
        <w:ind w:left="14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220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219"/>
        <w:ind w:left="10" w:right="11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Предметные результаты освоения программы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220"/>
        <w:ind w:left="10" w:right="9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«Русский язык»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3"/>
        <w:ind w:left="10" w:right="9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Общие результаты освоения программы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22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Выпускники начальной школы: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овладеют начальными представлениями о языке как средстве общения, о принятых правилах культуры речевого поведения, о разновидностях речи, о системе средств русского языка (фонетических, графических, лексических, словообразовательных, грамматических), об ос</w:t>
      </w:r>
      <w:r>
        <w:rPr>
          <w:rFonts w:ascii="Times New Roman" w:eastAsia="Times New Roman" w:hAnsi="Times New Roman" w:cs="Times New Roman"/>
          <w:sz w:val="24"/>
        </w:rPr>
        <w:t xml:space="preserve">обенностях общения в устной и письменной форме, о нормах литературного языка и правилах письма;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освоят основные понятия и правила из области фонетики, графики, морфемики, грамматики, орфографии, культуры речи, теории текста (в объёме изученного); приобрет</w:t>
      </w:r>
      <w:r>
        <w:rPr>
          <w:rFonts w:ascii="Times New Roman" w:eastAsia="Times New Roman" w:hAnsi="Times New Roman" w:cs="Times New Roman"/>
          <w:sz w:val="24"/>
        </w:rPr>
        <w:t xml:space="preserve">ут умение находить, сравнивать, классифицировать, характеризовать различные единицы языка (звуки, буквы, слова, предложения) по указанным параметрам, конструировать из этих единиц единицы более высокого уровня (слова, словосочетания, предложения, тексты);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овладеют основными орфографическими и пунктуационными умениями и в целом основами грамотного письма (в пределах изученного);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приобретут опыт изучающего и поискового (при работе со словарями, справочниками) чтения, а также правильного речевого поведения, </w:t>
      </w:r>
      <w:r>
        <w:rPr>
          <w:rFonts w:ascii="Times New Roman" w:eastAsia="Times New Roman" w:hAnsi="Times New Roman" w:cs="Times New Roman"/>
          <w:sz w:val="24"/>
        </w:rPr>
        <w:t xml:space="preserve">создания  собственных высказываний разных видов (в освоенных пределах) с учётом задач и ситуации общения. </w:t>
      </w:r>
    </w:p>
    <w:p w:rsidR="009F2514" w:rsidRDefault="006A3DF4">
      <w:pPr>
        <w:spacing w:after="260"/>
        <w:ind w:left="157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53"/>
        <w:ind w:left="10" w:right="10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Результаты освоения основных содержательных линий курса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17"/>
        <w:ind w:left="73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15" w:line="270" w:lineRule="auto"/>
        <w:ind w:left="3707" w:hanging="3246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Формирование речевых, коммуникативных умений, совершенствование речевой деятельности </w:t>
      </w:r>
    </w:p>
    <w:p w:rsidR="009F2514" w:rsidRDefault="006A3DF4">
      <w:pPr>
        <w:spacing w:after="18"/>
        <w:ind w:left="162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4"/>
        <w:ind w:left="579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участвовать в устном общении на уроке  (слушать собеседников,  говорить на обсуждаемую тему, соблюдать основные правила речевого поведения), владеть нормами речевого этикета в типовых ситуациях учебного и бытового общения;  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самосто</w:t>
      </w:r>
      <w:r>
        <w:rPr>
          <w:rFonts w:ascii="Times New Roman" w:eastAsia="Times New Roman" w:hAnsi="Times New Roman" w:cs="Times New Roman"/>
          <w:sz w:val="24"/>
        </w:rPr>
        <w:t>ятельно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читать тексты учебника, извлекать из них информацию, работать с ней  в соответствии с учебно-познавательной задачей;  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различными словарями учебника для решения  языковых и речевых 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вопросов; 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замечать в речи незнакомые слова и спрашивать об их значении, обращаться  для ответа на вопрос к толковому словарю учебника;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соблюдать нормы произношения, изменения,  употребления и написания слов, имеющихся в  словарях учебника;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понимать тему и главную</w:t>
      </w:r>
      <w:r>
        <w:rPr>
          <w:rFonts w:ascii="Times New Roman" w:eastAsia="Times New Roman" w:hAnsi="Times New Roman" w:cs="Times New Roman"/>
          <w:sz w:val="24"/>
        </w:rPr>
        <w:t xml:space="preserve"> мысль текста (при её словесном выражении), озаглавливать текст по его теме и (или) главной мысли; 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озаглавливать части текста, выделенные абзацными отступами, составлять план;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восстанавливать  последовательность частей или последовательность предложени</w:t>
      </w:r>
      <w:r>
        <w:rPr>
          <w:rFonts w:ascii="Times New Roman" w:eastAsia="Times New Roman" w:hAnsi="Times New Roman" w:cs="Times New Roman"/>
          <w:sz w:val="24"/>
        </w:rPr>
        <w:t xml:space="preserve">й в тексте повествовательного характера (с ясной логикой развития событий);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строить предложения для решения определённой речевой задачи (для ответа на заданный вопрос, для завершения текста, для передачи основной мысли текста, для выражения своего отношен</w:t>
      </w:r>
      <w:r>
        <w:rPr>
          <w:rFonts w:ascii="Times New Roman" w:eastAsia="Times New Roman" w:hAnsi="Times New Roman" w:cs="Times New Roman"/>
          <w:sz w:val="24"/>
        </w:rPr>
        <w:t xml:space="preserve">ия к чему-либо); 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замечать в художественном тексте (в ярких случаях) языковые средства, создающие его выразительность;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находить и устранять в предъявленных  предложениях, текстах   нарушения правильности, точности, богатства речи (яркие случаи);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письм</w:t>
      </w:r>
      <w:r>
        <w:rPr>
          <w:rFonts w:ascii="Times New Roman" w:eastAsia="Times New Roman" w:hAnsi="Times New Roman" w:cs="Times New Roman"/>
          <w:sz w:val="24"/>
        </w:rPr>
        <w:t xml:space="preserve">енно (после коллективной подготовки)  подробно или выборочно пересказывать текст повествовательного характера (предъявленный для зрительного восприятия), сохраняя основные особенности оригинала;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письменно создавать небольшие речевые произведения   освоен</w:t>
      </w:r>
      <w:r>
        <w:rPr>
          <w:rFonts w:ascii="Times New Roman" w:eastAsia="Times New Roman" w:hAnsi="Times New Roman" w:cs="Times New Roman"/>
          <w:sz w:val="24"/>
        </w:rPr>
        <w:t xml:space="preserve">ных жанров (например, записку, письмо, поздравление), небольшие тексты повествовательного и описательного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характера;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проверять правильность своей письменной речи, исправлять допущенные орфографические и пунктуационные ошибки;  улучшать написанное: добав</w:t>
      </w:r>
      <w:r>
        <w:rPr>
          <w:rFonts w:ascii="Times New Roman" w:eastAsia="Times New Roman" w:hAnsi="Times New Roman" w:cs="Times New Roman"/>
          <w:sz w:val="24"/>
        </w:rPr>
        <w:t xml:space="preserve">лять и убирать элементы содержания, заменять слова на более точные и выразительные. </w:t>
      </w:r>
    </w:p>
    <w:p w:rsidR="009F2514" w:rsidRDefault="006A3DF4">
      <w:pPr>
        <w:spacing w:after="22"/>
        <w:ind w:left="6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ind w:left="564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4" w:line="39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соблюдать правила вежливости при общении с людьми, плохо владеющими русским языком; </w:t>
      </w:r>
    </w:p>
    <w:p w:rsidR="009F2514" w:rsidRDefault="006A3DF4">
      <w:pPr>
        <w:numPr>
          <w:ilvl w:val="0"/>
          <w:numId w:val="29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пользоваться знакомыми лингвистическими словарями, адресованными младшим школьникам;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понимать главную мысль текста, выраженную в подтексте; озаглавливать текст по его главной мысли с учётом стиля и типа речи  (без терминов); 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конструировать предложение и</w:t>
      </w:r>
      <w:r>
        <w:rPr>
          <w:rFonts w:ascii="Times New Roman" w:eastAsia="Times New Roman" w:hAnsi="Times New Roman" w:cs="Times New Roman"/>
          <w:i/>
          <w:sz w:val="24"/>
        </w:rPr>
        <w:t xml:space="preserve">з заданных слов  с учётом его контекстного окружения;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делить текст на части (ориентируясь на подтемы), составлять план; </w:t>
      </w:r>
    </w:p>
    <w:p w:rsidR="009F2514" w:rsidRDefault="006A3DF4">
      <w:pPr>
        <w:numPr>
          <w:ilvl w:val="0"/>
          <w:numId w:val="29"/>
        </w:numPr>
        <w:spacing w:after="26" w:line="37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самостоятельно (с использованием памятки учебника) готовиться к пересказу текста; пересказывать повествовательные  тексты с элементами</w:t>
      </w:r>
      <w:r>
        <w:rPr>
          <w:rFonts w:ascii="Times New Roman" w:eastAsia="Times New Roman" w:hAnsi="Times New Roman" w:cs="Times New Roman"/>
          <w:i/>
          <w:sz w:val="24"/>
        </w:rPr>
        <w:t xml:space="preserve"> описания, рассуждения, сохраняя особенности оригинала;  </w:t>
      </w:r>
    </w:p>
    <w:p w:rsidR="009F2514" w:rsidRDefault="006A3DF4">
      <w:pPr>
        <w:numPr>
          <w:ilvl w:val="0"/>
          <w:numId w:val="29"/>
        </w:numPr>
        <w:spacing w:after="4" w:line="39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создавать речевые произведения разных жанров (загадки, словесные этюды,  простые инструкции), небольшие  тексты, содержащие описание, рассуждение, оценку чего-либо;   </w:t>
      </w:r>
    </w:p>
    <w:p w:rsidR="009F2514" w:rsidRDefault="006A3DF4">
      <w:pPr>
        <w:numPr>
          <w:ilvl w:val="0"/>
          <w:numId w:val="29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редактировать собственные текс</w:t>
      </w:r>
      <w:r>
        <w:rPr>
          <w:rFonts w:ascii="Times New Roman" w:eastAsia="Times New Roman" w:hAnsi="Times New Roman" w:cs="Times New Roman"/>
          <w:i/>
          <w:sz w:val="24"/>
        </w:rPr>
        <w:t xml:space="preserve">ты, совершенствуя правильность речи, улучшая содержание, построение предложений и выбор языковых средств; </w:t>
      </w:r>
    </w:p>
    <w:p w:rsidR="009F2514" w:rsidRDefault="006A3DF4">
      <w:pPr>
        <w:numPr>
          <w:ilvl w:val="0"/>
          <w:numId w:val="29"/>
        </w:numPr>
        <w:spacing w:after="4" w:line="395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соблюдать требования каллиграфии при письме,  аккуратно и, по возможности,  красиво оформлять свои записи.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9F2514" w:rsidRDefault="006A3DF4">
      <w:pPr>
        <w:spacing w:after="210"/>
        <w:ind w:left="56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247" w:right="10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Формирование языковых умений </w:t>
      </w:r>
    </w:p>
    <w:p w:rsidR="009F2514" w:rsidRDefault="006A3DF4">
      <w:pPr>
        <w:spacing w:after="0"/>
        <w:ind w:left="20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2" w:line="394" w:lineRule="auto"/>
        <w:ind w:left="579" w:right="5062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 области фонетики и графики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понятия «звук» и «буква»;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определять характер каждого звука в слове (в объёме изученного), характеризовать звуки, словесно и схематически (при предъявлении слова звучащим или написанным);  </w:t>
      </w:r>
    </w:p>
    <w:p w:rsidR="009F2514" w:rsidRDefault="006A3DF4">
      <w:pPr>
        <w:numPr>
          <w:ilvl w:val="0"/>
          <w:numId w:val="29"/>
        </w:numPr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поним</w:t>
      </w:r>
      <w:r>
        <w:rPr>
          <w:rFonts w:ascii="Times New Roman" w:eastAsia="Times New Roman" w:hAnsi="Times New Roman" w:cs="Times New Roman"/>
          <w:sz w:val="24"/>
        </w:rPr>
        <w:t xml:space="preserve">ать характеристику звуков речи, представленную в модельном виде;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сравнивать и классифицировать указанные звуки речи по заданным параметрам; анализировать и группировать слова по указанным характеристикам звуков; </w:t>
      </w:r>
    </w:p>
    <w:p w:rsidR="009F2514" w:rsidRDefault="006A3DF4">
      <w:pPr>
        <w:numPr>
          <w:ilvl w:val="0"/>
          <w:numId w:val="29"/>
        </w:numPr>
        <w:spacing w:after="170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объяснять случаи несовпадения  количества </w:t>
      </w:r>
      <w:r>
        <w:rPr>
          <w:rFonts w:ascii="Times New Roman" w:eastAsia="Times New Roman" w:hAnsi="Times New Roman" w:cs="Times New Roman"/>
          <w:sz w:val="24"/>
        </w:rPr>
        <w:t xml:space="preserve">звуков и букв;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объяснять выбор способа обозначения буквами твёрдости-мягкости согласных и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>]; правильно обозначать твёрдость-мягкость согласных и звук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 при письме; </w:t>
      </w:r>
    </w:p>
    <w:p w:rsidR="009F2514" w:rsidRDefault="006A3DF4">
      <w:pPr>
        <w:numPr>
          <w:ilvl w:val="0"/>
          <w:numId w:val="29"/>
        </w:numPr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определять количество слогов в слове и их границы (на основе освоенных критер</w:t>
      </w:r>
      <w:r>
        <w:rPr>
          <w:rFonts w:ascii="Times New Roman" w:eastAsia="Times New Roman" w:hAnsi="Times New Roman" w:cs="Times New Roman"/>
          <w:sz w:val="24"/>
        </w:rPr>
        <w:t xml:space="preserve">иев);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определять в слове ударный слог; сравнивать и классифицировать слова по их слоговому составу, по расположению ударного слога, по количеству безударных;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правильно называть буквы алфавита, располагать буквы и слова по алфавиту;  использовать знание </w:t>
      </w:r>
      <w:r>
        <w:rPr>
          <w:rFonts w:ascii="Times New Roman" w:eastAsia="Times New Roman" w:hAnsi="Times New Roman" w:cs="Times New Roman"/>
          <w:sz w:val="24"/>
        </w:rPr>
        <w:t xml:space="preserve">алфавита при работе со словарями;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при письме небуквенными графическими средствами: пробелом между словами, знаком переноса, абзацным отступом («красной строкой»);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обозначать звуковой состав слова с помощью элементарной транскрипции; </w:t>
      </w:r>
    </w:p>
    <w:p w:rsidR="009F2514" w:rsidRDefault="006A3DF4">
      <w:pPr>
        <w:numPr>
          <w:ilvl w:val="0"/>
          <w:numId w:val="29"/>
        </w:numPr>
        <w:spacing w:after="165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сравнивать,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классифицировать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звуки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по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самостоятельно </w:t>
      </w:r>
      <w:r>
        <w:rPr>
          <w:rFonts w:ascii="Times New Roman" w:eastAsia="Times New Roman" w:hAnsi="Times New Roman" w:cs="Times New Roman"/>
          <w:i/>
          <w:sz w:val="24"/>
        </w:rPr>
        <w:tab/>
        <w:t xml:space="preserve">определённым </w:t>
      </w:r>
    </w:p>
    <w:p w:rsidR="009F2514" w:rsidRDefault="006A3DF4">
      <w:pPr>
        <w:spacing w:after="161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характеристикам;  </w:t>
      </w:r>
    </w:p>
    <w:p w:rsidR="009F2514" w:rsidRDefault="006A3DF4">
      <w:pPr>
        <w:numPr>
          <w:ilvl w:val="0"/>
          <w:numId w:val="29"/>
        </w:numPr>
        <w:spacing w:after="4" w:line="396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классифицировать слова с точки зрения их звуко-буквенного состава по самостоятельно определённ</w:t>
      </w:r>
      <w:r>
        <w:rPr>
          <w:rFonts w:ascii="Times New Roman" w:eastAsia="Times New Roman" w:hAnsi="Times New Roman" w:cs="Times New Roman"/>
          <w:i/>
          <w:sz w:val="24"/>
        </w:rPr>
        <w:t xml:space="preserve">ым критериям; </w:t>
      </w:r>
    </w:p>
    <w:p w:rsidR="009F2514" w:rsidRDefault="006A3DF4">
      <w:pPr>
        <w:numPr>
          <w:ilvl w:val="0"/>
          <w:numId w:val="29"/>
        </w:numPr>
        <w:spacing w:after="112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письменно выполнять полный звуко-буквенный анализ слова. </w:t>
      </w:r>
    </w:p>
    <w:p w:rsidR="009F2514" w:rsidRDefault="006A3DF4">
      <w:pPr>
        <w:spacing w:after="170"/>
        <w:ind w:left="569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8" w:line="393" w:lineRule="auto"/>
        <w:ind w:left="579" w:right="5352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В области словообразования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владеть опознавательными признаками однокоренных слов для их выявления; отличать однокоренные слова  от форм одного и того же слова,</w:t>
      </w:r>
      <w:r>
        <w:rPr>
          <w:rFonts w:ascii="Times New Roman" w:eastAsia="Times New Roman" w:hAnsi="Times New Roman" w:cs="Times New Roman"/>
          <w:sz w:val="24"/>
        </w:rPr>
        <w:t xml:space="preserve">  от синонимов и слов с омонимичными корнями;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общий способ действия для выделения в слове окончания, корня, приставки, суффикса; находить эти части в словах  с однозначно выделяемыми морфемами;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конструировать слова из заданных частей слова;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равнивать слова по их строению,  характеризовать различия,  классифицировать слова в зависимости от строения;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соотносить слова с предъявленными моделями, выбирать из предложенных слова к заданной модели;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изменяемые и неизменяемые слова; 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выделять в словах основу (в простых случаях), понимать роль каждой из её частей (корня, приставки, суффикса) в передаче лексического значения слова (без термина);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отличать от других сложные слова, выделять в них д</w:t>
      </w:r>
      <w:r>
        <w:rPr>
          <w:rFonts w:ascii="Times New Roman" w:eastAsia="Times New Roman" w:hAnsi="Times New Roman" w:cs="Times New Roman"/>
          <w:i/>
          <w:sz w:val="24"/>
        </w:rPr>
        <w:t xml:space="preserve">ва корня; </w:t>
      </w:r>
    </w:p>
    <w:p w:rsidR="009F2514" w:rsidRDefault="006A3DF4">
      <w:pPr>
        <w:numPr>
          <w:ilvl w:val="0"/>
          <w:numId w:val="29"/>
        </w:numPr>
        <w:spacing w:after="0" w:line="38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понимать значения, вносимые в слово суффиксами и приставками (в пределах накопленного опыта), образовывать слова с этими морфемами для передачи соответствующего значения; </w:t>
      </w:r>
    </w:p>
    <w:p w:rsidR="009F2514" w:rsidRDefault="006A3DF4">
      <w:pPr>
        <w:numPr>
          <w:ilvl w:val="0"/>
          <w:numId w:val="29"/>
        </w:numPr>
        <w:spacing w:after="4" w:line="395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правильно употреблять отдельные приставки, соотнося их с предлогами (в об</w:t>
      </w:r>
      <w:r>
        <w:rPr>
          <w:rFonts w:ascii="Times New Roman" w:eastAsia="Times New Roman" w:hAnsi="Times New Roman" w:cs="Times New Roman"/>
          <w:i/>
          <w:sz w:val="24"/>
        </w:rPr>
        <w:t xml:space="preserve">ъёме  программы);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самостоятельно подбирать слова к предложенной модели;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выполнять полный разбор слов по составу (в соответствии с освоенным способом действия), выделять в слове нулевое окончание.  </w:t>
      </w:r>
    </w:p>
    <w:p w:rsidR="009F2514" w:rsidRDefault="006A3DF4">
      <w:pPr>
        <w:spacing w:after="155"/>
        <w:ind w:left="56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 w:line="419" w:lineRule="auto"/>
        <w:ind w:left="579" w:right="6347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 области лексики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осознавать, что понимание значения слов –  обязательное условие их умелого использования в устной и письменной речи;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выявлять в речи (устной и письменной) слова, значения которых требует уточнения; спрашивать об их значении или обращаться к толковому слов</w:t>
      </w:r>
      <w:r>
        <w:rPr>
          <w:rFonts w:ascii="Times New Roman" w:eastAsia="Times New Roman" w:hAnsi="Times New Roman" w:cs="Times New Roman"/>
          <w:sz w:val="24"/>
        </w:rPr>
        <w:t xml:space="preserve">арю учебника; </w:t>
      </w:r>
    </w:p>
    <w:p w:rsidR="009F2514" w:rsidRDefault="006A3DF4">
      <w:pPr>
        <w:numPr>
          <w:ilvl w:val="0"/>
          <w:numId w:val="29"/>
        </w:numPr>
        <w:spacing w:after="5" w:line="37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распознавать среди предложенных слов синонимы и антонимы (простые случаи); – стараться не допускать в письменной речи неоправданных повторов слов;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выяснять значения незнакомых слов в доступных источниках (у взрослых, в толковых словарях для младших школьников); определять значение слова по тексту; </w:t>
      </w:r>
    </w:p>
    <w:p w:rsidR="009F2514" w:rsidRDefault="006A3DF4">
      <w:pPr>
        <w:numPr>
          <w:ilvl w:val="0"/>
          <w:numId w:val="29"/>
        </w:numPr>
        <w:spacing w:after="4" w:line="39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наблюдать за использованием синонимов и антонимов в речи; подбирать к предложенным словам 1–2 синонима,</w:t>
      </w:r>
      <w:r>
        <w:rPr>
          <w:rFonts w:ascii="Times New Roman" w:eastAsia="Times New Roman" w:hAnsi="Times New Roman" w:cs="Times New Roman"/>
          <w:i/>
          <w:sz w:val="24"/>
        </w:rPr>
        <w:t xml:space="preserve"> антоним;  </w:t>
      </w:r>
    </w:p>
    <w:p w:rsidR="009F2514" w:rsidRDefault="009F2514">
      <w:pPr>
        <w:sectPr w:rsidR="009F2514">
          <w:headerReference w:type="even" r:id="rId17"/>
          <w:headerReference w:type="default" r:id="rId18"/>
          <w:headerReference w:type="first" r:id="rId19"/>
          <w:pgSz w:w="11906" w:h="16838"/>
          <w:pgMar w:top="1137" w:right="843" w:bottom="1138" w:left="850" w:header="720" w:footer="720" w:gutter="0"/>
          <w:cols w:space="720"/>
        </w:sectPr>
      </w:pPr>
    </w:p>
    <w:p w:rsidR="009F2514" w:rsidRDefault="006A3DF4">
      <w:pPr>
        <w:spacing w:after="4" w:line="378" w:lineRule="auto"/>
        <w:ind w:left="4" w:firstLine="68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 понимать, что в языке есть слова с одним значением или несколькими, что слова могут употребляться в прямом или переносном значении; замечать в художественных текстах слова, употреблённые в переносном значении. </w:t>
      </w:r>
    </w:p>
    <w:p w:rsidR="009F2514" w:rsidRDefault="006A3DF4">
      <w:pPr>
        <w:spacing w:after="163"/>
        <w:ind w:left="56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3" w:line="394" w:lineRule="auto"/>
        <w:ind w:left="579" w:right="5981" w:hanging="10"/>
      </w:pPr>
      <w:r>
        <w:rPr>
          <w:rFonts w:ascii="Times New Roman" w:eastAsia="Times New Roman" w:hAnsi="Times New Roman" w:cs="Times New Roman"/>
          <w:b/>
          <w:sz w:val="24"/>
        </w:rPr>
        <w:t>В области мор</w:t>
      </w:r>
      <w:r>
        <w:rPr>
          <w:rFonts w:ascii="Times New Roman" w:eastAsia="Times New Roman" w:hAnsi="Times New Roman" w:cs="Times New Roman"/>
          <w:b/>
          <w:sz w:val="24"/>
        </w:rPr>
        <w:t xml:space="preserve">фологии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выявлять принадлежность слова к определенной части речи по комплексу  освоенных признаков, разграничивать слова самостоятельных и служебных частей речи (в пределах изученного);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ставить имена существительные, имена прилагательн</w:t>
      </w:r>
      <w:r>
        <w:rPr>
          <w:rFonts w:ascii="Times New Roman" w:eastAsia="Times New Roman" w:hAnsi="Times New Roman" w:cs="Times New Roman"/>
          <w:sz w:val="24"/>
        </w:rPr>
        <w:t xml:space="preserve">ые и глаголы в начальную форму; изменять слова в соответствии с их  морфологическими особенностями; ставить слова в указанные формы;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определять морфологические признаки слова (род, склонение, число, падеж имени существительного; род, число, падеж имени пр</w:t>
      </w:r>
      <w:r>
        <w:rPr>
          <w:rFonts w:ascii="Times New Roman" w:eastAsia="Times New Roman" w:hAnsi="Times New Roman" w:cs="Times New Roman"/>
          <w:sz w:val="24"/>
        </w:rPr>
        <w:t xml:space="preserve">илагательного; время, число, спряжение, лицо или род  глагола; лицо и число личного местоимения в начальной форме), выполнять для этого необходимые способы действия;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сравнивать, классифицировать предложенные слова по указанным признакам;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словарями учебника «Какого рода и числа слово?», «Как правильно изменить слово?» для решения вопросов правильности речи;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правильно употреблять в речи имена существительные (в  объёме программы), личные местоимения 3-го лица с предлогами;  исп</w:t>
      </w:r>
      <w:r>
        <w:rPr>
          <w:rFonts w:ascii="Times New Roman" w:eastAsia="Times New Roman" w:hAnsi="Times New Roman" w:cs="Times New Roman"/>
          <w:sz w:val="24"/>
        </w:rPr>
        <w:t xml:space="preserve">ользовать личные местоимения для устранения неоправданных повторов слов;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 руководством учителя выявлять роль слов разных частей речи в художественном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тексте;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пользоваться словами разных частей речи в собственных высказываниях,  в том числе использов</w:t>
      </w:r>
      <w:r>
        <w:rPr>
          <w:rFonts w:ascii="Times New Roman" w:eastAsia="Times New Roman" w:hAnsi="Times New Roman" w:cs="Times New Roman"/>
          <w:sz w:val="24"/>
        </w:rPr>
        <w:t xml:space="preserve">ать имена прилагательные, наречия для повышения точности, выразительности речи;  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различать смысловые и падежные вопросы, личные и родовые окончания; понимать значения форм настоящего, прошедшего, будущего времени;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находить в тексте слова по указанным морфологическим признакам; </w:t>
      </w:r>
    </w:p>
    <w:p w:rsidR="009F2514" w:rsidRDefault="006A3DF4">
      <w:pPr>
        <w:numPr>
          <w:ilvl w:val="0"/>
          <w:numId w:val="29"/>
        </w:numPr>
        <w:spacing w:after="4" w:line="39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выполнять полный морфологический анализ имён существительных, имён прилагательных, глаголов на основе освоенного общего способа действия; 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выделять наречия среди слов других частей речи; </w:t>
      </w:r>
    </w:p>
    <w:p w:rsidR="009F2514" w:rsidRDefault="006A3DF4">
      <w:pPr>
        <w:numPr>
          <w:ilvl w:val="0"/>
          <w:numId w:val="29"/>
        </w:numPr>
        <w:spacing w:after="157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соотносить личное местоимение в косвенном падеже с его начальной формой; </w:t>
      </w:r>
    </w:p>
    <w:p w:rsidR="009F2514" w:rsidRDefault="006A3DF4">
      <w:pPr>
        <w:numPr>
          <w:ilvl w:val="0"/>
          <w:numId w:val="29"/>
        </w:numPr>
        <w:spacing w:after="4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видеть особенности изменения имён прилагательных на </w:t>
      </w:r>
      <w:r>
        <w:rPr>
          <w:rFonts w:ascii="Times New Roman" w:eastAsia="Times New Roman" w:hAnsi="Times New Roman" w:cs="Times New Roman"/>
          <w:b/>
          <w:i/>
          <w:sz w:val="24"/>
        </w:rPr>
        <w:t>-ий, -ья, -ин</w:t>
      </w:r>
      <w:r>
        <w:rPr>
          <w:rFonts w:ascii="Times New Roman" w:eastAsia="Times New Roman" w:hAnsi="Times New Roman" w:cs="Times New Roman"/>
          <w:i/>
          <w:sz w:val="24"/>
        </w:rPr>
        <w:t xml:space="preserve">;   </w:t>
      </w:r>
    </w:p>
    <w:p w:rsidR="009F2514" w:rsidRDefault="006A3DF4">
      <w:pPr>
        <w:spacing w:after="161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замечать  яркие случаи неудачного употребления местоимений, приводящие к неясности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речи, стараться устранять их;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пользоваться именами числительными в речи, правильно изменять их; </w:t>
      </w:r>
    </w:p>
    <w:p w:rsidR="009F2514" w:rsidRDefault="006A3DF4">
      <w:pPr>
        <w:numPr>
          <w:ilvl w:val="0"/>
          <w:numId w:val="29"/>
        </w:numPr>
        <w:spacing w:after="112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понимать роль предлогов и союзов в речи, значение частицы </w:t>
      </w:r>
      <w:r>
        <w:rPr>
          <w:rFonts w:ascii="Times New Roman" w:eastAsia="Times New Roman" w:hAnsi="Times New Roman" w:cs="Times New Roman"/>
          <w:b/>
          <w:i/>
          <w:sz w:val="24"/>
        </w:rPr>
        <w:t>не</w:t>
      </w:r>
      <w:r>
        <w:rPr>
          <w:rFonts w:ascii="Times New Roman" w:eastAsia="Times New Roman" w:hAnsi="Times New Roman" w:cs="Times New Roman"/>
          <w:i/>
          <w:sz w:val="24"/>
        </w:rPr>
        <w:t xml:space="preserve"> при глаголе . </w:t>
      </w:r>
    </w:p>
    <w:p w:rsidR="009F2514" w:rsidRDefault="006A3DF4">
      <w:pPr>
        <w:spacing w:after="169"/>
        <w:ind w:left="5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8" w:line="392" w:lineRule="auto"/>
        <w:ind w:left="579" w:right="4468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 области синтаксиса и пунктуации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различать слова, словосо</w:t>
      </w:r>
      <w:r>
        <w:rPr>
          <w:rFonts w:ascii="Times New Roman" w:eastAsia="Times New Roman" w:hAnsi="Times New Roman" w:cs="Times New Roman"/>
          <w:sz w:val="24"/>
        </w:rPr>
        <w:t xml:space="preserve">четания и предложения по освоенным признакам;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ставить от главного слова к зависимому смысловые вопросы; </w:t>
      </w:r>
    </w:p>
    <w:p w:rsidR="009F2514" w:rsidRDefault="006A3DF4">
      <w:pPr>
        <w:numPr>
          <w:ilvl w:val="0"/>
          <w:numId w:val="29"/>
        </w:numPr>
        <w:spacing w:after="158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составлять из заданных слов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словосочетания</w:t>
      </w:r>
      <w:r>
        <w:rPr>
          <w:rFonts w:ascii="Times New Roman" w:eastAsia="Times New Roman" w:hAnsi="Times New Roman" w:cs="Times New Roman"/>
          <w:sz w:val="24"/>
        </w:rPr>
        <w:t xml:space="preserve">  с учётом связи «по смыслу» и «по форме»; </w:t>
      </w:r>
    </w:p>
    <w:p w:rsidR="009F2514" w:rsidRDefault="006A3DF4">
      <w:pPr>
        <w:numPr>
          <w:ilvl w:val="0"/>
          <w:numId w:val="29"/>
        </w:numPr>
        <w:spacing w:after="163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выделять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предложения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потока устной и письменной речи, оформлять их границы;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понятия «части речи» и «члены предложения», выделять в предложении главные и второстепенные члены;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виды предложений по цели (повествовательные, вопросительные, побудительные)  </w:t>
      </w:r>
      <w:r>
        <w:rPr>
          <w:rFonts w:ascii="Times New Roman" w:eastAsia="Times New Roman" w:hAnsi="Times New Roman" w:cs="Times New Roman"/>
          <w:sz w:val="24"/>
        </w:rPr>
        <w:t xml:space="preserve">и интонации (восклицательные и невосклицательные); находить такие предложения в тексте; строить разные по цели и интонации предложения;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выделять в предложениях главные и второстепенные члены, среди главных различать подлежащее и сказуемое;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устанавливать</w:t>
      </w:r>
      <w:r>
        <w:rPr>
          <w:rFonts w:ascii="Times New Roman" w:eastAsia="Times New Roman" w:hAnsi="Times New Roman" w:cs="Times New Roman"/>
          <w:sz w:val="24"/>
        </w:rPr>
        <w:t xml:space="preserve"> связи членов предложения, отражать её в схемах;  соотносить предложения со схемами, выбирать предложение, соответствующее схеме;  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распознавать предложения с однородными членами, строить такие предложения и использовать их в речи; пользоваться бессоюзной</w:t>
      </w:r>
      <w:r>
        <w:rPr>
          <w:rFonts w:ascii="Times New Roman" w:eastAsia="Times New Roman" w:hAnsi="Times New Roman" w:cs="Times New Roman"/>
          <w:sz w:val="24"/>
        </w:rPr>
        <w:t xml:space="preserve"> связью, союзами </w:t>
      </w:r>
      <w:r>
        <w:rPr>
          <w:rFonts w:ascii="Times New Roman" w:eastAsia="Times New Roman" w:hAnsi="Times New Roman" w:cs="Times New Roman"/>
          <w:b/>
          <w:sz w:val="24"/>
        </w:rPr>
        <w:t>и, а, но;</w:t>
      </w:r>
      <w:r>
        <w:rPr>
          <w:rFonts w:ascii="Times New Roman" w:eastAsia="Times New Roman" w:hAnsi="Times New Roman" w:cs="Times New Roman"/>
          <w:sz w:val="24"/>
        </w:rPr>
        <w:t xml:space="preserve"> ставить запятые перед союзами  </w:t>
      </w:r>
      <w:r>
        <w:rPr>
          <w:rFonts w:ascii="Times New Roman" w:eastAsia="Times New Roman" w:hAnsi="Times New Roman" w:cs="Times New Roman"/>
          <w:b/>
          <w:i/>
          <w:sz w:val="24"/>
        </w:rPr>
        <w:t>а, но</w:t>
      </w:r>
      <w:r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 при бессоюзной связи («при перечислении»);  </w:t>
      </w:r>
    </w:p>
    <w:p w:rsidR="009F2514" w:rsidRDefault="006A3DF4">
      <w:pPr>
        <w:numPr>
          <w:ilvl w:val="0"/>
          <w:numId w:val="29"/>
        </w:numPr>
        <w:spacing w:after="119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проводить </w:t>
      </w:r>
      <w:r>
        <w:rPr>
          <w:rFonts w:ascii="Times New Roman" w:eastAsia="Times New Roman" w:hAnsi="Times New Roman" w:cs="Times New Roman"/>
          <w:sz w:val="24"/>
        </w:rPr>
        <w:tab/>
        <w:t xml:space="preserve">синтаксический </w:t>
      </w:r>
      <w:r>
        <w:rPr>
          <w:rFonts w:ascii="Times New Roman" w:eastAsia="Times New Roman" w:hAnsi="Times New Roman" w:cs="Times New Roman"/>
          <w:sz w:val="24"/>
        </w:rPr>
        <w:tab/>
        <w:t xml:space="preserve">анализ </w:t>
      </w:r>
      <w:r>
        <w:rPr>
          <w:rFonts w:ascii="Times New Roman" w:eastAsia="Times New Roman" w:hAnsi="Times New Roman" w:cs="Times New Roman"/>
          <w:sz w:val="24"/>
        </w:rPr>
        <w:tab/>
        <w:t xml:space="preserve">простого </w:t>
      </w:r>
      <w:r>
        <w:rPr>
          <w:rFonts w:ascii="Times New Roman" w:eastAsia="Times New Roman" w:hAnsi="Times New Roman" w:cs="Times New Roman"/>
          <w:sz w:val="24"/>
        </w:rPr>
        <w:tab/>
        <w:t xml:space="preserve">предложения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(ясной </w:t>
      </w:r>
      <w:r>
        <w:rPr>
          <w:rFonts w:ascii="Times New Roman" w:eastAsia="Times New Roman" w:hAnsi="Times New Roman" w:cs="Times New Roman"/>
          <w:sz w:val="24"/>
        </w:rPr>
        <w:tab/>
        <w:t xml:space="preserve">структуры):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характеризовать его  по цели, интонации,   наличию  второстепенных</w:t>
      </w:r>
      <w:r>
        <w:rPr>
          <w:rFonts w:ascii="Times New Roman" w:eastAsia="Times New Roman" w:hAnsi="Times New Roman" w:cs="Times New Roman"/>
          <w:sz w:val="24"/>
        </w:rPr>
        <w:t xml:space="preserve"> членов (без деления на виды), указывать главные;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различать простые предложения (без однородных членов) и сложные предложения;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4" w:line="39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осознанно пользоваться смысловыми и падежными вопросами для решения языковых и речевых </w:t>
      </w:r>
      <w:r>
        <w:rPr>
          <w:rFonts w:ascii="Times New Roman" w:eastAsia="Times New Roman" w:hAnsi="Times New Roman" w:cs="Times New Roman"/>
          <w:i/>
          <w:sz w:val="24"/>
        </w:rPr>
        <w:t xml:space="preserve">задач;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 смысловым вопросам определять значения словосочетаний;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строить словосочетания разных видов; </w:t>
      </w:r>
    </w:p>
    <w:p w:rsidR="009F2514" w:rsidRDefault="006A3DF4">
      <w:pPr>
        <w:numPr>
          <w:ilvl w:val="0"/>
          <w:numId w:val="29"/>
        </w:numPr>
        <w:spacing w:after="4" w:line="39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строить вопросы со словом «почему» и ответы на них; строить ответы на вопросы с учётом логического ударения;  </w:t>
      </w:r>
    </w:p>
    <w:p w:rsidR="009F2514" w:rsidRDefault="006A3DF4">
      <w:pPr>
        <w:numPr>
          <w:ilvl w:val="0"/>
          <w:numId w:val="29"/>
        </w:numPr>
        <w:spacing w:after="4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создавать побудительные предложения со значением просьбы, пожелания; </w:t>
      </w:r>
    </w:p>
    <w:p w:rsidR="009F2514" w:rsidRDefault="006A3DF4">
      <w:pPr>
        <w:spacing w:after="161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 различать виды второстепенных членов предложения: определение, дополнение, </w:t>
      </w:r>
    </w:p>
    <w:p w:rsidR="009F2514" w:rsidRDefault="006A3DF4">
      <w:pPr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обстоятельство (простые случаи); </w:t>
      </w:r>
    </w:p>
    <w:p w:rsidR="009F2514" w:rsidRDefault="006A3DF4">
      <w:pPr>
        <w:numPr>
          <w:ilvl w:val="0"/>
          <w:numId w:val="29"/>
        </w:numPr>
        <w:spacing w:after="4" w:line="39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различать простые предложения с однородными членами и сложные предложения (элементарные случаи); </w:t>
      </w:r>
    </w:p>
    <w:p w:rsidR="009F2514" w:rsidRDefault="006A3DF4">
      <w:pPr>
        <w:numPr>
          <w:ilvl w:val="0"/>
          <w:numId w:val="29"/>
        </w:numPr>
        <w:spacing w:after="4" w:line="398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осознанно (с учётом смысла) использовать в сложных предложениях и при однородных членах союзы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и, а, но; </w:t>
      </w:r>
      <w:r>
        <w:rPr>
          <w:rFonts w:ascii="Times New Roman" w:eastAsia="Times New Roman" w:hAnsi="Times New Roman" w:cs="Times New Roman"/>
          <w:i/>
          <w:sz w:val="24"/>
        </w:rPr>
        <w:t>ставить в сложных предложениях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перед словами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что, чтоб</w:t>
      </w:r>
      <w:r>
        <w:rPr>
          <w:rFonts w:ascii="Times New Roman" w:eastAsia="Times New Roman" w:hAnsi="Times New Roman" w:cs="Times New Roman"/>
          <w:b/>
          <w:i/>
          <w:sz w:val="24"/>
        </w:rPr>
        <w:t>ы, потому что, поэтому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запятую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spacing w:after="168"/>
        <w:ind w:left="569"/>
      </w:pP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393" w:lineRule="auto"/>
        <w:ind w:left="569" w:right="1336" w:firstLine="2556"/>
      </w:pPr>
      <w:r>
        <w:rPr>
          <w:rFonts w:ascii="Times New Roman" w:eastAsia="Times New Roman" w:hAnsi="Times New Roman" w:cs="Times New Roman"/>
          <w:b/>
          <w:sz w:val="24"/>
        </w:rPr>
        <w:t xml:space="preserve">Формирование орфографических умений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освоенным опознавательным признакам обнаруживать орфограммы (в зрительно воспринимаемом тексте и на слух);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определять разновидности орфограмм и соотносить их</w:t>
      </w:r>
      <w:r>
        <w:rPr>
          <w:rFonts w:ascii="Times New Roman" w:eastAsia="Times New Roman" w:hAnsi="Times New Roman" w:cs="Times New Roman"/>
          <w:sz w:val="24"/>
        </w:rPr>
        <w:t xml:space="preserve"> с определёнными правилами (в освоенных пределах); </w:t>
      </w:r>
    </w:p>
    <w:p w:rsidR="009F2514" w:rsidRDefault="006A3DF4">
      <w:pPr>
        <w:numPr>
          <w:ilvl w:val="0"/>
          <w:numId w:val="29"/>
        </w:numPr>
        <w:spacing w:after="162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разграничивать орфограммы на изученные правила и неизученные;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>пользоваться приёмом сознательного пропуска буквы на месте орфограммы (письмом с «окошками») как средством проявления орфографического самоко</w:t>
      </w:r>
      <w:r>
        <w:rPr>
          <w:rFonts w:ascii="Times New Roman" w:eastAsia="Times New Roman" w:hAnsi="Times New Roman" w:cs="Times New Roman"/>
          <w:sz w:val="24"/>
        </w:rPr>
        <w:t xml:space="preserve">нтроля и орфографической рефлексии по ходу письма;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применять изученные орфографические правила  (в объёме  программы);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орфографическим словарём учебника для решения вопросов письма на месте непроверяемых орфограмм;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писать слова с непроверяемыми орфограммами (в изученном объёме);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списывать  и писать под диктовку текст объёмом до 80 слов; </w:t>
      </w:r>
    </w:p>
    <w:p w:rsidR="009F2514" w:rsidRDefault="006A3DF4">
      <w:pPr>
        <w:numPr>
          <w:ilvl w:val="0"/>
          <w:numId w:val="29"/>
        </w:numPr>
        <w:spacing w:after="12" w:line="389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проверять написанное и вносить коррективы;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выпускник получит возможность научиться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159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обнаруживать большую часть орфограмм в предъяв</w:t>
      </w:r>
      <w:r>
        <w:rPr>
          <w:rFonts w:ascii="Times New Roman" w:eastAsia="Times New Roman" w:hAnsi="Times New Roman" w:cs="Times New Roman"/>
          <w:i/>
          <w:sz w:val="24"/>
        </w:rPr>
        <w:t xml:space="preserve">ленной и собственной записи; </w:t>
      </w:r>
    </w:p>
    <w:p w:rsidR="009F2514" w:rsidRDefault="006A3DF4">
      <w:pPr>
        <w:numPr>
          <w:ilvl w:val="0"/>
          <w:numId w:val="29"/>
        </w:numPr>
        <w:spacing w:after="161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оставлять сознательный пропуск буквы («окошко») на месте неосвоенных орфограмм;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29"/>
        </w:numPr>
        <w:spacing w:after="4" w:line="395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применять несколько дополнительных орфографических правил (в соответствии с программой);  </w:t>
      </w:r>
    </w:p>
    <w:p w:rsidR="009F2514" w:rsidRDefault="006A3DF4">
      <w:pPr>
        <w:numPr>
          <w:ilvl w:val="0"/>
          <w:numId w:val="29"/>
        </w:numPr>
        <w:spacing w:after="4" w:line="397" w:lineRule="auto"/>
        <w:ind w:right="11" w:firstLine="569"/>
        <w:jc w:val="both"/>
      </w:pPr>
      <w:r>
        <w:rPr>
          <w:rFonts w:ascii="Times New Roman" w:eastAsia="Times New Roman" w:hAnsi="Times New Roman" w:cs="Times New Roman"/>
          <w:i/>
          <w:sz w:val="24"/>
        </w:rPr>
        <w:t>эффективно осуществлять проверку написанного, обнаружи</w:t>
      </w:r>
      <w:r>
        <w:rPr>
          <w:rFonts w:ascii="Times New Roman" w:eastAsia="Times New Roman" w:hAnsi="Times New Roman" w:cs="Times New Roman"/>
          <w:i/>
          <w:sz w:val="24"/>
        </w:rPr>
        <w:t xml:space="preserve">вать и аккуратно исправлять все допущенные орфографические и пунктуационные ошибки. </w:t>
      </w:r>
    </w:p>
    <w:p w:rsidR="009F2514" w:rsidRDefault="006A3DF4">
      <w:pPr>
        <w:spacing w:after="12" w:line="389" w:lineRule="auto"/>
        <w:ind w:left="4" w:right="11" w:firstLine="5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концу обучения в начальной  школе данная программа обеспечит готовность учащихся к продолжению лингвистического образования на следующей ступени.  </w:t>
      </w:r>
    </w:p>
    <w:p w:rsidR="009F2514" w:rsidRDefault="006A3DF4">
      <w:pPr>
        <w:spacing w:after="192"/>
        <w:ind w:left="5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0"/>
        <w:ind w:left="76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9F2514">
      <w:pPr>
        <w:sectPr w:rsidR="009F2514">
          <w:headerReference w:type="even" r:id="rId20"/>
          <w:headerReference w:type="default" r:id="rId21"/>
          <w:headerReference w:type="first" r:id="rId22"/>
          <w:pgSz w:w="11906" w:h="16838"/>
          <w:pgMar w:top="1184" w:right="847" w:bottom="1261" w:left="850" w:header="1185" w:footer="720" w:gutter="0"/>
          <w:cols w:space="720"/>
        </w:sectPr>
      </w:pP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37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pStyle w:val="2"/>
        <w:spacing w:after="0"/>
        <w:ind w:left="10" w:right="9"/>
      </w:pPr>
      <w:r>
        <w:t xml:space="preserve">Содержание учебного предмета (курса) «Русский язык» </w:t>
      </w:r>
    </w:p>
    <w:p w:rsidR="009F2514" w:rsidRDefault="006A3DF4">
      <w:pPr>
        <w:spacing w:after="0"/>
        <w:ind w:left="7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F2514" w:rsidRDefault="006A3DF4">
      <w:pPr>
        <w:spacing w:after="0"/>
        <w:ind w:left="247" w:right="24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Обучение грамоте </w:t>
      </w:r>
    </w:p>
    <w:p w:rsidR="009F2514" w:rsidRDefault="006A3DF4">
      <w:pPr>
        <w:spacing w:after="29"/>
        <w:ind w:left="5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296"/>
      </w:pPr>
      <w:r>
        <w:t xml:space="preserve">Речь, практика речевой деятельности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Речь как способ общения людей. Понятность и вежливость как главные качества речи. Правила поведения во время общения; этикетные формулы приветствия, прощания, просьбы, извинения.  </w:t>
      </w:r>
    </w:p>
    <w:p w:rsidR="009F2514" w:rsidRDefault="006A3DF4">
      <w:pPr>
        <w:spacing w:after="162"/>
        <w:ind w:left="10" w:right="-3" w:hanging="10"/>
        <w:jc w:val="right"/>
      </w:pPr>
      <w:r>
        <w:rPr>
          <w:rFonts w:ascii="Times New Roman" w:eastAsia="Times New Roman" w:hAnsi="Times New Roman" w:cs="Times New Roman"/>
          <w:sz w:val="24"/>
        </w:rPr>
        <w:t>Речь устная и письменная (общее представление); средства выразительности ус</w:t>
      </w:r>
      <w:r>
        <w:rPr>
          <w:rFonts w:ascii="Times New Roman" w:eastAsia="Times New Roman" w:hAnsi="Times New Roman" w:cs="Times New Roman"/>
          <w:sz w:val="24"/>
        </w:rPr>
        <w:t xml:space="preserve">тной речи.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Деловые сообщения и словесные рисунки как разновидности речи.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Накопление опыта участия </w:t>
      </w:r>
      <w:r>
        <w:rPr>
          <w:rFonts w:ascii="Times New Roman" w:eastAsia="Times New Roman" w:hAnsi="Times New Roman" w:cs="Times New Roman"/>
          <w:sz w:val="24"/>
        </w:rPr>
        <w:t>в диалоге, в общей беседе, опыта говорения и слушания других, точного ответа на вопросы, пользования правилами речи, средствами выразительности устной речи. Понимание смысла читаемых текстов (при  восприятии на слух). Составление небольших рассказов по кар</w:t>
      </w:r>
      <w:r>
        <w:rPr>
          <w:rFonts w:ascii="Times New Roman" w:eastAsia="Times New Roman" w:hAnsi="Times New Roman" w:cs="Times New Roman"/>
          <w:sz w:val="24"/>
        </w:rPr>
        <w:t xml:space="preserve">тинкам, по серии картинок, о себе и своей жизни. </w:t>
      </w:r>
    </w:p>
    <w:p w:rsidR="009F2514" w:rsidRDefault="006A3DF4">
      <w:pPr>
        <w:pStyle w:val="3"/>
        <w:ind w:left="296"/>
      </w:pPr>
      <w:r>
        <w:lastRenderedPageBreak/>
        <w:t xml:space="preserve">Предложение и слово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Предложение как способ выражения мысли.  Оформление предложений в устной и письменной речи.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Слово как название чего-либо; разграничение слов и называемых ими явлений действительности.</w:t>
      </w:r>
      <w:r>
        <w:rPr>
          <w:rFonts w:ascii="Times New Roman" w:eastAsia="Times New Roman" w:hAnsi="Times New Roman" w:cs="Times New Roman"/>
          <w:sz w:val="24"/>
        </w:rPr>
        <w:t xml:space="preserve"> Значение слов,  смысловые связи, родственные отношения, вопросы к словам, изменение слов в соответствии с вопросами (общее знакомство, накопление опыта наблюдений).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Различение слова и предложения; выделение слов, конструирование, преобразование и состав</w:t>
      </w:r>
      <w:r>
        <w:rPr>
          <w:rFonts w:ascii="Times New Roman" w:eastAsia="Times New Roman" w:hAnsi="Times New Roman" w:cs="Times New Roman"/>
          <w:sz w:val="24"/>
        </w:rPr>
        <w:t xml:space="preserve">ление предложений. </w:t>
      </w:r>
    </w:p>
    <w:p w:rsidR="009F2514" w:rsidRDefault="006A3DF4">
      <w:pPr>
        <w:pStyle w:val="3"/>
        <w:ind w:left="296"/>
      </w:pPr>
      <w:r>
        <w:t xml:space="preserve">Фонетика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Слог как минимальная произносительная единица. Способ выделения слогов, деление слов на слоги.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Звуки речи, их отличие от звуков окружающего мира. Единство  звукового состава слова и его значения. Приёмы интонационного выделе</w:t>
      </w:r>
      <w:r>
        <w:rPr>
          <w:rFonts w:ascii="Times New Roman" w:eastAsia="Times New Roman" w:hAnsi="Times New Roman" w:cs="Times New Roman"/>
          <w:sz w:val="24"/>
        </w:rPr>
        <w:t xml:space="preserve">ния звуков.  Установление последовательности и количества звуков в слове.  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Различение гласных и согласных звуков, гласных ударных и безударных; приём выявления ударного гласного звука. Гласный звук как основа слога,  смыслоразличительная роль звуков и у</w:t>
      </w:r>
      <w:r>
        <w:rPr>
          <w:rFonts w:ascii="Times New Roman" w:eastAsia="Times New Roman" w:hAnsi="Times New Roman" w:cs="Times New Roman"/>
          <w:sz w:val="24"/>
        </w:rPr>
        <w:t xml:space="preserve">дарения. 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Различение согласных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звуков: твёрдых и мягких, звонких и глухих; общее представление о согласных парных и непарных по твёрдости-мягкости и глухости-звонкости.  </w:t>
      </w:r>
    </w:p>
    <w:p w:rsidR="009F2514" w:rsidRDefault="006A3DF4">
      <w:pPr>
        <w:pStyle w:val="3"/>
        <w:spacing w:after="144"/>
        <w:ind w:left="296"/>
      </w:pPr>
      <w:r>
        <w:t xml:space="preserve">Графика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Буквы как знаки для обозначения звуков в письменной речи.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Различение зву</w:t>
      </w:r>
      <w:r>
        <w:rPr>
          <w:rFonts w:ascii="Times New Roman" w:eastAsia="Times New Roman" w:hAnsi="Times New Roman" w:cs="Times New Roman"/>
          <w:sz w:val="24"/>
        </w:rPr>
        <w:t xml:space="preserve">ков и букв. Позиционный способ обозначения звуков буквами (практическое освоение применительно к чтению и письму): буквы гласных  для обозначения твёрдости или мягкости предшествующего согласного, буква </w:t>
      </w: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 xml:space="preserve">как показатель мягкости предшествующего согласного </w:t>
      </w:r>
      <w:r>
        <w:rPr>
          <w:rFonts w:ascii="Times New Roman" w:eastAsia="Times New Roman" w:hAnsi="Times New Roman" w:cs="Times New Roman"/>
          <w:sz w:val="24"/>
        </w:rPr>
        <w:t xml:space="preserve">звука. Буква </w:t>
      </w:r>
      <w:r>
        <w:rPr>
          <w:rFonts w:ascii="Times New Roman" w:eastAsia="Times New Roman" w:hAnsi="Times New Roman" w:cs="Times New Roman"/>
          <w:b/>
          <w:sz w:val="24"/>
        </w:rPr>
        <w:t>й,</w:t>
      </w:r>
      <w:r>
        <w:rPr>
          <w:rFonts w:ascii="Times New Roman" w:eastAsia="Times New Roman" w:hAnsi="Times New Roman" w:cs="Times New Roman"/>
          <w:sz w:val="24"/>
        </w:rPr>
        <w:t xml:space="preserve"> а также буквы </w:t>
      </w:r>
      <w:r>
        <w:rPr>
          <w:rFonts w:ascii="Times New Roman" w:eastAsia="Times New Roman" w:hAnsi="Times New Roman" w:cs="Times New Roman"/>
          <w:b/>
          <w:sz w:val="24"/>
        </w:rPr>
        <w:t>е, ё, ю, я</w:t>
      </w:r>
      <w:r>
        <w:rPr>
          <w:rFonts w:ascii="Times New Roman" w:eastAsia="Times New Roman" w:hAnsi="Times New Roman" w:cs="Times New Roman"/>
          <w:sz w:val="24"/>
        </w:rPr>
        <w:t xml:space="preserve">  как способы обозначения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].  Разделительные </w:t>
      </w: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b/>
          <w:sz w:val="24"/>
        </w:rPr>
        <w:t xml:space="preserve">ъ </w:t>
      </w:r>
      <w:r>
        <w:rPr>
          <w:rFonts w:ascii="Times New Roman" w:eastAsia="Times New Roman" w:hAnsi="Times New Roman" w:cs="Times New Roman"/>
          <w:sz w:val="24"/>
        </w:rPr>
        <w:t>как показатели наличия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 (общее знакомство, освоение чтения слов с этими знаками).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Правильные названия букв и общее знакомство с русским алфавито</w:t>
      </w:r>
      <w:r>
        <w:rPr>
          <w:rFonts w:ascii="Times New Roman" w:eastAsia="Times New Roman" w:hAnsi="Times New Roman" w:cs="Times New Roman"/>
          <w:sz w:val="24"/>
        </w:rPr>
        <w:t xml:space="preserve">м как последовательностью букв. </w:t>
      </w:r>
    </w:p>
    <w:p w:rsidR="009F2514" w:rsidRDefault="006A3DF4">
      <w:pPr>
        <w:spacing w:after="167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Небуквенные графические средства: пробел между словами, знак переноса.  </w:t>
      </w:r>
    </w:p>
    <w:p w:rsidR="009F2514" w:rsidRDefault="006A3DF4">
      <w:pPr>
        <w:pStyle w:val="3"/>
        <w:ind w:left="296"/>
      </w:pPr>
      <w:r>
        <w:t xml:space="preserve">Чтение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слогового чтения. Плавное слоговое чтение и чтение целыми словами (слов, словосочетаний, предложений и коротких текстов) со скор</w:t>
      </w:r>
      <w:r>
        <w:rPr>
          <w:rFonts w:ascii="Times New Roman" w:eastAsia="Times New Roman" w:hAnsi="Times New Roman" w:cs="Times New Roman"/>
          <w:sz w:val="24"/>
        </w:rPr>
        <w:t xml:space="preserve">остью, соответствующей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индивидуальному темпу речи ребёнка; понимание читаемого.  Соответствие при чтении предложений, текстов интонации и пауз знакам препинания; </w:t>
      </w:r>
      <w:r>
        <w:rPr>
          <w:rFonts w:ascii="Times New Roman" w:eastAsia="Times New Roman" w:hAnsi="Times New Roman" w:cs="Times New Roman"/>
          <w:i/>
          <w:sz w:val="24"/>
        </w:rPr>
        <w:t>элементарная выразительность чтения, в том числе диалогов, стихотворений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pStyle w:val="3"/>
        <w:ind w:left="296"/>
      </w:pPr>
      <w:r>
        <w:t>Письмо: каллиграфия</w:t>
      </w:r>
      <w: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Гигиенические требования к посадке, положению тетради, руки, ручки при письме (практическое овладение).  Освоение необходимых при письме движений, развитие мелкой мускулатуры  руки, глазомера, ориентировки в пространстве страницы, координации движений.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Начертание и </w:t>
      </w:r>
      <w:r>
        <w:rPr>
          <w:rFonts w:ascii="Times New Roman" w:eastAsia="Times New Roman" w:hAnsi="Times New Roman" w:cs="Times New Roman"/>
          <w:i/>
          <w:sz w:val="24"/>
        </w:rPr>
        <w:t>название</w:t>
      </w:r>
      <w:r>
        <w:rPr>
          <w:rFonts w:ascii="Times New Roman" w:eastAsia="Times New Roman" w:hAnsi="Times New Roman" w:cs="Times New Roman"/>
          <w:sz w:val="24"/>
        </w:rPr>
        <w:t xml:space="preserve"> основных элементов букв, письменных строчных и прописных букв.  Овладение способами соединения элементов букв и букв при письме, </w:t>
      </w:r>
      <w:r>
        <w:rPr>
          <w:rFonts w:ascii="Times New Roman" w:eastAsia="Times New Roman" w:hAnsi="Times New Roman" w:cs="Times New Roman"/>
          <w:i/>
          <w:sz w:val="24"/>
        </w:rPr>
        <w:t>знакомство с правилом  выбора  соединения.</w:t>
      </w:r>
      <w:r>
        <w:rPr>
          <w:rFonts w:ascii="Times New Roman" w:eastAsia="Times New Roman" w:hAnsi="Times New Roman" w:cs="Times New Roman"/>
          <w:sz w:val="24"/>
        </w:rPr>
        <w:t xml:space="preserve"> Письмо букв, буквосочетаний, слогов, слов, предложений с собл</w:t>
      </w:r>
      <w:r>
        <w:rPr>
          <w:rFonts w:ascii="Times New Roman" w:eastAsia="Times New Roman" w:hAnsi="Times New Roman" w:cs="Times New Roman"/>
          <w:sz w:val="24"/>
        </w:rPr>
        <w:t xml:space="preserve">юдением гигиенических требований, правил 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оформления записей. </w:t>
      </w:r>
      <w:r>
        <w:rPr>
          <w:rFonts w:ascii="Times New Roman" w:eastAsia="Times New Roman" w:hAnsi="Times New Roman" w:cs="Times New Roman"/>
          <w:i/>
          <w:sz w:val="24"/>
        </w:rPr>
        <w:t>Формирование элементов самооценки написанного с точки зрения качества письма.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spacing w:after="147"/>
        <w:ind w:left="296"/>
      </w:pPr>
      <w:r>
        <w:t xml:space="preserve">Письмо: орфография и пунктуация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Письмо под диктовку и списывание с печатного текста (по предусмотренной технолог</w:t>
      </w:r>
      <w:r>
        <w:rPr>
          <w:rFonts w:ascii="Times New Roman" w:eastAsia="Times New Roman" w:hAnsi="Times New Roman" w:cs="Times New Roman"/>
          <w:sz w:val="24"/>
        </w:rPr>
        <w:t xml:space="preserve">ии). </w:t>
      </w:r>
      <w:r>
        <w:rPr>
          <w:rFonts w:ascii="Times New Roman" w:eastAsia="Times New Roman" w:hAnsi="Times New Roman" w:cs="Times New Roman"/>
          <w:i/>
          <w:sz w:val="24"/>
        </w:rPr>
        <w:t xml:space="preserve">Проверка написанного.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Освоение  орфографических правил: прописная (заглавная) буква в начале предложения, в именах собственных (без термина); раздельное написание слов; обозначение гласных в сочетаниях </w:t>
      </w:r>
      <w:r>
        <w:rPr>
          <w:rFonts w:ascii="Times New Roman" w:eastAsia="Times New Roman" w:hAnsi="Times New Roman" w:cs="Times New Roman"/>
          <w:b/>
          <w:sz w:val="24"/>
        </w:rPr>
        <w:t>жи–ши,  ча–ща, чу–щу</w:t>
      </w:r>
      <w:r>
        <w:rPr>
          <w:rFonts w:ascii="Times New Roman" w:eastAsia="Times New Roman" w:hAnsi="Times New Roman" w:cs="Times New Roman"/>
          <w:sz w:val="24"/>
        </w:rPr>
        <w:t xml:space="preserve"> под ударением; </w:t>
      </w:r>
      <w:r>
        <w:rPr>
          <w:rFonts w:ascii="Times New Roman" w:eastAsia="Times New Roman" w:hAnsi="Times New Roman" w:cs="Times New Roman"/>
          <w:i/>
          <w:sz w:val="24"/>
        </w:rPr>
        <w:t>перенос слов</w:t>
      </w:r>
      <w:r>
        <w:rPr>
          <w:rFonts w:ascii="Times New Roman" w:eastAsia="Times New Roman" w:hAnsi="Times New Roman" w:cs="Times New Roman"/>
          <w:i/>
          <w:sz w:val="24"/>
        </w:rPr>
        <w:t xml:space="preserve"> по слогам;</w:t>
      </w:r>
      <w:r>
        <w:rPr>
          <w:rFonts w:ascii="Times New Roman" w:eastAsia="Times New Roman" w:hAnsi="Times New Roman" w:cs="Times New Roman"/>
          <w:sz w:val="24"/>
        </w:rPr>
        <w:t xml:space="preserve"> освоение пунктуационного оформления  конца предложения.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Знакомство с признаками «опасных при письме мест»: места, требующие применения названных правил; буквы на месте безударных гласных, парных по глухости-</w:t>
      </w:r>
      <w:r>
        <w:rPr>
          <w:rFonts w:ascii="Times New Roman" w:eastAsia="Times New Roman" w:hAnsi="Times New Roman" w:cs="Times New Roman"/>
          <w:sz w:val="24"/>
        </w:rPr>
        <w:t xml:space="preserve">звонкости согласных на конце слова и перед другими парными согласными. Первоначальное обучение нахождению орфограмм («опасных при письме мест») по освоенным признакам; </w:t>
      </w:r>
      <w:r>
        <w:rPr>
          <w:rFonts w:ascii="Times New Roman" w:eastAsia="Times New Roman" w:hAnsi="Times New Roman" w:cs="Times New Roman"/>
          <w:i/>
          <w:sz w:val="24"/>
        </w:rPr>
        <w:t>становление орфографической зоркости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73"/>
        <w:ind w:left="342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46"/>
        <w:ind w:left="247" w:right="23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Систематический курс </w:t>
      </w:r>
    </w:p>
    <w:p w:rsidR="009F2514" w:rsidRDefault="006A3DF4">
      <w:pPr>
        <w:pStyle w:val="3"/>
        <w:ind w:left="296"/>
      </w:pPr>
      <w:r>
        <w:t xml:space="preserve">Речь, развитие речи, практика речевой деятельности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Речь как способ общения людей. Главные требования  к речи: быть понятной и вежливой. Деловые сообщения и словесные рисунки как  разновидности речи. Речь устная и письменная, особенности оформления мыслей </w:t>
      </w:r>
      <w:r>
        <w:rPr>
          <w:rFonts w:ascii="Times New Roman" w:eastAsia="Times New Roman" w:hAnsi="Times New Roman" w:cs="Times New Roman"/>
          <w:sz w:val="24"/>
        </w:rPr>
        <w:t xml:space="preserve">(предложений) в устной и письменной форме. Средства выразительности устной речи. Правильность и аккуратность письма как важнейшие условия понятности и вежливости письменной речи.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Практическое овладение диалогической формой речи: умением отвечать на вопро</w:t>
      </w:r>
      <w:r>
        <w:rPr>
          <w:rFonts w:ascii="Times New Roman" w:eastAsia="Times New Roman" w:hAnsi="Times New Roman" w:cs="Times New Roman"/>
          <w:sz w:val="24"/>
        </w:rPr>
        <w:t xml:space="preserve">сы и задавать свои; пользоваться формулами речевого этикета в типовых ситуациях учебного и бытового общения (просьбы, благодарности и др.), </w:t>
      </w:r>
      <w:r>
        <w:rPr>
          <w:rFonts w:ascii="Times New Roman" w:eastAsia="Times New Roman" w:hAnsi="Times New Roman" w:cs="Times New Roman"/>
          <w:i/>
          <w:sz w:val="24"/>
        </w:rPr>
        <w:t>начинать и завершать разговор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соблюдать правила общения (не перебивать, смотреть на собеседника, стараться понять е</w:t>
      </w:r>
      <w:r>
        <w:rPr>
          <w:rFonts w:ascii="Times New Roman" w:eastAsia="Times New Roman" w:hAnsi="Times New Roman" w:cs="Times New Roman"/>
          <w:i/>
          <w:sz w:val="24"/>
        </w:rPr>
        <w:t>го и помогать понимать себя)</w:t>
      </w:r>
      <w:r>
        <w:rPr>
          <w:rFonts w:ascii="Times New Roman" w:eastAsia="Times New Roman" w:hAnsi="Times New Roman" w:cs="Times New Roman"/>
          <w:sz w:val="24"/>
        </w:rPr>
        <w:t xml:space="preserve">. Практическое овладение устной формой монологической речи в ситуации общения на уроке: понимать информацию, воспринятую на слух, участвовать в обсуждении,  высказывать свою точку зрения. Практическое овладение умением работать </w:t>
      </w:r>
      <w:r>
        <w:rPr>
          <w:rFonts w:ascii="Times New Roman" w:eastAsia="Times New Roman" w:hAnsi="Times New Roman" w:cs="Times New Roman"/>
          <w:sz w:val="24"/>
        </w:rPr>
        <w:t>с текстами и справочными материалами учебника: находить нужную информацию и осознанно ею пользоваться для решения учебно-познавательных задач.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40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Правильность и точность как важные качества  хорошей речи, как проявление культуры человека. Обучение правильно</w:t>
      </w:r>
      <w:r>
        <w:rPr>
          <w:rFonts w:ascii="Times New Roman" w:eastAsia="Times New Roman" w:hAnsi="Times New Roman" w:cs="Times New Roman"/>
          <w:sz w:val="24"/>
        </w:rPr>
        <w:t>му использованию, произношению, изменению слов, построению словосочетаний (в объёме, представленном в следующих разделах программы), выбору  средств языка  с учётом ситуации и задач общения.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9F2514" w:rsidRDefault="006A3DF4">
      <w:pPr>
        <w:spacing w:after="112"/>
        <w:ind w:left="239" w:right="126" w:hanging="10"/>
        <w:jc w:val="center"/>
      </w:pPr>
      <w:r>
        <w:rPr>
          <w:rFonts w:ascii="Times New Roman" w:eastAsia="Times New Roman" w:hAnsi="Times New Roman" w:cs="Times New Roman"/>
          <w:sz w:val="24"/>
        </w:rPr>
        <w:t>Родной язык и иностранные языки; речь на родном и иностранно</w:t>
      </w:r>
      <w:r>
        <w:rPr>
          <w:rFonts w:ascii="Times New Roman" w:eastAsia="Times New Roman" w:hAnsi="Times New Roman" w:cs="Times New Roman"/>
          <w:sz w:val="24"/>
        </w:rPr>
        <w:t xml:space="preserve">м языках; роль переводчиков.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Текст: общее знакомство с признаками; отличие текста от предложения. Тема  и основная мысль  как стержень текста;  их отражение в заголовке; озаглавливание текста. Требования к хорошему тексту,  правила  его обдумывания и улуч</w:t>
      </w:r>
      <w:r>
        <w:rPr>
          <w:rFonts w:ascii="Times New Roman" w:eastAsia="Times New Roman" w:hAnsi="Times New Roman" w:cs="Times New Roman"/>
          <w:sz w:val="24"/>
        </w:rPr>
        <w:t xml:space="preserve">шения после записи.  </w:t>
      </w:r>
    </w:p>
    <w:p w:rsidR="009F2514" w:rsidRDefault="006A3DF4">
      <w:pPr>
        <w:spacing w:after="4" w:line="397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Повествование и описание предмета, особенности их содержания и построения.  </w:t>
      </w:r>
      <w:r>
        <w:rPr>
          <w:rFonts w:ascii="Times New Roman" w:eastAsia="Times New Roman" w:hAnsi="Times New Roman" w:cs="Times New Roman"/>
          <w:i/>
          <w:sz w:val="24"/>
        </w:rPr>
        <w:t>Предложения со значением оценки чего-либо;  особенности их построения.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>Роль и место таких предложений  в тексте, выражение в них главной мысли.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Построение </w:t>
      </w:r>
      <w:r>
        <w:rPr>
          <w:rFonts w:ascii="Times New Roman" w:eastAsia="Times New Roman" w:hAnsi="Times New Roman" w:cs="Times New Roman"/>
          <w:sz w:val="24"/>
        </w:rPr>
        <w:t xml:space="preserve">несложного  рассуждения </w:t>
      </w:r>
      <w:r>
        <w:rPr>
          <w:rFonts w:ascii="Times New Roman" w:eastAsia="Times New Roman" w:hAnsi="Times New Roman" w:cs="Times New Roman"/>
          <w:i/>
          <w:sz w:val="24"/>
        </w:rPr>
        <w:t xml:space="preserve">(рассуждение-объяснение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i/>
          <w:sz w:val="24"/>
        </w:rPr>
        <w:t>рассуждение-размышление);</w:t>
      </w:r>
      <w:r>
        <w:rPr>
          <w:rFonts w:ascii="Times New Roman" w:eastAsia="Times New Roman" w:hAnsi="Times New Roman" w:cs="Times New Roman"/>
          <w:sz w:val="24"/>
        </w:rPr>
        <w:t xml:space="preserve"> способы выражения собственного мнения (использование слов:  </w:t>
      </w:r>
      <w:r>
        <w:rPr>
          <w:rFonts w:ascii="Times New Roman" w:eastAsia="Times New Roman" w:hAnsi="Times New Roman" w:cs="Times New Roman"/>
          <w:b/>
          <w:sz w:val="24"/>
        </w:rPr>
        <w:t>по-моему, я думаю, что…</w:t>
      </w:r>
      <w:r>
        <w:rPr>
          <w:rFonts w:ascii="Times New Roman" w:eastAsia="Times New Roman" w:hAnsi="Times New Roman" w:cs="Times New Roman"/>
          <w:sz w:val="24"/>
        </w:rPr>
        <w:t xml:space="preserve"> и др.) </w:t>
      </w:r>
    </w:p>
    <w:p w:rsidR="009F2514" w:rsidRDefault="006A3DF4">
      <w:pPr>
        <w:spacing w:after="161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Построение предложений при включении их в текст, развитие мысли, выбор порядка слов. </w:t>
      </w:r>
    </w:p>
    <w:p w:rsidR="009F2514" w:rsidRDefault="006A3DF4">
      <w:pPr>
        <w:spacing w:after="112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Связь предложений в тексте (наблюдение и воспроизведение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Строение текста,  включающего несколько подтем. План текста и способы его создания; составление плана предложенного текста.  Красная строка как знак начала текста и его частей.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Оформление письмен</w:t>
      </w:r>
      <w:r>
        <w:rPr>
          <w:rFonts w:ascii="Times New Roman" w:eastAsia="Times New Roman" w:hAnsi="Times New Roman" w:cs="Times New Roman"/>
          <w:sz w:val="24"/>
        </w:rPr>
        <w:t xml:space="preserve">ного текста, состоящего из нескольких частей.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Пересказ как способ передачи мыслей автора,  изложение как письменный  пересказ. Освоение подробного и выборочного изложения, </w:t>
      </w:r>
      <w:r>
        <w:rPr>
          <w:rFonts w:ascii="Times New Roman" w:eastAsia="Times New Roman" w:hAnsi="Times New Roman" w:cs="Times New Roman"/>
          <w:i/>
          <w:sz w:val="24"/>
        </w:rPr>
        <w:t>добавления в текст собственных суждений.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 о сжатом изложении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39" w:line="359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Практическое освоение различных жанров речи, особенностей их построения,  выбора языковых средств, оформления: записка, письмо, телеграмма, поздравление, </w:t>
      </w:r>
      <w:r>
        <w:rPr>
          <w:rFonts w:ascii="Times New Roman" w:eastAsia="Times New Roman" w:hAnsi="Times New Roman" w:cs="Times New Roman"/>
          <w:i/>
          <w:sz w:val="24"/>
        </w:rPr>
        <w:t xml:space="preserve">кулинарный рецепт, загадка, </w:t>
      </w:r>
      <w:r>
        <w:rPr>
          <w:rFonts w:ascii="Times New Roman" w:eastAsia="Times New Roman" w:hAnsi="Times New Roman" w:cs="Times New Roman"/>
          <w:sz w:val="24"/>
        </w:rPr>
        <w:t>словесная зарисовка</w:t>
      </w:r>
      <w:r>
        <w:rPr>
          <w:rFonts w:ascii="Times New Roman" w:eastAsia="Times New Roman" w:hAnsi="Times New Roman" w:cs="Times New Roman"/>
          <w:i/>
          <w:sz w:val="24"/>
        </w:rPr>
        <w:t xml:space="preserve"> (этюд), простая инструкция, объявление, дневниковая </w:t>
      </w:r>
      <w:r>
        <w:rPr>
          <w:rFonts w:ascii="Times New Roman" w:eastAsia="Times New Roman" w:hAnsi="Times New Roman" w:cs="Times New Roman"/>
          <w:i/>
          <w:sz w:val="24"/>
        </w:rPr>
        <w:t>запись, рассказ, сказка</w:t>
      </w:r>
      <w:r>
        <w:rPr>
          <w:rFonts w:ascii="Times New Roman" w:eastAsia="Times New Roman" w:hAnsi="Times New Roman" w:cs="Times New Roman"/>
          <w:sz w:val="24"/>
        </w:rPr>
        <w:t xml:space="preserve">. Создание текстов этих жанров на основе различных источников (картин, рисунков, собственного опыта, наблюдений); </w:t>
      </w:r>
      <w:r>
        <w:rPr>
          <w:rFonts w:ascii="Times New Roman" w:eastAsia="Times New Roman" w:hAnsi="Times New Roman" w:cs="Times New Roman"/>
          <w:i/>
          <w:sz w:val="24"/>
        </w:rPr>
        <w:t>обучение улучшению своих текстов с точки зрения структуры, построения предложений, правильного, точного, выразительного</w:t>
      </w:r>
      <w:r>
        <w:rPr>
          <w:rFonts w:ascii="Times New Roman" w:eastAsia="Times New Roman" w:hAnsi="Times New Roman" w:cs="Times New Roman"/>
          <w:i/>
          <w:sz w:val="24"/>
        </w:rPr>
        <w:t xml:space="preserve"> использования языковых средств.</w:t>
      </w:r>
      <w:r>
        <w:rPr>
          <w:rFonts w:ascii="Times New Roman" w:eastAsia="Times New Roman" w:hAnsi="Times New Roman" w:cs="Times New Roman"/>
          <w:sz w:val="24"/>
        </w:rPr>
        <w:t xml:space="preserve">  Освоение понятия «сочинение»  как общего названия создаваемых текстов, </w:t>
      </w:r>
      <w:r>
        <w:rPr>
          <w:rFonts w:ascii="Times New Roman" w:eastAsia="Times New Roman" w:hAnsi="Times New Roman" w:cs="Times New Roman"/>
          <w:i/>
          <w:sz w:val="24"/>
        </w:rPr>
        <w:t>состава и последовательности операций, связанных с обдумыванием, написанием и корректировкой написанного текста.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pStyle w:val="3"/>
        <w:ind w:left="296"/>
      </w:pPr>
      <w:r>
        <w:t xml:space="preserve">Фонетика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Характеристика звуков: гл</w:t>
      </w:r>
      <w:r>
        <w:rPr>
          <w:rFonts w:ascii="Times New Roman" w:eastAsia="Times New Roman" w:hAnsi="Times New Roman" w:cs="Times New Roman"/>
          <w:sz w:val="24"/>
        </w:rPr>
        <w:t>асный или согласный; гласный ударный или безударный; согласный твёрдый или мягкий, парный или непарный по твёрдости-мягкости; согласный глухой или звонкий, парный или непарный по глухости-звонкости. Выделение отдельных звуков слова и их последовательности;</w:t>
      </w:r>
      <w:r>
        <w:rPr>
          <w:rFonts w:ascii="Times New Roman" w:eastAsia="Times New Roman" w:hAnsi="Times New Roman" w:cs="Times New Roman"/>
          <w:sz w:val="24"/>
        </w:rPr>
        <w:t xml:space="preserve"> установление количества звуков, их различение;  </w:t>
      </w:r>
      <w:r>
        <w:rPr>
          <w:rFonts w:ascii="Times New Roman" w:eastAsia="Times New Roman" w:hAnsi="Times New Roman" w:cs="Times New Roman"/>
          <w:i/>
          <w:sz w:val="24"/>
        </w:rPr>
        <w:t>элементарная транскрипция (без использования термина) как способ обозначения звукового состава слова. Полный фонетический анализ слова как компонент фонетико-графического разбора.</w:t>
      </w:r>
      <w:r>
        <w:rPr>
          <w:rFonts w:ascii="Times New Roman" w:eastAsia="Times New Roman" w:hAnsi="Times New Roman" w:cs="Times New Roman"/>
          <w:sz w:val="24"/>
        </w:rPr>
        <w:t xml:space="preserve"> Деление слов на слоги, выде</w:t>
      </w:r>
      <w:r>
        <w:rPr>
          <w:rFonts w:ascii="Times New Roman" w:eastAsia="Times New Roman" w:hAnsi="Times New Roman" w:cs="Times New Roman"/>
          <w:sz w:val="24"/>
        </w:rPr>
        <w:t xml:space="preserve">ление ударного. Произношение звуков и сочетаний звуков в соответствии с нормами современного русского литературного языка.  </w:t>
      </w:r>
    </w:p>
    <w:p w:rsidR="009F2514" w:rsidRDefault="006A3DF4">
      <w:pPr>
        <w:pStyle w:val="3"/>
        <w:ind w:left="296"/>
      </w:pPr>
      <w:r>
        <w:t xml:space="preserve">Графика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Буквы как знаки звуков; различение звуков и букв. Обозначение на письме твёрдости и мягкости согласных (с помощью букв гла</w:t>
      </w:r>
      <w:r>
        <w:rPr>
          <w:rFonts w:ascii="Times New Roman" w:eastAsia="Times New Roman" w:hAnsi="Times New Roman" w:cs="Times New Roman"/>
          <w:sz w:val="24"/>
        </w:rPr>
        <w:t xml:space="preserve">сных и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>). Обозначение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 разными способами (буквами </w:t>
      </w:r>
      <w:r>
        <w:rPr>
          <w:rFonts w:ascii="Times New Roman" w:eastAsia="Times New Roman" w:hAnsi="Times New Roman" w:cs="Times New Roman"/>
          <w:b/>
          <w:sz w:val="24"/>
        </w:rPr>
        <w:t xml:space="preserve">е, ё, ю, я, </w:t>
      </w:r>
      <w:r>
        <w:rPr>
          <w:rFonts w:ascii="Times New Roman" w:eastAsia="Times New Roman" w:hAnsi="Times New Roman" w:cs="Times New Roman"/>
          <w:sz w:val="24"/>
        </w:rPr>
        <w:t>а также</w:t>
      </w:r>
      <w:r>
        <w:rPr>
          <w:rFonts w:ascii="Times New Roman" w:eastAsia="Times New Roman" w:hAnsi="Times New Roman" w:cs="Times New Roman"/>
          <w:b/>
          <w:sz w:val="24"/>
        </w:rPr>
        <w:t xml:space="preserve"> й)</w:t>
      </w:r>
      <w:r>
        <w:rPr>
          <w:rFonts w:ascii="Times New Roman" w:eastAsia="Times New Roman" w:hAnsi="Times New Roman" w:cs="Times New Roman"/>
          <w:sz w:val="24"/>
        </w:rPr>
        <w:t>; освоение использования при обозначении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 разделительных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</w:rPr>
        <w:t>ъ</w:t>
      </w:r>
      <w:r>
        <w:rPr>
          <w:rFonts w:ascii="Times New Roman" w:eastAsia="Times New Roman" w:hAnsi="Times New Roman" w:cs="Times New Roman"/>
          <w:sz w:val="24"/>
        </w:rPr>
        <w:t xml:space="preserve">. Установление соотношения звуков и букв в словах с </w:t>
      </w: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 xml:space="preserve">для обозначения мягкости, с буквами </w:t>
      </w:r>
      <w:r>
        <w:rPr>
          <w:rFonts w:ascii="Times New Roman" w:eastAsia="Times New Roman" w:hAnsi="Times New Roman" w:cs="Times New Roman"/>
          <w:b/>
          <w:sz w:val="24"/>
        </w:rPr>
        <w:t xml:space="preserve">е, ё, ю, я </w:t>
      </w:r>
      <w:r>
        <w:rPr>
          <w:rFonts w:ascii="Times New Roman" w:eastAsia="Times New Roman" w:hAnsi="Times New Roman" w:cs="Times New Roman"/>
          <w:sz w:val="24"/>
        </w:rPr>
        <w:t>для обозначения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], с непроизносимыми согласными. </w:t>
      </w:r>
      <w:r>
        <w:rPr>
          <w:rFonts w:ascii="Times New Roman" w:eastAsia="Times New Roman" w:hAnsi="Times New Roman" w:cs="Times New Roman"/>
          <w:i/>
          <w:sz w:val="24"/>
        </w:rPr>
        <w:t>Полный фонетикографический анализ слова</w:t>
      </w:r>
      <w:r>
        <w:rPr>
          <w:rFonts w:ascii="Times New Roman" w:eastAsia="Times New Roman" w:hAnsi="Times New Roman" w:cs="Times New Roman"/>
          <w:sz w:val="24"/>
        </w:rPr>
        <w:t xml:space="preserve">. Использование небуквенных графических средств: пробела между словами, знака переноса, красной строки.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Алфавит: названия букв и их последовательность; исполь</w:t>
      </w:r>
      <w:r>
        <w:rPr>
          <w:rFonts w:ascii="Times New Roman" w:eastAsia="Times New Roman" w:hAnsi="Times New Roman" w:cs="Times New Roman"/>
          <w:sz w:val="24"/>
        </w:rPr>
        <w:t xml:space="preserve">зование алфавита при работе со словарями, справочниками. </w:t>
      </w:r>
    </w:p>
    <w:p w:rsidR="009F2514" w:rsidRDefault="006A3DF4">
      <w:pPr>
        <w:pStyle w:val="3"/>
        <w:ind w:left="296"/>
      </w:pPr>
      <w:r>
        <w:lastRenderedPageBreak/>
        <w:t xml:space="preserve">Состав слова (морфемика) </w:t>
      </w:r>
    </w:p>
    <w:p w:rsidR="009F2514" w:rsidRDefault="006A3DF4">
      <w:pPr>
        <w:spacing w:after="4" w:line="397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Овладение понятиями «родственные (однокоренные) слова», «корень», «приставка», «суффикс», «окончание»;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 об основе слова, о нулевом окончании,</w:t>
      </w:r>
      <w:r>
        <w:rPr>
          <w:rFonts w:ascii="Times New Roman" w:eastAsia="Times New Roman" w:hAnsi="Times New Roman" w:cs="Times New Roman"/>
          <w:sz w:val="24"/>
        </w:rPr>
        <w:t xml:space="preserve"> о </w:t>
      </w:r>
      <w:r>
        <w:rPr>
          <w:rFonts w:ascii="Times New Roman" w:eastAsia="Times New Roman" w:hAnsi="Times New Roman" w:cs="Times New Roman"/>
          <w:i/>
          <w:sz w:val="24"/>
        </w:rPr>
        <w:t>сложных с</w:t>
      </w:r>
      <w:r>
        <w:rPr>
          <w:rFonts w:ascii="Times New Roman" w:eastAsia="Times New Roman" w:hAnsi="Times New Roman" w:cs="Times New Roman"/>
          <w:i/>
          <w:sz w:val="24"/>
        </w:rPr>
        <w:t>ловах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о значении основы (лексическом) и значении окончания (грамматическом) как двух значениях слова.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Выделение в словах с однозначно выделяемыми морфемами окончания, корня, приставки, суффикса; овладение необходимыми для этого способами действия. </w:t>
      </w:r>
      <w:r>
        <w:rPr>
          <w:rFonts w:ascii="Times New Roman" w:eastAsia="Times New Roman" w:hAnsi="Times New Roman" w:cs="Times New Roman"/>
          <w:i/>
          <w:sz w:val="24"/>
        </w:rPr>
        <w:t>Разбор</w:t>
      </w:r>
      <w:r>
        <w:rPr>
          <w:rFonts w:ascii="Times New Roman" w:eastAsia="Times New Roman" w:hAnsi="Times New Roman" w:cs="Times New Roman"/>
          <w:i/>
          <w:sz w:val="24"/>
        </w:rPr>
        <w:t xml:space="preserve"> слова по составу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Разграничение однокоренных слов, форм одного и того же слова, синонимов и слов с омонимичными корнями. Различение изменяемых и неизменяемых слов.  </w:t>
      </w:r>
    </w:p>
    <w:p w:rsidR="009F2514" w:rsidRDefault="006A3DF4">
      <w:pPr>
        <w:spacing w:after="161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 xml:space="preserve">Образование однокоренных слов с помощью суффиксов и приставок, работа над </w:t>
      </w:r>
    </w:p>
    <w:p w:rsidR="009F2514" w:rsidRDefault="006A3DF4">
      <w:pPr>
        <w:spacing w:after="4" w:line="398" w:lineRule="auto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правильностью их употребления, над соответствием отдельных приставок и предлогов (</w:t>
      </w:r>
      <w:r>
        <w:rPr>
          <w:rFonts w:ascii="Times New Roman" w:eastAsia="Times New Roman" w:hAnsi="Times New Roman" w:cs="Times New Roman"/>
          <w:b/>
          <w:i/>
          <w:sz w:val="24"/>
        </w:rPr>
        <w:t>в… – в, до… – до, за… – за</w:t>
      </w:r>
      <w:r>
        <w:rPr>
          <w:rFonts w:ascii="Times New Roman" w:eastAsia="Times New Roman" w:hAnsi="Times New Roman" w:cs="Times New Roman"/>
          <w:i/>
          <w:sz w:val="24"/>
        </w:rPr>
        <w:t xml:space="preserve"> и др.)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>Представление о значении некоторых суффиксов и приставок,</w:t>
      </w:r>
      <w:r>
        <w:rPr>
          <w:rFonts w:ascii="Times New Roman" w:eastAsia="Times New Roman" w:hAnsi="Times New Roman" w:cs="Times New Roman"/>
          <w:sz w:val="24"/>
        </w:rPr>
        <w:t xml:space="preserve"> наблюдение за использованием этих морфем для повышения точности и выразительности</w:t>
      </w:r>
      <w:r>
        <w:rPr>
          <w:rFonts w:ascii="Times New Roman" w:eastAsia="Times New Roman" w:hAnsi="Times New Roman" w:cs="Times New Roman"/>
          <w:sz w:val="24"/>
        </w:rPr>
        <w:t xml:space="preserve"> речи. </w:t>
      </w:r>
    </w:p>
    <w:p w:rsidR="009F2514" w:rsidRDefault="006A3DF4">
      <w:pPr>
        <w:pStyle w:val="3"/>
        <w:spacing w:after="180"/>
        <w:ind w:left="296"/>
      </w:pPr>
      <w:r>
        <w:t>Лексика</w:t>
      </w:r>
      <w:r>
        <w:rPr>
          <w:vertAlign w:val="superscript"/>
        </w:rPr>
        <w:footnoteReference w:id="5"/>
      </w:r>
      <w: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Слово и его значение (</w:t>
      </w:r>
      <w:r>
        <w:rPr>
          <w:rFonts w:ascii="Times New Roman" w:eastAsia="Times New Roman" w:hAnsi="Times New Roman" w:cs="Times New Roman"/>
          <w:i/>
          <w:sz w:val="24"/>
        </w:rPr>
        <w:t>значение его основы –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лексическое)</w:t>
      </w:r>
      <w:r>
        <w:rPr>
          <w:rFonts w:ascii="Times New Roman" w:eastAsia="Times New Roman" w:hAnsi="Times New Roman" w:cs="Times New Roman"/>
          <w:sz w:val="24"/>
        </w:rPr>
        <w:t>, осознание важности его понимания; выявление слов, значение которых требует уточнения. Определение значения слова по тексту или толковому словарю.  Знакомство со словами, близкими и</w:t>
      </w:r>
      <w:r>
        <w:rPr>
          <w:rFonts w:ascii="Times New Roman" w:eastAsia="Times New Roman" w:hAnsi="Times New Roman" w:cs="Times New Roman"/>
          <w:sz w:val="24"/>
        </w:rPr>
        <w:t xml:space="preserve"> противоположными по значению (</w:t>
      </w:r>
      <w:r>
        <w:rPr>
          <w:rFonts w:ascii="Times New Roman" w:eastAsia="Times New Roman" w:hAnsi="Times New Roman" w:cs="Times New Roman"/>
          <w:i/>
          <w:sz w:val="24"/>
        </w:rPr>
        <w:t>синонимами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</w:rPr>
        <w:t>антонимами</w:t>
      </w:r>
      <w:r>
        <w:rPr>
          <w:rFonts w:ascii="Times New Roman" w:eastAsia="Times New Roman" w:hAnsi="Times New Roman" w:cs="Times New Roman"/>
          <w:sz w:val="24"/>
        </w:rPr>
        <w:t xml:space="preserve">); наблюдение за использованием синонимов в речи, за выбором точного слова. </w:t>
      </w:r>
      <w:r>
        <w:rPr>
          <w:rFonts w:ascii="Times New Roman" w:eastAsia="Times New Roman" w:hAnsi="Times New Roman" w:cs="Times New Roman"/>
          <w:i/>
          <w:sz w:val="24"/>
        </w:rPr>
        <w:t>Представление о прямом и переносном значении, о словах, имеющих несколько значений, о происхождении отдельных слов и выражений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pStyle w:val="3"/>
        <w:ind w:left="296"/>
      </w:pPr>
      <w:r>
        <w:t xml:space="preserve">Морфология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 речи как группы слов, отличающиеся значением, вопросом, на который отвечают слова, способами изменения.  Деление  частей речи на самостоятельные и служебные.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 о форме слова, о понятии «начальной форма», об окончании как выразителе одного из значений слова.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Имя существительное</w:t>
      </w:r>
      <w:r>
        <w:rPr>
          <w:rFonts w:ascii="Times New Roman" w:eastAsia="Times New Roman" w:hAnsi="Times New Roman" w:cs="Times New Roman"/>
          <w:sz w:val="24"/>
        </w:rPr>
        <w:t>, его значение и употребление в речи. Собственные имена: их значения и написание. Значение имён существительных, отвеч</w:t>
      </w:r>
      <w:r>
        <w:rPr>
          <w:rFonts w:ascii="Times New Roman" w:eastAsia="Times New Roman" w:hAnsi="Times New Roman" w:cs="Times New Roman"/>
          <w:sz w:val="24"/>
        </w:rPr>
        <w:t xml:space="preserve">ающих на вопросы «кто?» и «что?». Различение имён существительных мужского, женского и среднего рода; использование словаря учебника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«Какого рода и числа слово?» Изменение имён существительных по числам; </w:t>
      </w:r>
      <w:r>
        <w:rPr>
          <w:rFonts w:ascii="Times New Roman" w:eastAsia="Times New Roman" w:hAnsi="Times New Roman" w:cs="Times New Roman"/>
          <w:i/>
          <w:sz w:val="24"/>
        </w:rPr>
        <w:t>имена существительные, не имеющие пары по числу .</w:t>
      </w:r>
      <w:r>
        <w:rPr>
          <w:rFonts w:ascii="Times New Roman" w:eastAsia="Times New Roman" w:hAnsi="Times New Roman" w:cs="Times New Roman"/>
          <w:sz w:val="24"/>
        </w:rPr>
        <w:t xml:space="preserve"> И</w:t>
      </w:r>
      <w:r>
        <w:rPr>
          <w:rFonts w:ascii="Times New Roman" w:eastAsia="Times New Roman" w:hAnsi="Times New Roman" w:cs="Times New Roman"/>
          <w:sz w:val="24"/>
        </w:rPr>
        <w:t xml:space="preserve">зменение имён существительных по падежам. Определение падежа, в котором употреблено имя существительное; овладение необходимым для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этого способом действия.  </w:t>
      </w:r>
      <w:r>
        <w:rPr>
          <w:rFonts w:ascii="Times New Roman" w:eastAsia="Times New Roman" w:hAnsi="Times New Roman" w:cs="Times New Roman"/>
          <w:i/>
          <w:sz w:val="24"/>
        </w:rPr>
        <w:t>Различение падежных и смысловых вопросов.</w:t>
      </w:r>
      <w:r>
        <w:rPr>
          <w:rFonts w:ascii="Times New Roman" w:eastAsia="Times New Roman" w:hAnsi="Times New Roman" w:cs="Times New Roman"/>
          <w:sz w:val="24"/>
        </w:rPr>
        <w:t xml:space="preserve"> Определение принадлежности имён существительных к 1-му, 2</w:t>
      </w:r>
      <w:r>
        <w:rPr>
          <w:rFonts w:ascii="Times New Roman" w:eastAsia="Times New Roman" w:hAnsi="Times New Roman" w:cs="Times New Roman"/>
          <w:sz w:val="24"/>
        </w:rPr>
        <w:t xml:space="preserve">-му, 3-му склонению. </w:t>
      </w:r>
      <w:r>
        <w:rPr>
          <w:rFonts w:ascii="Times New Roman" w:eastAsia="Times New Roman" w:hAnsi="Times New Roman" w:cs="Times New Roman"/>
          <w:i/>
          <w:sz w:val="24"/>
        </w:rPr>
        <w:t>Морфологический анализ имён существительных.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Соблюдение правил культуры речи при использовании имён существительных:  не имеющих форм единственного или множественного числа (</w:t>
      </w:r>
      <w:r>
        <w:rPr>
          <w:rFonts w:ascii="Times New Roman" w:eastAsia="Times New Roman" w:hAnsi="Times New Roman" w:cs="Times New Roman"/>
          <w:b/>
          <w:sz w:val="24"/>
        </w:rPr>
        <w:t>очки, санки, молоко,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сахар</w:t>
      </w:r>
      <w:r>
        <w:rPr>
          <w:rFonts w:ascii="Times New Roman" w:eastAsia="Times New Roman" w:hAnsi="Times New Roman" w:cs="Times New Roman"/>
          <w:i/>
          <w:sz w:val="24"/>
        </w:rPr>
        <w:t xml:space="preserve">), </w:t>
      </w:r>
      <w:r>
        <w:rPr>
          <w:rFonts w:ascii="Times New Roman" w:eastAsia="Times New Roman" w:hAnsi="Times New Roman" w:cs="Times New Roman"/>
          <w:sz w:val="24"/>
        </w:rPr>
        <w:t>несклоняемых (</w:t>
      </w:r>
      <w:r>
        <w:rPr>
          <w:rFonts w:ascii="Times New Roman" w:eastAsia="Times New Roman" w:hAnsi="Times New Roman" w:cs="Times New Roman"/>
          <w:b/>
          <w:sz w:val="24"/>
        </w:rPr>
        <w:t>пальто, метро, к</w:t>
      </w:r>
      <w:r>
        <w:rPr>
          <w:rFonts w:ascii="Times New Roman" w:eastAsia="Times New Roman" w:hAnsi="Times New Roman" w:cs="Times New Roman"/>
          <w:b/>
          <w:sz w:val="24"/>
        </w:rPr>
        <w:t>ино, шоссе</w:t>
      </w:r>
      <w:r>
        <w:rPr>
          <w:rFonts w:ascii="Times New Roman" w:eastAsia="Times New Roman" w:hAnsi="Times New Roman" w:cs="Times New Roman"/>
          <w:sz w:val="24"/>
        </w:rPr>
        <w:t xml:space="preserve">),  с окончанием </w:t>
      </w:r>
      <w:r>
        <w:rPr>
          <w:rFonts w:ascii="Times New Roman" w:eastAsia="Times New Roman" w:hAnsi="Times New Roman" w:cs="Times New Roman"/>
          <w:b/>
          <w:sz w:val="24"/>
        </w:rPr>
        <w:t>-у</w:t>
      </w:r>
      <w:r>
        <w:rPr>
          <w:rFonts w:ascii="Times New Roman" w:eastAsia="Times New Roman" w:hAnsi="Times New Roman" w:cs="Times New Roman"/>
          <w:sz w:val="24"/>
        </w:rPr>
        <w:t xml:space="preserve"> в предложном падеже (</w:t>
      </w:r>
      <w:r>
        <w:rPr>
          <w:rFonts w:ascii="Times New Roman" w:eastAsia="Times New Roman" w:hAnsi="Times New Roman" w:cs="Times New Roman"/>
          <w:b/>
          <w:sz w:val="24"/>
        </w:rPr>
        <w:t>рот –  во рту, лоб – на лбу,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лёд – на льду</w:t>
      </w:r>
      <w:r>
        <w:rPr>
          <w:rFonts w:ascii="Times New Roman" w:eastAsia="Times New Roman" w:hAnsi="Times New Roman" w:cs="Times New Roman"/>
          <w:sz w:val="24"/>
        </w:rPr>
        <w:t xml:space="preserve"> и др.),  с нулевым окончанием или окончанием    </w:t>
      </w:r>
      <w:r>
        <w:rPr>
          <w:rFonts w:ascii="Times New Roman" w:eastAsia="Times New Roman" w:hAnsi="Times New Roman" w:cs="Times New Roman"/>
          <w:b/>
          <w:sz w:val="24"/>
        </w:rPr>
        <w:t>-ей</w:t>
      </w:r>
      <w:r>
        <w:rPr>
          <w:rFonts w:ascii="Times New Roman" w:eastAsia="Times New Roman" w:hAnsi="Times New Roman" w:cs="Times New Roman"/>
          <w:sz w:val="24"/>
        </w:rPr>
        <w:t xml:space="preserve"> в родительном падеже множественного числа (</w:t>
      </w:r>
      <w:r>
        <w:rPr>
          <w:rFonts w:ascii="Times New Roman" w:eastAsia="Times New Roman" w:hAnsi="Times New Roman" w:cs="Times New Roman"/>
          <w:b/>
          <w:sz w:val="24"/>
        </w:rPr>
        <w:t>место – мест, дело – дел, ёж – ежей</w:t>
      </w:r>
      <w:r>
        <w:rPr>
          <w:rFonts w:ascii="Times New Roman" w:eastAsia="Times New Roman" w:hAnsi="Times New Roman" w:cs="Times New Roman"/>
          <w:sz w:val="24"/>
        </w:rPr>
        <w:t>);</w:t>
      </w:r>
      <w:r>
        <w:rPr>
          <w:rFonts w:ascii="Times New Roman" w:eastAsia="Times New Roman" w:hAnsi="Times New Roman" w:cs="Times New Roman"/>
          <w:i/>
          <w:sz w:val="24"/>
        </w:rPr>
        <w:t xml:space="preserve"> форм именительного падежа мно</w:t>
      </w:r>
      <w:r>
        <w:rPr>
          <w:rFonts w:ascii="Times New Roman" w:eastAsia="Times New Roman" w:hAnsi="Times New Roman" w:cs="Times New Roman"/>
          <w:i/>
          <w:sz w:val="24"/>
        </w:rPr>
        <w:t xml:space="preserve">жественного числа от слов, типа: </w:t>
      </w:r>
      <w:r>
        <w:rPr>
          <w:rFonts w:ascii="Times New Roman" w:eastAsia="Times New Roman" w:hAnsi="Times New Roman" w:cs="Times New Roman"/>
          <w:b/>
          <w:i/>
          <w:sz w:val="24"/>
        </w:rPr>
        <w:t>учитель, повар, шофёр</w:t>
      </w:r>
      <w:r>
        <w:rPr>
          <w:rFonts w:ascii="Times New Roman" w:eastAsia="Times New Roman" w:hAnsi="Times New Roman" w:cs="Times New Roman"/>
          <w:i/>
          <w:sz w:val="24"/>
        </w:rPr>
        <w:t xml:space="preserve"> и др</w:t>
      </w:r>
      <w:r>
        <w:rPr>
          <w:rFonts w:ascii="Times New Roman" w:eastAsia="Times New Roman" w:hAnsi="Times New Roman" w:cs="Times New Roman"/>
          <w:sz w:val="24"/>
        </w:rPr>
        <w:t xml:space="preserve">.; использование словаря учебника «Как правильно изменить слово?»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Имя прилагательное</w:t>
      </w:r>
      <w:r>
        <w:rPr>
          <w:rFonts w:ascii="Times New Roman" w:eastAsia="Times New Roman" w:hAnsi="Times New Roman" w:cs="Times New Roman"/>
          <w:sz w:val="24"/>
        </w:rPr>
        <w:t xml:space="preserve">, его значение и употребление в речи, полная зависимость от имени существительного. Изменение прилагательных по </w:t>
      </w:r>
      <w:r>
        <w:rPr>
          <w:rFonts w:ascii="Times New Roman" w:eastAsia="Times New Roman" w:hAnsi="Times New Roman" w:cs="Times New Roman"/>
          <w:sz w:val="24"/>
        </w:rPr>
        <w:t xml:space="preserve">родам, числам и падежам; </w:t>
      </w:r>
      <w:r>
        <w:rPr>
          <w:rFonts w:ascii="Times New Roman" w:eastAsia="Times New Roman" w:hAnsi="Times New Roman" w:cs="Times New Roman"/>
          <w:i/>
          <w:sz w:val="24"/>
        </w:rPr>
        <w:t>наблюдения за изменением имён прилагательных  на –ий, -ья,  -ин</w:t>
      </w:r>
      <w:r>
        <w:rPr>
          <w:rFonts w:ascii="Times New Roman" w:eastAsia="Times New Roman" w:hAnsi="Times New Roman" w:cs="Times New Roman"/>
          <w:sz w:val="24"/>
        </w:rPr>
        <w:t xml:space="preserve">. Использование имён прилагательных в речи для повышения её точности и выразительности.  </w:t>
      </w:r>
      <w:r>
        <w:rPr>
          <w:rFonts w:ascii="Times New Roman" w:eastAsia="Times New Roman" w:hAnsi="Times New Roman" w:cs="Times New Roman"/>
          <w:i/>
          <w:sz w:val="24"/>
        </w:rPr>
        <w:t xml:space="preserve">Морфологический анализ имён прилагательных. </w:t>
      </w:r>
    </w:p>
    <w:p w:rsidR="009F2514" w:rsidRDefault="006A3DF4">
      <w:pPr>
        <w:spacing w:after="4" w:line="399" w:lineRule="auto"/>
        <w:ind w:left="4" w:firstLine="286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Имя числительное</w:t>
      </w:r>
      <w:r>
        <w:rPr>
          <w:rFonts w:ascii="Times New Roman" w:eastAsia="Times New Roman" w:hAnsi="Times New Roman" w:cs="Times New Roman"/>
          <w:i/>
          <w:sz w:val="24"/>
        </w:rPr>
        <w:t>: назначение в реч</w:t>
      </w:r>
      <w:r>
        <w:rPr>
          <w:rFonts w:ascii="Times New Roman" w:eastAsia="Times New Roman" w:hAnsi="Times New Roman" w:cs="Times New Roman"/>
          <w:i/>
          <w:sz w:val="24"/>
        </w:rPr>
        <w:t xml:space="preserve">и,  общее представление об  изменении по падежам (практическая работа уровне культуры речи и правописания). </w:t>
      </w:r>
    </w:p>
    <w:p w:rsidR="009F2514" w:rsidRDefault="006A3DF4">
      <w:pPr>
        <w:spacing w:after="4" w:line="397" w:lineRule="auto"/>
        <w:ind w:left="4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Сходство имён существительных, имён прилагательных и имён числительных, составляющих группу имён.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Местоимение</w:t>
      </w:r>
      <w:r>
        <w:rPr>
          <w:rFonts w:ascii="Times New Roman" w:eastAsia="Times New Roman" w:hAnsi="Times New Roman" w:cs="Times New Roman"/>
          <w:sz w:val="24"/>
        </w:rPr>
        <w:t xml:space="preserve"> как часть речи (общее представление</w:t>
      </w:r>
      <w:r>
        <w:rPr>
          <w:rFonts w:ascii="Times New Roman" w:eastAsia="Times New Roman" w:hAnsi="Times New Roman" w:cs="Times New Roman"/>
          <w:sz w:val="24"/>
        </w:rPr>
        <w:t xml:space="preserve">). Личные местоимения, их назначение, значения местоимений 1-го, 2-го, 3-го лица; правило употребления местоимений 3-го лица с предлогами. </w:t>
      </w:r>
      <w:r>
        <w:rPr>
          <w:rFonts w:ascii="Times New Roman" w:eastAsia="Times New Roman" w:hAnsi="Times New Roman" w:cs="Times New Roman"/>
          <w:i/>
          <w:sz w:val="24"/>
        </w:rPr>
        <w:t>Склонение личных местоимений</w:t>
      </w:r>
      <w:r>
        <w:rPr>
          <w:rFonts w:ascii="Times New Roman" w:eastAsia="Times New Roman" w:hAnsi="Times New Roman" w:cs="Times New Roman"/>
          <w:sz w:val="24"/>
        </w:rPr>
        <w:t xml:space="preserve">, их использование для устранения повторов имён существительных; </w:t>
      </w:r>
      <w:r>
        <w:rPr>
          <w:rFonts w:ascii="Times New Roman" w:eastAsia="Times New Roman" w:hAnsi="Times New Roman" w:cs="Times New Roman"/>
          <w:i/>
          <w:sz w:val="24"/>
        </w:rPr>
        <w:t>предупреждение неудачног</w:t>
      </w:r>
      <w:r>
        <w:rPr>
          <w:rFonts w:ascii="Times New Roman" w:eastAsia="Times New Roman" w:hAnsi="Times New Roman" w:cs="Times New Roman"/>
          <w:i/>
          <w:sz w:val="24"/>
        </w:rPr>
        <w:t>о употребления местоимений как одной из причин неясности речи.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Глагол</w:t>
      </w:r>
      <w:r>
        <w:rPr>
          <w:rFonts w:ascii="Times New Roman" w:eastAsia="Times New Roman" w:hAnsi="Times New Roman" w:cs="Times New Roman"/>
          <w:sz w:val="24"/>
        </w:rPr>
        <w:t xml:space="preserve">, его назначение в речи и </w:t>
      </w:r>
      <w:r>
        <w:rPr>
          <w:rFonts w:ascii="Times New Roman" w:eastAsia="Times New Roman" w:hAnsi="Times New Roman" w:cs="Times New Roman"/>
          <w:i/>
          <w:sz w:val="24"/>
        </w:rPr>
        <w:t>возможные значения</w:t>
      </w:r>
      <w:r>
        <w:rPr>
          <w:rFonts w:ascii="Times New Roman" w:eastAsia="Times New Roman" w:hAnsi="Times New Roman" w:cs="Times New Roman"/>
          <w:sz w:val="24"/>
        </w:rPr>
        <w:t>. Неопределённая форма глагола как его начальная форма,  способ её нахождения. Различение глаголов, отвечающих на  вопросы «что делать?» и «чт</w:t>
      </w:r>
      <w:r>
        <w:rPr>
          <w:rFonts w:ascii="Times New Roman" w:eastAsia="Times New Roman" w:hAnsi="Times New Roman" w:cs="Times New Roman"/>
          <w:sz w:val="24"/>
        </w:rPr>
        <w:t xml:space="preserve">о сделать?».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Изменение глаголов по временам; </w:t>
      </w:r>
      <w:r>
        <w:rPr>
          <w:rFonts w:ascii="Times New Roman" w:eastAsia="Times New Roman" w:hAnsi="Times New Roman" w:cs="Times New Roman"/>
          <w:i/>
          <w:sz w:val="24"/>
        </w:rPr>
        <w:t>значение времён</w:t>
      </w:r>
      <w:r>
        <w:rPr>
          <w:rFonts w:ascii="Times New Roman" w:eastAsia="Times New Roman" w:hAnsi="Times New Roman" w:cs="Times New Roman"/>
          <w:sz w:val="24"/>
        </w:rPr>
        <w:t xml:space="preserve"> и внешние приметы; две формы будущего времени. Изменение глаголов по лицам и числам в настоящем и будущем времени; значение форм лица. Два спряжения глаголов, способы определения спряжения. Изме</w:t>
      </w:r>
      <w:r>
        <w:rPr>
          <w:rFonts w:ascii="Times New Roman" w:eastAsia="Times New Roman" w:hAnsi="Times New Roman" w:cs="Times New Roman"/>
          <w:sz w:val="24"/>
        </w:rPr>
        <w:t xml:space="preserve">нение глаголов прошедшего времени  по числам и родам. </w:t>
      </w:r>
      <w:r>
        <w:rPr>
          <w:rFonts w:ascii="Times New Roman" w:eastAsia="Times New Roman" w:hAnsi="Times New Roman" w:cs="Times New Roman"/>
          <w:i/>
          <w:sz w:val="24"/>
        </w:rPr>
        <w:t>Окончания глаголов личные и родовые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116"/>
        <w:ind w:left="296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Морфологический анализ глаголов. </w:t>
      </w:r>
    </w:p>
    <w:p w:rsidR="009F2514" w:rsidRDefault="006A3DF4">
      <w:pPr>
        <w:spacing w:after="4" w:line="397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Работа над правильностью речи: над правильным ударением (</w:t>
      </w:r>
      <w:r>
        <w:rPr>
          <w:rFonts w:ascii="Times New Roman" w:eastAsia="Times New Roman" w:hAnsi="Times New Roman" w:cs="Times New Roman"/>
          <w:b/>
          <w:sz w:val="24"/>
        </w:rPr>
        <w:t>звонит, позвонишь, послала, начала…</w:t>
      </w:r>
      <w:r>
        <w:rPr>
          <w:rFonts w:ascii="Times New Roman" w:eastAsia="Times New Roman" w:hAnsi="Times New Roman" w:cs="Times New Roman"/>
          <w:sz w:val="24"/>
        </w:rPr>
        <w:t>), над верным чередованием звуков (</w:t>
      </w:r>
      <w:r>
        <w:rPr>
          <w:rFonts w:ascii="Times New Roman" w:eastAsia="Times New Roman" w:hAnsi="Times New Roman" w:cs="Times New Roman"/>
          <w:b/>
          <w:sz w:val="24"/>
        </w:rPr>
        <w:t>бежит – бегут, хочешь – хотят</w:t>
      </w:r>
      <w:r>
        <w:rPr>
          <w:rFonts w:ascii="Times New Roman" w:eastAsia="Times New Roman" w:hAnsi="Times New Roman" w:cs="Times New Roman"/>
          <w:sz w:val="24"/>
        </w:rPr>
        <w:t xml:space="preserve">); </w:t>
      </w:r>
      <w:r>
        <w:rPr>
          <w:rFonts w:ascii="Times New Roman" w:eastAsia="Times New Roman" w:hAnsi="Times New Roman" w:cs="Times New Roman"/>
          <w:i/>
          <w:sz w:val="24"/>
        </w:rPr>
        <w:t xml:space="preserve">наблюдения за использованием  форм настоящего времени вместо прошедшего, форм 2-го лица вместо 1-го для повышения выразительности речи. </w:t>
      </w:r>
    </w:p>
    <w:p w:rsidR="009F2514" w:rsidRDefault="006A3DF4">
      <w:pPr>
        <w:spacing w:after="159"/>
        <w:ind w:left="296" w:hanging="10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Наречие</w:t>
      </w:r>
      <w:r>
        <w:rPr>
          <w:rFonts w:ascii="Times New Roman" w:eastAsia="Times New Roman" w:hAnsi="Times New Roman" w:cs="Times New Roman"/>
          <w:sz w:val="24"/>
        </w:rPr>
        <w:t xml:space="preserve">:   основные особенности; </w:t>
      </w:r>
      <w:r>
        <w:rPr>
          <w:rFonts w:ascii="Times New Roman" w:eastAsia="Times New Roman" w:hAnsi="Times New Roman" w:cs="Times New Roman"/>
          <w:i/>
          <w:sz w:val="24"/>
        </w:rPr>
        <w:t>значение и употребление в  речи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61"/>
        <w:ind w:left="10" w:right="-3" w:hanging="1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Использование наречи</w:t>
      </w:r>
      <w:r>
        <w:rPr>
          <w:rFonts w:ascii="Times New Roman" w:eastAsia="Times New Roman" w:hAnsi="Times New Roman" w:cs="Times New Roman"/>
          <w:i/>
          <w:sz w:val="24"/>
        </w:rPr>
        <w:t>й в предложениях и текстах при ответе на вопрос «Как пройти?».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Написание наиболее частотных наречий (в словарном порядке). </w:t>
      </w:r>
    </w:p>
    <w:p w:rsidR="009F2514" w:rsidRDefault="006A3DF4">
      <w:pPr>
        <w:spacing w:after="4" w:line="384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Предлоги, союзы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и, а, но,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частица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не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служебные части речи.  Отличие предлогов от приставок; </w:t>
      </w:r>
      <w:r>
        <w:rPr>
          <w:rFonts w:ascii="Times New Roman" w:eastAsia="Times New Roman" w:hAnsi="Times New Roman" w:cs="Times New Roman"/>
          <w:i/>
          <w:sz w:val="24"/>
        </w:rPr>
        <w:t>участие предлогов в образовании п</w:t>
      </w:r>
      <w:r>
        <w:rPr>
          <w:rFonts w:ascii="Times New Roman" w:eastAsia="Times New Roman" w:hAnsi="Times New Roman" w:cs="Times New Roman"/>
          <w:i/>
          <w:sz w:val="24"/>
        </w:rPr>
        <w:t>адежных форм имён существительных и местоимений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  <w:r>
        <w:rPr>
          <w:rFonts w:ascii="Times New Roman" w:eastAsia="Times New Roman" w:hAnsi="Times New Roman" w:cs="Times New Roman"/>
          <w:i/>
          <w:sz w:val="24"/>
        </w:rPr>
        <w:t>Назначение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и  использование союзов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и, а, но; </w:t>
      </w:r>
      <w:r>
        <w:rPr>
          <w:rFonts w:ascii="Times New Roman" w:eastAsia="Times New Roman" w:hAnsi="Times New Roman" w:cs="Times New Roman"/>
          <w:i/>
          <w:sz w:val="24"/>
        </w:rPr>
        <w:t>значение и использование частицы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не </w:t>
      </w:r>
      <w:r>
        <w:rPr>
          <w:rFonts w:ascii="Times New Roman" w:eastAsia="Times New Roman" w:hAnsi="Times New Roman" w:cs="Times New Roman"/>
          <w:i/>
          <w:sz w:val="24"/>
        </w:rPr>
        <w:t xml:space="preserve">с глаголами. </w:t>
      </w:r>
    </w:p>
    <w:p w:rsidR="009F2514" w:rsidRDefault="006A3DF4">
      <w:pPr>
        <w:pStyle w:val="3"/>
        <w:ind w:left="296"/>
      </w:pPr>
      <w:r>
        <w:t xml:space="preserve">Синтаксис </w:t>
      </w:r>
    </w:p>
    <w:p w:rsidR="009F2514" w:rsidRDefault="006A3DF4">
      <w:pPr>
        <w:spacing w:after="4" w:line="384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Словосочетание</w:t>
      </w:r>
      <w:r>
        <w:rPr>
          <w:rFonts w:ascii="Times New Roman" w:eastAsia="Times New Roman" w:hAnsi="Times New Roman" w:cs="Times New Roman"/>
          <w:sz w:val="24"/>
        </w:rPr>
        <w:t>. Представление о словосочетании как способе более точного называния предмета, признак</w:t>
      </w:r>
      <w:r>
        <w:rPr>
          <w:rFonts w:ascii="Times New Roman" w:eastAsia="Times New Roman" w:hAnsi="Times New Roman" w:cs="Times New Roman"/>
          <w:sz w:val="24"/>
        </w:rPr>
        <w:t xml:space="preserve">а,  действия. Строение словосочетания; </w:t>
      </w:r>
      <w:r>
        <w:rPr>
          <w:rFonts w:ascii="Times New Roman" w:eastAsia="Times New Roman" w:hAnsi="Times New Roman" w:cs="Times New Roman"/>
          <w:i/>
          <w:sz w:val="24"/>
        </w:rPr>
        <w:t>связь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членов словосочетания по смыслу и по форме. Значения словосочетаний (предмет и его признак; действие и место, время, способ его совершения),  их отражение в вопросах: </w:t>
      </w:r>
      <w:r>
        <w:rPr>
          <w:rFonts w:ascii="Times New Roman" w:eastAsia="Times New Roman" w:hAnsi="Times New Roman" w:cs="Times New Roman"/>
          <w:b/>
          <w:i/>
          <w:sz w:val="24"/>
        </w:rPr>
        <w:t>какой? какая? где? куда? когда? как?</w:t>
      </w:r>
      <w:r>
        <w:rPr>
          <w:rFonts w:ascii="Times New Roman" w:eastAsia="Times New Roman" w:hAnsi="Times New Roman" w:cs="Times New Roman"/>
          <w:i/>
          <w:sz w:val="24"/>
        </w:rPr>
        <w:t xml:space="preserve"> и др.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Подчинение имени прилагательного имени существительному в роде, числе и падеже, подчинение в падеже имени существительного другому имени существительному или глаголу. </w:t>
      </w:r>
      <w:r>
        <w:rPr>
          <w:rFonts w:ascii="Times New Roman" w:eastAsia="Times New Roman" w:hAnsi="Times New Roman" w:cs="Times New Roman"/>
          <w:i/>
          <w:sz w:val="24"/>
        </w:rPr>
        <w:t xml:space="preserve">Предупреждение ошибок в словосочетаниях со словами типа: </w:t>
      </w:r>
      <w:r>
        <w:rPr>
          <w:rFonts w:ascii="Times New Roman" w:eastAsia="Times New Roman" w:hAnsi="Times New Roman" w:cs="Times New Roman"/>
          <w:b/>
          <w:i/>
          <w:sz w:val="24"/>
        </w:rPr>
        <w:t>одеть, надеть; рассказывать, опи</w:t>
      </w:r>
      <w:r>
        <w:rPr>
          <w:rFonts w:ascii="Times New Roman" w:eastAsia="Times New Roman" w:hAnsi="Times New Roman" w:cs="Times New Roman"/>
          <w:b/>
          <w:i/>
          <w:sz w:val="24"/>
        </w:rPr>
        <w:t>сывать; любить, гордиться; доехать до …; поехать в (на), приехать  из (с)</w:t>
      </w:r>
      <w:r>
        <w:rPr>
          <w:rFonts w:ascii="Times New Roman" w:eastAsia="Times New Roman" w:hAnsi="Times New Roman" w:cs="Times New Roman"/>
          <w:i/>
          <w:sz w:val="24"/>
        </w:rPr>
        <w:t xml:space="preserve"> и т.п.).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spacing w:after="115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Предложение</w:t>
      </w:r>
      <w:r>
        <w:rPr>
          <w:rFonts w:ascii="Times New Roman" w:eastAsia="Times New Roman" w:hAnsi="Times New Roman" w:cs="Times New Roman"/>
          <w:sz w:val="24"/>
        </w:rPr>
        <w:t xml:space="preserve">, его назначение, признаки. Общее представление о  понятии «член предложения».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Виды предложений по цели (повествовательные, вопросительные, побудительные) и интонации (восклицательные и невосклицательные); их оформление при письме. </w:t>
      </w:r>
    </w:p>
    <w:p w:rsidR="009F2514" w:rsidRDefault="006A3DF4">
      <w:pPr>
        <w:spacing w:after="4" w:line="377" w:lineRule="auto"/>
        <w:ind w:left="4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 о диалоге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Правила вежливости при разговоре по телефону. Способы  построения пред</w:t>
      </w:r>
      <w:r>
        <w:rPr>
          <w:rFonts w:ascii="Times New Roman" w:eastAsia="Times New Roman" w:hAnsi="Times New Roman" w:cs="Times New Roman"/>
          <w:i/>
          <w:sz w:val="24"/>
        </w:rPr>
        <w:t xml:space="preserve">ложений при ответе на вопрос «Почему?». Практическое освоение  побудительных  предложений  с выражением совета, просьбы, пожелания,  требования;  особенности их произнесения;  оформление предложений со словом  </w:t>
      </w:r>
      <w:r>
        <w:rPr>
          <w:rFonts w:ascii="Times New Roman" w:eastAsia="Times New Roman" w:hAnsi="Times New Roman" w:cs="Times New Roman"/>
          <w:b/>
          <w:i/>
          <w:sz w:val="24"/>
        </w:rPr>
        <w:t>пожалуйста</w:t>
      </w:r>
      <w:r>
        <w:rPr>
          <w:rFonts w:ascii="Times New Roman" w:eastAsia="Times New Roman" w:hAnsi="Times New Roman" w:cs="Times New Roman"/>
          <w:i/>
          <w:sz w:val="24"/>
        </w:rPr>
        <w:t xml:space="preserve">    в письменной речи.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Нахождение г</w:t>
      </w:r>
      <w:r>
        <w:rPr>
          <w:rFonts w:ascii="Times New Roman" w:eastAsia="Times New Roman" w:hAnsi="Times New Roman" w:cs="Times New Roman"/>
          <w:sz w:val="24"/>
        </w:rPr>
        <w:t xml:space="preserve">лавных членов предложения (подлежащего и сказуемого) как его </w:t>
      </w:r>
      <w:r>
        <w:rPr>
          <w:rFonts w:ascii="Times New Roman" w:eastAsia="Times New Roman" w:hAnsi="Times New Roman" w:cs="Times New Roman"/>
          <w:i/>
          <w:sz w:val="24"/>
        </w:rPr>
        <w:t>основы.</w:t>
      </w:r>
      <w:r>
        <w:rPr>
          <w:rFonts w:ascii="Times New Roman" w:eastAsia="Times New Roman" w:hAnsi="Times New Roman" w:cs="Times New Roman"/>
          <w:sz w:val="24"/>
        </w:rPr>
        <w:t xml:space="preserve"> Различение главных и второстепенных членов предложения.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 о видах второстепенных членов предложения: определение, дополнение, обстоятельство</w:t>
      </w:r>
      <w:r>
        <w:rPr>
          <w:rFonts w:ascii="Times New Roman" w:eastAsia="Times New Roman" w:hAnsi="Times New Roman" w:cs="Times New Roman"/>
          <w:sz w:val="24"/>
        </w:rPr>
        <w:t xml:space="preserve">.  Разграничение  распространенных и нераспространенных предложений.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Однородные члены предложения: их назначение, признаки, употребление (на практическом уровне); использование бессоюзной связи, союзов </w:t>
      </w:r>
      <w:r>
        <w:rPr>
          <w:rFonts w:ascii="Times New Roman" w:eastAsia="Times New Roman" w:hAnsi="Times New Roman" w:cs="Times New Roman"/>
          <w:b/>
          <w:sz w:val="24"/>
        </w:rPr>
        <w:t>и, а, но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170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Сложные предложения, их отличие от прос</w:t>
      </w:r>
      <w:r>
        <w:rPr>
          <w:rFonts w:ascii="Times New Roman" w:eastAsia="Times New Roman" w:hAnsi="Times New Roman" w:cs="Times New Roman"/>
          <w:sz w:val="24"/>
        </w:rPr>
        <w:t xml:space="preserve">тых: общее представление. </w:t>
      </w:r>
    </w:p>
    <w:p w:rsidR="009F2514" w:rsidRDefault="006A3DF4">
      <w:pPr>
        <w:pStyle w:val="3"/>
        <w:ind w:left="296"/>
      </w:pPr>
      <w:r>
        <w:t xml:space="preserve">Орфография и пунктуация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Понятие «орфограмма»: общее представление. Признаки наиболее частотных орфограмм:  для гласных – положение без ударения, для согласных – парность по глухости-звонкости и положение на конце слова или пере</w:t>
      </w:r>
      <w:r>
        <w:rPr>
          <w:rFonts w:ascii="Times New Roman" w:eastAsia="Times New Roman" w:hAnsi="Times New Roman" w:cs="Times New Roman"/>
          <w:sz w:val="24"/>
        </w:rPr>
        <w:t>д другим согласным, кроме сонорных (без термина) и [в,в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]. Признаки других распространённых орфограмм: гласные в сочетаниях </w:t>
      </w:r>
      <w:r>
        <w:rPr>
          <w:rFonts w:ascii="Times New Roman" w:eastAsia="Times New Roman" w:hAnsi="Times New Roman" w:cs="Times New Roman"/>
          <w:b/>
          <w:sz w:val="24"/>
        </w:rPr>
        <w:t>жи–ши,  ча–ща, чу–щу</w:t>
      </w:r>
      <w:r>
        <w:rPr>
          <w:rFonts w:ascii="Times New Roman" w:eastAsia="Times New Roman" w:hAnsi="Times New Roman" w:cs="Times New Roman"/>
          <w:sz w:val="24"/>
        </w:rPr>
        <w:t xml:space="preserve"> под ударением; первая буква в начале предложения и в собственном имени; граница между словами. Формирование орф</w:t>
      </w:r>
      <w:r>
        <w:rPr>
          <w:rFonts w:ascii="Times New Roman" w:eastAsia="Times New Roman" w:hAnsi="Times New Roman" w:cs="Times New Roman"/>
          <w:sz w:val="24"/>
        </w:rPr>
        <w:t xml:space="preserve">ографической зоркости на основе  знания опознавательных признаков  основной части орфограмм.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Приём сознательного пропуска буквы на месте орфограммы (письмо с «окошками») как способ  самоконтроля в процессе письма и «ухода» от орфографических ошибок.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Пон</w:t>
      </w:r>
      <w:r>
        <w:rPr>
          <w:rFonts w:ascii="Times New Roman" w:eastAsia="Times New Roman" w:hAnsi="Times New Roman" w:cs="Times New Roman"/>
          <w:i/>
          <w:sz w:val="24"/>
        </w:rPr>
        <w:t>ятие «орфографическое правило»</w:t>
      </w:r>
      <w:r>
        <w:rPr>
          <w:rFonts w:ascii="Times New Roman" w:eastAsia="Times New Roman" w:hAnsi="Times New Roman" w:cs="Times New Roman"/>
          <w:sz w:val="24"/>
        </w:rPr>
        <w:t xml:space="preserve">,  применение правила и обращение к орфографическому словарю как способы решения  орфографических  задач.  </w:t>
      </w:r>
    </w:p>
    <w:p w:rsidR="009F2514" w:rsidRDefault="006A3DF4">
      <w:pPr>
        <w:spacing w:after="179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Освоение правил выбора написания на месте следующих орфограмм: </w:t>
      </w:r>
    </w:p>
    <w:p w:rsidR="009F2514" w:rsidRDefault="006A3DF4">
      <w:pPr>
        <w:numPr>
          <w:ilvl w:val="0"/>
          <w:numId w:val="30"/>
        </w:numPr>
        <w:spacing w:after="144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прописная буква в начале предложения, в собственных им</w:t>
      </w:r>
      <w:r>
        <w:rPr>
          <w:rFonts w:ascii="Times New Roman" w:eastAsia="Times New Roman" w:hAnsi="Times New Roman" w:cs="Times New Roman"/>
          <w:sz w:val="24"/>
        </w:rPr>
        <w:t xml:space="preserve">енах; </w:t>
      </w:r>
    </w:p>
    <w:p w:rsidR="009F2514" w:rsidRDefault="006A3DF4">
      <w:pPr>
        <w:numPr>
          <w:ilvl w:val="0"/>
          <w:numId w:val="30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раздельное написание слов, предлоги с другими словами, в том числе с местоимениями; </w:t>
      </w:r>
    </w:p>
    <w:p w:rsidR="009F2514" w:rsidRDefault="006A3DF4">
      <w:pPr>
        <w:numPr>
          <w:ilvl w:val="0"/>
          <w:numId w:val="30"/>
        </w:numPr>
        <w:spacing w:after="143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перенос слов; </w:t>
      </w:r>
    </w:p>
    <w:p w:rsidR="009F2514" w:rsidRDefault="006A3DF4">
      <w:pPr>
        <w:numPr>
          <w:ilvl w:val="0"/>
          <w:numId w:val="30"/>
        </w:numPr>
        <w:spacing w:after="144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сочетания</w:t>
      </w:r>
      <w:r>
        <w:rPr>
          <w:rFonts w:ascii="Times New Roman" w:eastAsia="Times New Roman" w:hAnsi="Times New Roman" w:cs="Times New Roman"/>
          <w:b/>
          <w:sz w:val="24"/>
        </w:rPr>
        <w:t xml:space="preserve"> жи-ши, ча-ща, чу-щу </w:t>
      </w:r>
      <w:r>
        <w:rPr>
          <w:rFonts w:ascii="Times New Roman" w:eastAsia="Times New Roman" w:hAnsi="Times New Roman" w:cs="Times New Roman"/>
          <w:sz w:val="24"/>
        </w:rPr>
        <w:t xml:space="preserve">в положении под ударением;  </w:t>
      </w:r>
    </w:p>
    <w:p w:rsidR="009F2514" w:rsidRDefault="006A3DF4">
      <w:pPr>
        <w:numPr>
          <w:ilvl w:val="0"/>
          <w:numId w:val="30"/>
        </w:numPr>
        <w:spacing w:after="63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>для обозначения мягкости согласного звука в положении перед другим согласным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( </w:t>
      </w:r>
      <w:r>
        <w:rPr>
          <w:rFonts w:ascii="Times New Roman" w:eastAsia="Times New Roman" w:hAnsi="Times New Roman" w:cs="Times New Roman"/>
          <w:sz w:val="24"/>
        </w:rPr>
        <w:t>в сочетаниях [</w:t>
      </w:r>
      <w:r>
        <w:rPr>
          <w:rFonts w:ascii="Times New Roman" w:eastAsia="Times New Roman" w:hAnsi="Times New Roman" w:cs="Times New Roman"/>
          <w:b/>
          <w:sz w:val="24"/>
        </w:rPr>
        <w:t>с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т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, з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, н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т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,н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щ</w:t>
      </w:r>
      <w:r>
        <w:rPr>
          <w:rFonts w:ascii="Times New Roman" w:eastAsia="Times New Roman" w:hAnsi="Times New Roman" w:cs="Times New Roman"/>
          <w:b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4"/>
        </w:rPr>
        <w:t>, нч]; чк, чн, чт, щн</w:t>
      </w:r>
      <w:r>
        <w:rPr>
          <w:rFonts w:ascii="Times New Roman" w:eastAsia="Times New Roman" w:hAnsi="Times New Roman" w:cs="Times New Roman"/>
          <w:sz w:val="24"/>
        </w:rPr>
        <w:t xml:space="preserve">); </w:t>
      </w:r>
    </w:p>
    <w:p w:rsidR="009F2514" w:rsidRDefault="006A3DF4">
      <w:pPr>
        <w:numPr>
          <w:ilvl w:val="0"/>
          <w:numId w:val="30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проверяемые безударные гласные и парные по глухости-звонкости согласные в корне слова; </w:t>
      </w:r>
    </w:p>
    <w:p w:rsidR="009F2514" w:rsidRDefault="006A3DF4">
      <w:pPr>
        <w:numPr>
          <w:ilvl w:val="0"/>
          <w:numId w:val="30"/>
        </w:numPr>
        <w:spacing w:after="144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непроизносимые согласные звуки; </w:t>
      </w:r>
    </w:p>
    <w:p w:rsidR="009F2514" w:rsidRDefault="006A3DF4">
      <w:pPr>
        <w:numPr>
          <w:ilvl w:val="0"/>
          <w:numId w:val="30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непроверяемые безударные гласные и парные по глухости-звонкости согласные (</w:t>
      </w:r>
      <w:r>
        <w:rPr>
          <w:rFonts w:ascii="Times New Roman" w:eastAsia="Times New Roman" w:hAnsi="Times New Roman" w:cs="Times New Roman"/>
          <w:sz w:val="24"/>
        </w:rPr>
        <w:t xml:space="preserve">в пределах списка); </w:t>
      </w:r>
    </w:p>
    <w:p w:rsidR="009F2514" w:rsidRDefault="006A3DF4">
      <w:pPr>
        <w:numPr>
          <w:ilvl w:val="0"/>
          <w:numId w:val="30"/>
        </w:numPr>
        <w:spacing w:after="139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гласные и согласные в неизменяемых при письме приставках и суффиксах; </w:t>
      </w:r>
    </w:p>
    <w:p w:rsidR="009F2514" w:rsidRDefault="006A3DF4">
      <w:pPr>
        <w:numPr>
          <w:ilvl w:val="0"/>
          <w:numId w:val="30"/>
        </w:numPr>
        <w:spacing w:after="142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разделительные  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 и</w:t>
      </w:r>
      <w:r>
        <w:rPr>
          <w:rFonts w:ascii="Times New Roman" w:eastAsia="Times New Roman" w:hAnsi="Times New Roman" w:cs="Times New Roman"/>
          <w:b/>
          <w:sz w:val="24"/>
        </w:rPr>
        <w:t xml:space="preserve"> ъ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9F2514" w:rsidRDefault="006A3DF4">
      <w:pPr>
        <w:numPr>
          <w:ilvl w:val="0"/>
          <w:numId w:val="30"/>
        </w:numPr>
        <w:spacing w:after="117"/>
        <w:ind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 xml:space="preserve">после шипящих на конце имён существительных в именительном падеже </w:t>
      </w:r>
    </w:p>
    <w:p w:rsidR="009F2514" w:rsidRDefault="006A3DF4">
      <w:pPr>
        <w:pStyle w:val="3"/>
        <w:spacing w:after="169"/>
        <w:ind w:left="14"/>
      </w:pPr>
      <w:r>
        <w:rPr>
          <w:b w:val="0"/>
        </w:rPr>
        <w:t>(</w:t>
      </w:r>
      <w:r>
        <w:t>ночь, мяч</w:t>
      </w:r>
      <w:r>
        <w:rPr>
          <w:b w:val="0"/>
        </w:rPr>
        <w:t xml:space="preserve">); </w:t>
      </w:r>
    </w:p>
    <w:p w:rsidR="009F2514" w:rsidRDefault="006A3DF4">
      <w:pPr>
        <w:numPr>
          <w:ilvl w:val="0"/>
          <w:numId w:val="31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безударные гласные в падежных окончаниях имён существительных (кроме существительных на –мя, -ий, -ья, -ье, -ия, -ов, -ин); </w:t>
      </w:r>
    </w:p>
    <w:p w:rsidR="009F2514" w:rsidRDefault="006A3DF4">
      <w:pPr>
        <w:numPr>
          <w:ilvl w:val="0"/>
          <w:numId w:val="31"/>
        </w:numPr>
        <w:spacing w:after="141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безударные гласные в окончаниях имён прилагательных; </w:t>
      </w:r>
    </w:p>
    <w:p w:rsidR="009F2514" w:rsidRDefault="006A3DF4">
      <w:pPr>
        <w:numPr>
          <w:ilvl w:val="0"/>
          <w:numId w:val="31"/>
        </w:numPr>
        <w:spacing w:after="142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безударные гласные в родовых и личных окончаниях глаголов; </w:t>
      </w:r>
    </w:p>
    <w:p w:rsidR="009F2514" w:rsidRDefault="006A3DF4">
      <w:pPr>
        <w:numPr>
          <w:ilvl w:val="0"/>
          <w:numId w:val="31"/>
        </w:numPr>
        <w:spacing w:after="143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раздельное написание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не</w:t>
      </w:r>
      <w:r>
        <w:rPr>
          <w:rFonts w:ascii="Times New Roman" w:eastAsia="Times New Roman" w:hAnsi="Times New Roman" w:cs="Times New Roman"/>
          <w:sz w:val="24"/>
        </w:rPr>
        <w:t xml:space="preserve"> с глаголами;  </w:t>
      </w:r>
    </w:p>
    <w:p w:rsidR="009F2514" w:rsidRDefault="006A3DF4">
      <w:pPr>
        <w:numPr>
          <w:ilvl w:val="0"/>
          <w:numId w:val="31"/>
        </w:numPr>
        <w:spacing w:after="141"/>
        <w:ind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ь </w:t>
      </w:r>
      <w:r>
        <w:rPr>
          <w:rFonts w:ascii="Times New Roman" w:eastAsia="Times New Roman" w:hAnsi="Times New Roman" w:cs="Times New Roman"/>
          <w:sz w:val="24"/>
        </w:rPr>
        <w:t xml:space="preserve">в неопределённой форме глагола, в том числе в сочетании </w:t>
      </w:r>
      <w:r>
        <w:rPr>
          <w:rFonts w:ascii="Times New Roman" w:eastAsia="Times New Roman" w:hAnsi="Times New Roman" w:cs="Times New Roman"/>
          <w:b/>
          <w:sz w:val="24"/>
        </w:rPr>
        <w:t>ться</w:t>
      </w:r>
      <w:r>
        <w:rPr>
          <w:rFonts w:ascii="Times New Roman" w:eastAsia="Times New Roman" w:hAnsi="Times New Roman" w:cs="Times New Roman"/>
          <w:sz w:val="24"/>
        </w:rPr>
        <w:t>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numPr>
          <w:ilvl w:val="0"/>
          <w:numId w:val="31"/>
        </w:numPr>
        <w:spacing w:after="139"/>
        <w:ind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 xml:space="preserve"> после шипящих в форме глаголов 2-го лица единственного числа;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31"/>
        </w:numPr>
        <w:spacing w:after="143"/>
        <w:ind w:right="11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написание суффиксов -</w:t>
      </w:r>
      <w:r>
        <w:rPr>
          <w:rFonts w:ascii="Times New Roman" w:eastAsia="Times New Roman" w:hAnsi="Times New Roman" w:cs="Times New Roman"/>
          <w:b/>
          <w:i/>
          <w:sz w:val="24"/>
        </w:rPr>
        <w:t>ек – -ик</w:t>
      </w:r>
      <w:r>
        <w:rPr>
          <w:rFonts w:ascii="Times New Roman" w:eastAsia="Times New Roman" w:hAnsi="Times New Roman" w:cs="Times New Roman"/>
          <w:i/>
          <w:sz w:val="24"/>
        </w:rPr>
        <w:t xml:space="preserve">; </w:t>
      </w:r>
    </w:p>
    <w:p w:rsidR="009F2514" w:rsidRDefault="006A3DF4">
      <w:pPr>
        <w:numPr>
          <w:ilvl w:val="0"/>
          <w:numId w:val="31"/>
        </w:numPr>
        <w:spacing w:after="141"/>
        <w:ind w:right="11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написание сочетаний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ци – цы </w:t>
      </w:r>
      <w:r>
        <w:rPr>
          <w:rFonts w:ascii="Times New Roman" w:eastAsia="Times New Roman" w:hAnsi="Times New Roman" w:cs="Times New Roman"/>
          <w:i/>
          <w:sz w:val="24"/>
        </w:rPr>
        <w:t>в положении под ударением и</w:t>
      </w:r>
      <w:r>
        <w:rPr>
          <w:rFonts w:ascii="Times New Roman" w:eastAsia="Times New Roman" w:hAnsi="Times New Roman" w:cs="Times New Roman"/>
          <w:i/>
          <w:sz w:val="24"/>
        </w:rPr>
        <w:t xml:space="preserve"> без ударения; </w:t>
      </w:r>
    </w:p>
    <w:p w:rsidR="009F2514" w:rsidRDefault="006A3DF4">
      <w:pPr>
        <w:numPr>
          <w:ilvl w:val="0"/>
          <w:numId w:val="31"/>
        </w:numPr>
        <w:spacing w:after="77"/>
        <w:ind w:right="11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соединительные гласные в сложных словах. </w:t>
      </w:r>
    </w:p>
    <w:p w:rsidR="009F2514" w:rsidRDefault="006A3DF4">
      <w:pPr>
        <w:spacing w:after="112"/>
        <w:ind w:left="28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Освоение правил пунктуационного оформления  конца предложения; постановка запятой в предложении с однородными членами (простые случаи). </w:t>
      </w:r>
    </w:p>
    <w:p w:rsidR="009F2514" w:rsidRDefault="006A3DF4">
      <w:pPr>
        <w:spacing w:after="162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Проверка написанного: практическое овладение. </w:t>
      </w:r>
    </w:p>
    <w:p w:rsidR="009F2514" w:rsidRDefault="006A3DF4">
      <w:pPr>
        <w:spacing w:after="214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Освоение правильного написания следующих слов с непроверяемыми гласными и согласными: 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втобус, автомобиль, адрес, аккуратный, аллея, альбом, апельсин, апрель, аптека, арбуз, </w:t>
      </w:r>
      <w:r>
        <w:rPr>
          <w:rFonts w:ascii="Times New Roman" w:eastAsia="Times New Roman" w:hAnsi="Times New Roman" w:cs="Times New Roman"/>
          <w:b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 xml:space="preserve">алкон, бассейн, береза, библиотека, билет, ботинки, бросить, быстро, </w:t>
      </w:r>
      <w:r>
        <w:rPr>
          <w:rFonts w:ascii="Times New Roman" w:eastAsia="Times New Roman" w:hAnsi="Times New Roman" w:cs="Times New Roman"/>
          <w:b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агон, ва</w:t>
      </w:r>
      <w:r>
        <w:rPr>
          <w:rFonts w:ascii="Times New Roman" w:eastAsia="Times New Roman" w:hAnsi="Times New Roman" w:cs="Times New Roman"/>
          <w:sz w:val="24"/>
        </w:rPr>
        <w:t xml:space="preserve">ленки, ванна, варежки, вверх, велосипед, весело, вечер, веять, видеть, влево, вниз, вокзал, вокруг, волейбол, воробей, ворона, воскресенье, восток, впереди, вправо, встретить, вторник, </w:t>
      </w:r>
      <w:r>
        <w:rPr>
          <w:rFonts w:ascii="Times New Roman" w:eastAsia="Times New Roman" w:hAnsi="Times New Roman" w:cs="Times New Roman"/>
          <w:b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араж, гладить, город, горох, группа,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вадцать, девочка, декабрь, дерев</w:t>
      </w:r>
      <w:r>
        <w:rPr>
          <w:rFonts w:ascii="Times New Roman" w:eastAsia="Times New Roman" w:hAnsi="Times New Roman" w:cs="Times New Roman"/>
          <w:sz w:val="24"/>
        </w:rPr>
        <w:t xml:space="preserve">ня, диван, дождь, дорога, до свидания, </w:t>
      </w:r>
      <w:r>
        <w:rPr>
          <w:rFonts w:ascii="Times New Roman" w:eastAsia="Times New Roman" w:hAnsi="Times New Roman" w:cs="Times New Roman"/>
          <w:b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здить, </w:t>
      </w:r>
      <w:r>
        <w:rPr>
          <w:rFonts w:ascii="Times New Roman" w:eastAsia="Times New Roman" w:hAnsi="Times New Roman" w:cs="Times New Roman"/>
          <w:b/>
          <w:sz w:val="24"/>
        </w:rPr>
        <w:t>ж</w:t>
      </w:r>
      <w:r>
        <w:rPr>
          <w:rFonts w:ascii="Times New Roman" w:eastAsia="Times New Roman" w:hAnsi="Times New Roman" w:cs="Times New Roman"/>
          <w:sz w:val="24"/>
        </w:rPr>
        <w:t xml:space="preserve">елать, жёлтый, жжёт, животное, жужжит, </w:t>
      </w:r>
      <w:r>
        <w:rPr>
          <w:rFonts w:ascii="Times New Roman" w:eastAsia="Times New Roman" w:hAnsi="Times New Roman" w:cs="Times New Roman"/>
          <w:b/>
          <w:sz w:val="24"/>
        </w:rPr>
        <w:t>з</w:t>
      </w:r>
      <w:r>
        <w:rPr>
          <w:rFonts w:ascii="Times New Roman" w:eastAsia="Times New Roman" w:hAnsi="Times New Roman" w:cs="Times New Roman"/>
          <w:sz w:val="24"/>
        </w:rPr>
        <w:t xml:space="preserve">авод, завтра, завтрак, заметить, запад, заяц, здесь, знакомиться, здоровье, здравствуй(те), земляника, </w:t>
      </w:r>
      <w:r>
        <w:rPr>
          <w:rFonts w:ascii="Times New Roman" w:eastAsia="Times New Roman" w:hAnsi="Times New Roman" w:cs="Times New Roman"/>
          <w:b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звините, интересно, исправить, 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>алендарь, каникулы, капуста, кар</w:t>
      </w:r>
      <w:r>
        <w:rPr>
          <w:rFonts w:ascii="Times New Roman" w:eastAsia="Times New Roman" w:hAnsi="Times New Roman" w:cs="Times New Roman"/>
          <w:sz w:val="24"/>
        </w:rPr>
        <w:t xml:space="preserve">андаш, карман, картошка, касса, кастрюля, картофель, кефир, килограмм, кипеть, класс, клеить, колбаса, коллекция, комбайн, комната, компот, конфета, кончить, коридор, коричневый, корова, котлета, красиво, красить, кровать, </w:t>
      </w:r>
      <w:r>
        <w:rPr>
          <w:rFonts w:ascii="Times New Roman" w:eastAsia="Times New Roman" w:hAnsi="Times New Roman" w:cs="Times New Roman"/>
          <w:b/>
          <w:sz w:val="24"/>
        </w:rPr>
        <w:t>л</w:t>
      </w:r>
      <w:r>
        <w:rPr>
          <w:rFonts w:ascii="Times New Roman" w:eastAsia="Times New Roman" w:hAnsi="Times New Roman" w:cs="Times New Roman"/>
          <w:sz w:val="24"/>
        </w:rPr>
        <w:t>азить, лапша, лаять, лестница, л</w:t>
      </w:r>
      <w:r>
        <w:rPr>
          <w:rFonts w:ascii="Times New Roman" w:eastAsia="Times New Roman" w:hAnsi="Times New Roman" w:cs="Times New Roman"/>
          <w:sz w:val="24"/>
        </w:rPr>
        <w:t xml:space="preserve">опата, </w:t>
      </w:r>
      <w:r>
        <w:rPr>
          <w:rFonts w:ascii="Times New Roman" w:eastAsia="Times New Roman" w:hAnsi="Times New Roman" w:cs="Times New Roman"/>
          <w:b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 xml:space="preserve">агазин, макароны, мальчик, мандарин, математика, машина, мебель, медведь, медленно, месяц, минута, молоко, молоток, морковь, мороз, Москва, </w:t>
      </w:r>
      <w:r>
        <w:rPr>
          <w:rFonts w:ascii="Times New Roman" w:eastAsia="Times New Roman" w:hAnsi="Times New Roman" w:cs="Times New Roman"/>
          <w:b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 xml:space="preserve">алево, направо, неделя, ноябрь, </w:t>
      </w:r>
      <w:r>
        <w:rPr>
          <w:rFonts w:ascii="Times New Roman" w:eastAsia="Times New Roman" w:hAnsi="Times New Roman" w:cs="Times New Roman"/>
          <w:b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бед, обидеть, облако, огород, огромный, огурец, одиннадцать, октябрь, орех</w:t>
      </w:r>
      <w:r>
        <w:rPr>
          <w:rFonts w:ascii="Times New Roman" w:eastAsia="Times New Roman" w:hAnsi="Times New Roman" w:cs="Times New Roman"/>
          <w:sz w:val="24"/>
        </w:rPr>
        <w:t xml:space="preserve">, отдых, 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>адать, пальто, пассажир, пенал, печенье, пиджак, пирог, плавать, платок, полотенце, помидор, помнить, понедельник, портить, портфель, пошёл, праздник, прекрасный, приветливо, природа, прыгать, прямо, пшеница, пятница, пятьдесят, рано, растение, р</w:t>
      </w:r>
      <w:r>
        <w:rPr>
          <w:rFonts w:ascii="Times New Roman" w:eastAsia="Times New Roman" w:hAnsi="Times New Roman" w:cs="Times New Roman"/>
          <w:sz w:val="24"/>
        </w:rPr>
        <w:t xml:space="preserve">ебята, Россия, русский, рюкзак, </w:t>
      </w:r>
      <w:r>
        <w:rPr>
          <w:rFonts w:ascii="Times New Roman" w:eastAsia="Times New Roman" w:hAnsi="Times New Roman" w:cs="Times New Roman"/>
          <w:b/>
          <w:sz w:val="24"/>
        </w:rPr>
        <w:t>с</w:t>
      </w:r>
      <w:r>
        <w:rPr>
          <w:rFonts w:ascii="Times New Roman" w:eastAsia="Times New Roman" w:hAnsi="Times New Roman" w:cs="Times New Roman"/>
          <w:sz w:val="24"/>
        </w:rPr>
        <w:t>апоги, сарай, сахар, сверху, сегодня, сейчас, сентябрь, сеять, сзади, синица, сковорода, скоро, слева, слушать, слышать, снизу, снова, сметана, сначала, собака, солдат, соловей, сорок, сорока, сосиски, спасибо, спокойно, сп</w:t>
      </w:r>
      <w:r>
        <w:rPr>
          <w:rFonts w:ascii="Times New Roman" w:eastAsia="Times New Roman" w:hAnsi="Times New Roman" w:cs="Times New Roman"/>
          <w:sz w:val="24"/>
        </w:rPr>
        <w:t xml:space="preserve">рава, среда, ставить, стакан, строить, суббота, </w:t>
      </w:r>
      <w:r>
        <w:rPr>
          <w:rFonts w:ascii="Times New Roman" w:eastAsia="Times New Roman" w:hAnsi="Times New Roman" w:cs="Times New Roman"/>
          <w:b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арелка, таять, товарищ, топор, трактор, трамвай, троллейбус, </w:t>
      </w:r>
      <w:r>
        <w:rPr>
          <w:rFonts w:ascii="Times New Roman" w:eastAsia="Times New Roman" w:hAnsi="Times New Roman" w:cs="Times New Roman"/>
          <w:b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 xml:space="preserve">жин, украсить, улица, урожай, ученик, учительница, </w:t>
      </w:r>
      <w:r>
        <w:rPr>
          <w:rFonts w:ascii="Times New Roman" w:eastAsia="Times New Roman" w:hAnsi="Times New Roman" w:cs="Times New Roman"/>
          <w:b/>
          <w:sz w:val="24"/>
        </w:rPr>
        <w:t>ф</w:t>
      </w:r>
      <w:r>
        <w:rPr>
          <w:rFonts w:ascii="Times New Roman" w:eastAsia="Times New Roman" w:hAnsi="Times New Roman" w:cs="Times New Roman"/>
          <w:sz w:val="24"/>
        </w:rPr>
        <w:t xml:space="preserve">амилия, февраль, футбол, </w:t>
      </w:r>
      <w:r>
        <w:rPr>
          <w:rFonts w:ascii="Times New Roman" w:eastAsia="Times New Roman" w:hAnsi="Times New Roman" w:cs="Times New Roman"/>
          <w:b/>
          <w:sz w:val="24"/>
        </w:rPr>
        <w:t>х</w:t>
      </w:r>
      <w:r>
        <w:rPr>
          <w:rFonts w:ascii="Times New Roman" w:eastAsia="Times New Roman" w:hAnsi="Times New Roman" w:cs="Times New Roman"/>
          <w:sz w:val="24"/>
        </w:rPr>
        <w:t xml:space="preserve">озяин, хоккей,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хорошо, </w:t>
      </w:r>
      <w:r>
        <w:rPr>
          <w:rFonts w:ascii="Times New Roman" w:eastAsia="Times New Roman" w:hAnsi="Times New Roman" w:cs="Times New Roman"/>
          <w:b/>
          <w:sz w:val="24"/>
        </w:rPr>
        <w:t>ц</w:t>
      </w:r>
      <w:r>
        <w:rPr>
          <w:rFonts w:ascii="Times New Roman" w:eastAsia="Times New Roman" w:hAnsi="Times New Roman" w:cs="Times New Roman"/>
          <w:sz w:val="24"/>
        </w:rPr>
        <w:t xml:space="preserve">ыплёнок, </w:t>
      </w:r>
      <w:r>
        <w:rPr>
          <w:rFonts w:ascii="Times New Roman" w:eastAsia="Times New Roman" w:hAnsi="Times New Roman" w:cs="Times New Roman"/>
          <w:b/>
          <w:sz w:val="24"/>
        </w:rPr>
        <w:t>ч</w:t>
      </w:r>
      <w:r>
        <w:rPr>
          <w:rFonts w:ascii="Times New Roman" w:eastAsia="Times New Roman" w:hAnsi="Times New Roman" w:cs="Times New Roman"/>
          <w:sz w:val="24"/>
        </w:rPr>
        <w:t xml:space="preserve">еловек, четверг, чёрный, чувство, </w:t>
      </w:r>
      <w:r>
        <w:rPr>
          <w:rFonts w:ascii="Times New Roman" w:eastAsia="Times New Roman" w:hAnsi="Times New Roman" w:cs="Times New Roman"/>
          <w:b/>
          <w:sz w:val="24"/>
        </w:rPr>
        <w:t>ш</w:t>
      </w:r>
      <w:r>
        <w:rPr>
          <w:rFonts w:ascii="Times New Roman" w:eastAsia="Times New Roman" w:hAnsi="Times New Roman" w:cs="Times New Roman"/>
          <w:sz w:val="24"/>
        </w:rPr>
        <w:t xml:space="preserve">оссе, </w:t>
      </w:r>
      <w:r>
        <w:rPr>
          <w:rFonts w:ascii="Times New Roman" w:eastAsia="Times New Roman" w:hAnsi="Times New Roman" w:cs="Times New Roman"/>
          <w:b/>
          <w:sz w:val="24"/>
        </w:rPr>
        <w:t>щ</w:t>
      </w:r>
      <w:r>
        <w:rPr>
          <w:rFonts w:ascii="Times New Roman" w:eastAsia="Times New Roman" w:hAnsi="Times New Roman" w:cs="Times New Roman"/>
          <w:sz w:val="24"/>
        </w:rPr>
        <w:t xml:space="preserve">енок, </w:t>
      </w:r>
      <w:r>
        <w:rPr>
          <w:rFonts w:ascii="Times New Roman" w:eastAsia="Times New Roman" w:hAnsi="Times New Roman" w:cs="Times New Roman"/>
          <w:b/>
          <w:sz w:val="24"/>
        </w:rPr>
        <w:t>э</w:t>
      </w:r>
      <w:r>
        <w:rPr>
          <w:rFonts w:ascii="Times New Roman" w:eastAsia="Times New Roman" w:hAnsi="Times New Roman" w:cs="Times New Roman"/>
          <w:sz w:val="24"/>
        </w:rPr>
        <w:t xml:space="preserve">кскурсия, электричество, этаж, 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>
        <w:rPr>
          <w:rFonts w:ascii="Times New Roman" w:eastAsia="Times New Roman" w:hAnsi="Times New Roman" w:cs="Times New Roman"/>
          <w:sz w:val="24"/>
        </w:rPr>
        <w:t xml:space="preserve">блоко, ягода,  язык,   январь.  </w:t>
      </w:r>
    </w:p>
    <w:p w:rsidR="009F2514" w:rsidRDefault="006A3DF4">
      <w:pPr>
        <w:spacing w:after="107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F2514" w:rsidRDefault="006A3DF4">
      <w:pPr>
        <w:spacing w:after="98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9F2514">
      <w:pPr>
        <w:sectPr w:rsidR="009F2514">
          <w:headerReference w:type="even" r:id="rId23"/>
          <w:headerReference w:type="default" r:id="rId24"/>
          <w:headerReference w:type="first" r:id="rId25"/>
          <w:pgSz w:w="11906" w:h="16838"/>
          <w:pgMar w:top="1146" w:right="844" w:bottom="1138" w:left="850" w:header="720" w:footer="720" w:gutter="0"/>
          <w:cols w:space="720"/>
        </w:sectPr>
      </w:pPr>
    </w:p>
    <w:p w:rsidR="009F2514" w:rsidRDefault="006A3DF4">
      <w:pPr>
        <w:spacing w:after="35"/>
        <w:ind w:left="87"/>
        <w:jc w:val="center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 </w:t>
      </w:r>
    </w:p>
    <w:p w:rsidR="009F2514" w:rsidRDefault="006A3DF4">
      <w:pPr>
        <w:spacing w:after="39"/>
        <w:ind w:left="10" w:right="7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VII. СОДЕРЖАНИЕ КУРСА И ТЕМАТИЧЕСКОЕ ПЛАНИРОВАНИЕ </w:t>
      </w:r>
    </w:p>
    <w:p w:rsidR="009F2514" w:rsidRDefault="006A3DF4">
      <w:pPr>
        <w:spacing w:after="0"/>
        <w:ind w:left="10" w:right="2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ПО КЛАССАМ </w:t>
      </w:r>
    </w:p>
    <w:p w:rsidR="009F2514" w:rsidRDefault="006A3DF4">
      <w:pPr>
        <w:spacing w:after="38"/>
        <w:ind w:left="87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9F2514" w:rsidRDefault="006A3DF4">
      <w:pPr>
        <w:spacing w:after="0"/>
        <w:ind w:left="10" w:right="3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1 КЛАСС </w:t>
      </w:r>
    </w:p>
    <w:p w:rsidR="009F2514" w:rsidRDefault="006A3DF4">
      <w:pPr>
        <w:spacing w:after="0"/>
        <w:ind w:left="87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0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53"/>
        <w:ind w:left="6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2514" w:rsidRDefault="006A3DF4">
      <w:pPr>
        <w:spacing w:after="157"/>
        <w:ind w:left="247" w:right="23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ОБУЧЕНИЕ ГРАМОТЕ (200 –207ч.)</w:t>
      </w:r>
      <w:r>
        <w:rPr>
          <w:rFonts w:ascii="Times New Roman" w:eastAsia="Times New Roman" w:hAnsi="Times New Roman" w:cs="Times New Roman"/>
          <w:b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b/>
          <w:sz w:val="28"/>
          <w:vertAlign w:val="superscript"/>
        </w:rPr>
        <w:t>,</w:t>
      </w:r>
      <w:r>
        <w:rPr>
          <w:rFonts w:ascii="Times New Roman" w:eastAsia="Times New Roman" w:hAnsi="Times New Roman" w:cs="Times New Roman"/>
          <w:b/>
          <w:sz w:val="28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9F2514" w:rsidRDefault="006A3DF4">
      <w:pPr>
        <w:spacing w:after="0"/>
        <w:ind w:left="247" w:right="23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Тематическое планирование  </w:t>
      </w:r>
    </w:p>
    <w:p w:rsidR="009F2514" w:rsidRDefault="006A3DF4">
      <w:pPr>
        <w:spacing w:after="0"/>
        <w:ind w:left="77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14788" w:type="dxa"/>
        <w:tblInd w:w="-108" w:type="dxa"/>
        <w:tblCellMar>
          <w:top w:w="12" w:type="dxa"/>
          <w:left w:w="187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496"/>
        <w:gridCol w:w="1133"/>
        <w:gridCol w:w="2552"/>
        <w:gridCol w:w="5607"/>
      </w:tblGrid>
      <w:tr w:rsidR="009F2514">
        <w:trPr>
          <w:trHeight w:val="607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92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четверть (82 ч.) </w:t>
            </w:r>
          </w:p>
          <w:p w:rsidR="009F2514" w:rsidRDefault="006A3DF4">
            <w:pPr>
              <w:spacing w:after="0"/>
              <w:ind w:left="19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Добуквенный период (41 ч.) </w:t>
            </w:r>
          </w:p>
        </w:tc>
      </w:tr>
      <w:tr w:rsidR="009F2514">
        <w:trPr>
          <w:trHeight w:val="286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Темы курса,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Кол-во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Страницы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496"/>
        <w:gridCol w:w="1133"/>
        <w:gridCol w:w="1277"/>
        <w:gridCol w:w="1275"/>
        <w:gridCol w:w="5607"/>
      </w:tblGrid>
      <w:tr w:rsidR="009F2514">
        <w:trPr>
          <w:trHeight w:val="286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работы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уроков</w:t>
            </w:r>
            <w:r>
              <w:rPr>
                <w:rFonts w:ascii="Times New Roman" w:eastAsia="Times New Roman" w:hAnsi="Times New Roman" w:cs="Times New Roman"/>
                <w:b/>
                <w:sz w:val="24"/>
                <w:vertAlign w:val="superscript"/>
              </w:rPr>
              <w:footnoteReference w:id="8"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букваря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прописей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Характеристика видов деятельности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Речь, практика речевой деятельности (9 ч.) </w:t>
            </w:r>
          </w:p>
        </w:tc>
      </w:tr>
      <w:tr w:rsidR="009F2514">
        <w:trPr>
          <w:trHeight w:val="7602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 w:line="249" w:lineRule="auto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Речь как способ общения людей.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Понятность и вежливость как главные качества речи. Правила поведения во время общения, способы проявления вежливости в различных ситуациях, в том числе приветствия, прощания, просьбы, извинения.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tabs>
                <w:tab w:val="center" w:pos="1564"/>
                <w:tab w:val="center" w:pos="2393"/>
                <w:tab w:val="center" w:pos="3204"/>
                <w:tab w:val="center" w:pos="4338"/>
                <w:tab w:val="right" w:pos="533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Деловые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сообщения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словесные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исунки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как </w:t>
            </w:r>
          </w:p>
          <w:p w:rsidR="009F2514" w:rsidRDefault="006A3DF4">
            <w:pPr>
              <w:spacing w:after="0" w:line="260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разновидности речи, их различение и создание на основе картинок букваря,  опорных моделей, собственных игр, занятий, наблюдений.  </w:t>
            </w:r>
          </w:p>
          <w:p w:rsidR="009F2514" w:rsidRDefault="006A3DF4">
            <w:pPr>
              <w:spacing w:after="0" w:line="248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Речь устная и письменная</w:t>
            </w:r>
            <w:r>
              <w:rPr>
                <w:rFonts w:ascii="Times New Roman" w:eastAsia="Times New Roman" w:hAnsi="Times New Roman" w:cs="Times New Roman"/>
                <w:sz w:val="20"/>
              </w:rPr>
              <w:t>. Наблюдения за силой и окраской голоса, за мимикой и жестами как помощниками устной речи. Накопление опыта участия в диалоге, в общей беседе, опыта говорения и слушания других, точного ответа на вопросы, пользования правилами речи, средствами выразительно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сти устной речи.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3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 </w:t>
            </w:r>
          </w:p>
          <w:p w:rsidR="009F2514" w:rsidRDefault="006A3DF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Гигиенические требования к посадке, положению ручки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при письме.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ч.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tabs>
                <w:tab w:val="center" w:pos="57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1 ч.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3 ч.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99" w:line="237" w:lineRule="auto"/>
              <w:ind w:left="125" w:righ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Ч. 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3–15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footnoteReference w:id="9"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16–17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18–19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8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№ 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3–9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 w:line="281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Знакомиться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одноклассниками,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условные обозначения букваря, прописей,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на страницах,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смысл.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рекомендации учителя,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отвечать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 вопросы. </w:t>
            </w:r>
          </w:p>
          <w:p w:rsidR="009F2514" w:rsidRDefault="006A3DF4">
            <w:pPr>
              <w:spacing w:after="0" w:line="280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Понимать информацию,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представленную картинками букваря,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высказывания,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этикетные формы с рисунками.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речевые ситуации,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средства языка,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речь с помощью учителя,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модель,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неточности в условных обозначениях,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исправлять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выводить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(вместе с учителем) правила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Разыгрывать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речевые ситуации, меняясь ролями: говорящий-слушающий.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речью учителя, одноклассников,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выполнение правил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своё мнение, советы.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этикетными словами, правилами речи в общении со взрослыми и сверстниками.  </w:t>
            </w:r>
          </w:p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80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примеры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разграничивать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разновидности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высказывания разных видов речи по картинкам букваря, на осн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ове собственного опыта.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0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 информацию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представленную в виде схем, рисунков,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разыгрывать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диалоги, ситуации общения,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образцы речи с условными обозначениями их видов, с модельными изображениями характеристик высказывания, пользоваться ср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едствами выразительности в своей устной речи, слушать учителя и одноклассников,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выразительность их речи.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Создавать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поддерживать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порядок на своём рабочем месте.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учителя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инструкции.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представленную рисунками в прописях, и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496"/>
        <w:gridCol w:w="1133"/>
        <w:gridCol w:w="1277"/>
        <w:gridCol w:w="1275"/>
        <w:gridCol w:w="5607"/>
      </w:tblGrid>
      <w:tr w:rsidR="009F2514">
        <w:trPr>
          <w:trHeight w:val="3459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Знакомство с разлиновкой прописи.   </w:t>
            </w:r>
          </w:p>
          <w:p w:rsidR="009F2514" w:rsidRDefault="006A3DF4">
            <w:pPr>
              <w:spacing w:after="0" w:line="255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Освоение необходимых при письме движений, развитие мелкой мускулатуры руки, глазомера, ориентировки в пространстве страницы, координации движений.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Знакомство со штриховкой и разными её видами.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Формирование элементов самооценки написанного с точки зрения качества письма.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7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 образцы, которые соответствуют особенностям ученика (леворукий, праворукий);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направление ручки при письме (вверх, чуть выше плеча).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рисунки по контуру серого цвета.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картинки,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направления движения персонажей: вверх, вниз, вправо, влево, вокруг.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подпись под картинкой, узоры на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разлиновке,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назначение каждой линии, начало и направление письма на строке.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узоры, контурные картинки, устанавливать закономерности,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дорисовывать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узоры.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Штриховать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рисунки и геометрические фигуры,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соответствующее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направление штрихов.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выполненную работу, выбирая одну из схем (доволен – не доволен своей работой).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Предложение и слово (4 ч.) </w:t>
            </w:r>
          </w:p>
        </w:tc>
      </w:tr>
      <w:tr w:rsidR="009F2514">
        <w:trPr>
          <w:trHeight w:val="5303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Предложение как способ выражения мысли.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>Оформление предложений в устной и письменной речи, их вычленение на слух,  составление и квази-запись. Оформление границ предложения – прописная буква в начале предложения и знаки препинания в конце. Знакомство с выражением «опасные при письме места» приме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нительно к оформлению границ предложения. 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36" w:line="239" w:lineRule="auto"/>
              <w:ind w:right="5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Слово как название чего-либо.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Разграничение слов и называемых ими явлений действительности. Наблюдения за значениями слов, за их смысловыми связями, за родственными отношениями; накопление опыта постановки вопросов к словам, изменения слов в соответствии с вопросами. Различение слова 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предложения; выделение слов, конструирование, преобразование и составление предложений. Раздельное написание слов и прописная буква в именах собственных (без использования термина) как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«опасные при письме места». </w:t>
            </w:r>
          </w:p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34" w:line="240" w:lineRule="auto"/>
              <w:ind w:firstLine="54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каллиграфия, элементы орфографии Гигиенические требования к положению тетради и руки.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Знакомство с секретом наклонного письма.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2"/>
              </w:numPr>
              <w:spacing w:after="0"/>
              <w:ind w:right="51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2"/>
              </w:numPr>
              <w:spacing w:after="0"/>
              <w:ind w:right="51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22–23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24–25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10–13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0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оформлением границ предложения в устной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речь как понятную и непонятную,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средства оформления предложений в устной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со способами оформления в письменной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слух границы предло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жений,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интонацию конца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нужный знак препинания.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Произносить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 с разной интонацией.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предложения по схеме.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5" w:lineRule="auto"/>
              <w:ind w:right="4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предметы и слова как их названия;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а потом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>, что сл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ово и называемый им предмет – не одно и то же.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из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преобразовывать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предложения.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значениями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«настоящие» слова от «ненастоящих»,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отличие.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количество слов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предложении.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схемы предложений.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рисунки,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те, которые подходят каждому из учеников (леворукому или праворукому) с точки зрения положения тетради,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(вместе с учителем)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10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496"/>
        <w:gridCol w:w="1133"/>
        <w:gridCol w:w="1277"/>
        <w:gridCol w:w="1275"/>
        <w:gridCol w:w="5607"/>
      </w:tblGrid>
      <w:tr w:rsidR="009F2514">
        <w:trPr>
          <w:trHeight w:val="3735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52" w:lineRule="auto"/>
              <w:ind w:right="5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Знакомство с первыми элементами букв.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Начертание и название основных элементов строчных и прописных букв. Освоение необходимых при письме элементов букв движений.  </w:t>
            </w:r>
          </w:p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Раздельное написание слов, прописная буква в начале предложений и именах собственных (без т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ермина) как «опасные при письме места».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Схематическая запись предложений с делением на слова. Знакомство с порядком действий при письме под диктовку слов и предложений. Формирование элементов самооценки написанного с точки зрения качества письма.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«секрет» наклонного письма и пользоваться им. </w:t>
            </w:r>
          </w:p>
          <w:p w:rsidR="009F2514" w:rsidRDefault="006A3DF4">
            <w:pPr>
              <w:spacing w:after="8" w:line="274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образцы элементов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сравнения,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запоминать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названия элементов.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новые элементы с уже изученными,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них сходство и различие.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элементы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нужны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 движения при их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контурные рисунки,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элементами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элементы букв по серому цвету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самостоятельно.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выполнение работы с точки зрения каллиграфического письма элементов букв, дорисовывая схему-р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исунок.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модели предложений,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соотносить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предложение со схемой (моделью).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(вместе с учителем) действия, выполняемые при письме под диктовку, и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«записывать»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 (в том числе с делением на слова) в виде схем (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Фонетика. Каллиграфия (28 ч.) </w:t>
            </w:r>
          </w:p>
        </w:tc>
      </w:tr>
      <w:tr w:rsidR="009F2514">
        <w:trPr>
          <w:trHeight w:val="5072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56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Слог как минимальная произносительная единица.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Овладение приёмом скандирования как способом деления слов на слоги.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47" w:lineRule="auto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Звуки речи.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 отличие от звуков окружающего мира. Единство звукового состава слова и его значения. Приёмы интонационного выделения звуков: их протяжное или многократное (усиленное) произнесение. Установление последовательности и количества звуков в слове, смыслоразли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чительной роли звуков.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26–27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28–35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0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Скандировать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«озвучивая» картинки букваря.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 делением слова на части,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приём скандирования как способ деления слова на слоги.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на слоги путём скандирования.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слоговой состав слов с помощью слоговых схем.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слоговые схемы и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к схемам;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зависимости от их слогового строения.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правильность деления на слоги. </w:t>
            </w:r>
          </w:p>
          <w:p w:rsidR="009F2514" w:rsidRDefault="006A3DF4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Вслушиваться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звуки окружающего мира,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Подражая учителю, протяжно или многократно (усиленно)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произносить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отдельные звуки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из них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речи и звуки окружающего мира,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различие.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первый (последний) звук слова; по модели слова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звук, подлежащий анализу.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 слова условным значком.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всю последовательность звук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ов слова 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звуковой состав.,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отражая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модели количество звуков.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и значения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смыслоразличительные звуки;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смыслоразличительную роль звуков.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Соотносить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 со звуковыми моделями;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496"/>
        <w:gridCol w:w="1133"/>
        <w:gridCol w:w="1277"/>
        <w:gridCol w:w="1275"/>
        <w:gridCol w:w="5607"/>
      </w:tblGrid>
      <w:tr w:rsidR="009F2514">
        <w:trPr>
          <w:trHeight w:val="9210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52" w:lineRule="auto"/>
              <w:ind w:right="9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Звуки гласные и согласные.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Знакомство с особенностями гласных и согласных звуков, с их характеристиками, с приёмами вычленения звуков из слова и определения их характера. Различение гласных и согласных звуков.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tabs>
                <w:tab w:val="center" w:pos="458"/>
                <w:tab w:val="center" w:pos="1538"/>
                <w:tab w:val="center" w:pos="2218"/>
                <w:tab w:val="center" w:pos="3010"/>
                <w:tab w:val="center" w:pos="4120"/>
                <w:tab w:val="center" w:pos="499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Ударение.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Ударные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безударные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гласные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звуки.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46" w:lineRule="auto"/>
              <w:ind w:right="8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Различение гласных и согласных звуков, гласных ударных и безударных; приём «с удивлением спроси» как способ выявления ударного гласного звука. Формирование способности определять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слове ударный слог (гласный звук), отличать его от безударного. Осознание гласного звука как основы слога,  смыслоразличительной роли звуков и ударения.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36–39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40–45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66" w:lineRule="auto"/>
              <w:ind w:right="8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слова в соответствии со звуковыми моделями.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фонетические задания, представленные в схематичной форме,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процесс и результат звукового анализа слов одноклассниками. </w:t>
            </w:r>
          </w:p>
          <w:p w:rsidR="009F2514" w:rsidRDefault="006A3DF4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1" w:lineRule="auto"/>
              <w:ind w:righ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Вычленять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сопоставлять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звуки в слове,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особенностями их произнесения.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Ставить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фонетический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опыт.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информацию учителя.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4" w:lineRule="auto"/>
              <w:ind w:right="8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(совместно с учителем) вывод об особенностях произнесения гласных и согласных звуков и способе их различения.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гласные и согласные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соответствующими условными значками.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звуки в зависимости от их характеристики.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звуковой состав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отражая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последовательность и характеристику звуков как гласных и согласных.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со звуковыми моделями;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зависимости от характеристики зв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процесс звукового анализ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правильность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 беседе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обсуждаемым на уроке проблемам.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свою точку зрения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выслушивать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чужую;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соблюдать правила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речевого поведения.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предложения-сообщения о зву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ках с опорой на обобщающую модель. 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/>
              <w:ind w:right="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описание ситуации, изображённой на картинке букваря,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предполагать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вопрос мальчика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произносить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его.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 произнесением слов с интонацией удивления;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характер произнесения слогов.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информацию учителя.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Переносить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понятие «ударный» («безударный») на гласный звук как основу слога;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ударные и безударные гласные звуки условными значками.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место ударения в слове,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ударные и безударные слоги и гласные звуки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звуковой состав слова по его модели;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подходящие к модели.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звуковые модели слов и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слова;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соответствии с моделями;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 «ошибки»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звуковых схемах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звуковой состав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отражая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последовательность звуков и их характеристику.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отличающиеся ударением.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5491"/>
        <w:gridCol w:w="1134"/>
        <w:gridCol w:w="1303"/>
        <w:gridCol w:w="1253"/>
        <w:gridCol w:w="175"/>
        <w:gridCol w:w="5432"/>
      </w:tblGrid>
      <w:tr w:rsidR="009F2514">
        <w:trPr>
          <w:trHeight w:val="8382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0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Согласные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звуки: твёрдые и мягкие, звонкие и глухие;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различение. Общее представление о согласных парных и непарных по твёрдости-мягк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ости и глухости-звонкости. </w:t>
            </w:r>
          </w:p>
          <w:p w:rsidR="009F2514" w:rsidRDefault="006A3DF4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Развитие фонетического слуха.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Обобщение изученного о звуках речи, звуковой анализ.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 </w:t>
            </w:r>
          </w:p>
          <w:p w:rsidR="009F2514" w:rsidRDefault="006A3DF4">
            <w:pPr>
              <w:spacing w:after="0" w:line="252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Продолжение знакомства с элементами букв.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Начертание и название основных элементов строчных и заглавных букв. Освоение необходимых при письме элементов букв движений.  </w:t>
            </w:r>
          </w:p>
          <w:p w:rsidR="009F2514" w:rsidRDefault="006A3DF4">
            <w:pPr>
              <w:spacing w:after="98" w:line="252" w:lineRule="auto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Три вида соединений элементов букв: верхнее, среднее и нижнее.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Овладение всеми видами соединения элементов букв. Знакомство с пра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вилом выбора соединения (в зависимости от места, где начинается следующий элемент или буква. Схематическая запись слов и предложений с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указанием  в словах слогов, а в них – ударных и безударных гласных. Продолжение работы над самооценкой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написанного с точ</w:t>
            </w:r>
            <w:r>
              <w:rPr>
                <w:rFonts w:ascii="Times New Roman" w:eastAsia="Times New Roman" w:hAnsi="Times New Roman" w:cs="Times New Roman"/>
                <w:sz w:val="20"/>
              </w:rPr>
              <w:t>ки зрения качества письма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6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46–58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14–39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смыслоразличительной роли ударения.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сведения о звуках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небольшой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монолог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 основе модели. </w:t>
            </w:r>
          </w:p>
          <w:p w:rsidR="009F2514" w:rsidRDefault="006A3DF4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6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согласные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выявлять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 различие.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информацию о названии этих звуков и способах их обозначения.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твёрдые и мягкие (звонкие и глухие) согласные,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условными значками.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согласные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характеристику звуков, представленную в модели.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зависимости от характеристики согласных;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соответствии с моделью; критически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соответствие рисунка (слова) и модели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звуковой состав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отражая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последовательность звуков и их характеристику.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как парные или непарные по твёрдости-мягкости.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значения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различающихся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одним звуком;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 смыслоразличительной ролью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знания о звуках речи,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строить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монологические высказывания на основе модели;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коллективном обсуждении вопросов,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соблюдать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правила речевого поведения.  </w:t>
            </w:r>
          </w:p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56" w:line="263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узоры из элементов букв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 способы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 соединения.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возможность соединения элементов букв каждым из выявленных способов.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записи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них изученные соединения элементов.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серому шрифту элементы букв с рассмотренными соединениями,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подбирать э</w:t>
            </w:r>
            <w:r>
              <w:rPr>
                <w:rFonts w:ascii="Times New Roman" w:eastAsia="Times New Roman" w:hAnsi="Times New Roman" w:cs="Times New Roman"/>
                <w:sz w:val="20"/>
              </w:rPr>
              <w:t>лементы, к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оторые присоединяются к другим тем или иным способом.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выполнение работы с точки зрения начертания элементов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дорисовывая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схему-рисунок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Участвовать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построении обобщений: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обобщающие модели,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недостающими условными обозн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ачениями,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 их основе словесные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Основной период (152 ч.)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Графика. Каллиграфия. Элементы орфографии (41 ч.)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40"/>
        </w:trPr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Ч. 1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12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5484"/>
        <w:gridCol w:w="1135"/>
        <w:gridCol w:w="1330"/>
        <w:gridCol w:w="1407"/>
        <w:gridCol w:w="5432"/>
      </w:tblGrid>
      <w:tr w:rsidR="009F2514">
        <w:trPr>
          <w:trHeight w:val="9210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57" w:lineRule="auto"/>
              <w:ind w:left="108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Первые буквы гласных звуков: А а – О о, И и – ы,  У у – Э э.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Освоение букв как знаков для обозначения звуков в письменной речи. 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45" w:lineRule="auto"/>
              <w:ind w:left="108" w:righ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Буквы непарных звонких (сонорных) согласных звуков:  Л л, М м, Н н, Р р.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Освоение первых букв согласных: их начертание и правильное название.  Чтение слогов и слов с новыми буквами. Осознание роли букв гласных как показателей твёрдости или мягкости предшествующего согласного. Овладение позиционным способом чтения прямого слога: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опорой на последующую букву гласного. 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44" w:lineRule="auto"/>
              <w:ind w:left="108" w:right="10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Буквы парных по глухости-звонкости согласных звуков С, с, К к, Т т, В в, П п, Ш ш. 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 начертание и правильное название. Продолжение формирования механизма позиционного слогового чтения, пр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авильность чтения слов, предложений, текстов. Становление осознанности,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достаточной беглости и элементарной выразительности чтения. Работа над значением слов, над построением предложений и текстов, формирование умения понимать читаемое по ходу чтения. </w:t>
            </w:r>
          </w:p>
          <w:p w:rsidR="009F2514" w:rsidRDefault="006A3DF4">
            <w:pPr>
              <w:spacing w:after="0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Знакомство с правописанием буквы гласного под ударением в сочетании «ши».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numPr>
                <w:ilvl w:val="0"/>
                <w:numId w:val="103"/>
              </w:numPr>
              <w:spacing w:after="0"/>
              <w:ind w:hanging="151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ч.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9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3"/>
              </w:numPr>
              <w:spacing w:after="0"/>
              <w:ind w:hanging="15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ч.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59–69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70–83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84–107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0" w:lineRule="auto"/>
              <w:ind w:left="108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и буквы.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ударные гласные звуки из слов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соответствующей буквой.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изученные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ряды, осознано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перемещать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ударение,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интонировать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зависимости от стоящего в конце знака.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рисунки и звуковые модели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гласные звуки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обозначать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буквами ударные.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словесно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задания, представленные в букваре условными обозначениями. </w:t>
            </w:r>
          </w:p>
          <w:p w:rsidR="009F2514" w:rsidRDefault="006A3DF4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1" w:line="267" w:lineRule="auto"/>
              <w:ind w:left="108" w:right="9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словах твёрдые и мягкие согласные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воспроизводить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названия букв.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использованием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правило чтения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твёрдо или мягко, буквы согласных перед буквами гласных. </w:t>
            </w:r>
          </w:p>
          <w:p w:rsidR="009F2514" w:rsidRDefault="006A3DF4">
            <w:pPr>
              <w:tabs>
                <w:tab w:val="center" w:pos="441"/>
                <w:tab w:val="center" w:pos="1374"/>
                <w:tab w:val="center" w:pos="2484"/>
                <w:tab w:val="center" w:pos="3575"/>
                <w:tab w:val="center" w:pos="4309"/>
                <w:tab w:val="center" w:pos="5061"/>
              </w:tabs>
              <w:spacing w:after="27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слоги,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среди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них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слова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:rsidR="009F2514" w:rsidRDefault="006A3DF4">
            <w:pPr>
              <w:spacing w:after="0" w:line="280" w:lineRule="auto"/>
              <w:ind w:left="108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в зависимости от обозначаемых ими звуков.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звучанию и значению;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различия в значении слов, отличающихся ударением, одной буквой;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значению словаомонимы. </w:t>
            </w:r>
          </w:p>
          <w:p w:rsidR="009F2514" w:rsidRDefault="006A3DF4">
            <w:pPr>
              <w:spacing w:after="0" w:line="274" w:lineRule="auto"/>
              <w:ind w:left="108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прочитанные слова с карт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инками,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несоответствия,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вопросы о значении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среди предлагаемых слов подходящие по смыслу для текста;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изменять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предложения.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правильность чтения слогов,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z w:val="20"/>
              </w:rPr>
              <w:t>, представленну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ю в моделях, схемах, таблицах, с помощью учителя словесно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её. 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 w:right="9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звуковой анализ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отдельные звуки и обозначать их буквами.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Слушать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воспроизводить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названия букв.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слоги и слова с изученными буквами,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пользуясь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правилом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и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для предложения с учётом смысла;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наличие изменения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значения;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смысловые (родственные) связи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некоторые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одни буквы обозначают пары звуков по твёрдости-мягкости, а другие нет. На основе наблюдений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правило написания ударного сочетания «ши».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484"/>
        <w:gridCol w:w="1135"/>
        <w:gridCol w:w="1330"/>
        <w:gridCol w:w="1407"/>
        <w:gridCol w:w="5432"/>
      </w:tblGrid>
      <w:tr w:rsidR="009F2514">
        <w:trPr>
          <w:trHeight w:val="7830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каллиграфия, графика, элементы орфографии </w:t>
            </w:r>
          </w:p>
          <w:p w:rsidR="009F2514" w:rsidRDefault="006A3DF4">
            <w:pPr>
              <w:spacing w:after="24" w:line="258" w:lineRule="auto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Начертание и название букв гласных и согласных звуков.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Освоение движений, необходимых при письме букв. Использование трёх видов соединения букв при письме слогов и слов. Соблюдение гигиенических требований к посадке, положению тетради, руки, ручки при пись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ме. </w:t>
            </w:r>
          </w:p>
          <w:p w:rsidR="009F2514" w:rsidRDefault="006A3DF4">
            <w:pPr>
              <w:spacing w:after="0" w:line="255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Знакомство с алгоритмом списывания.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Обучение списыванию с печатного текста. Продолжение обучения письму под диктовку слов и предложений. Освоение правил оформления границ предложения, раздельного написания слов и написания заглавной буквы в собственны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х именах (без термина).  </w:t>
            </w:r>
          </w:p>
          <w:p w:rsidR="009F2514" w:rsidRDefault="006A3DF4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Овладение  правилом написания сочетания «ши» с ударным гласным.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Резервные уроки: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упражнение в чтении и письме.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 ч.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15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ч.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2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4–41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9" w:line="272" w:lineRule="auto"/>
              <w:ind w:righ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Строить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сообщения о правилах чтения и письма по модели.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 с рисунками, моделями;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тексте предложение к иллюстрации.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Восстанавливать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последовательность предложений с опорой на иллюстрации.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Замечать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различные знаки п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репинания в конце и внутри предложений, в соответствии с ними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выразительно 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умозаключения, выводы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о связи знаков препинания, смысла и интонации.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готовиться к чтению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трудных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деля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 на слоги.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 содержание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читаемого, отвечать на вопросы по фактическому содержанию текста. </w:t>
            </w:r>
          </w:p>
          <w:p w:rsidR="009F2514" w:rsidRDefault="006A3DF4">
            <w:pPr>
              <w:spacing w:after="0" w:line="280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Озаглавливать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текст по его теме,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более точный заголовок.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Разыгрывать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диалоги,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ролям отдельные реплики;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выразительность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обсуждении прочитан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ного;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правила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речевого поведения;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соблюдение этих правил всеми участниками общения. 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9" w:lineRule="auto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из них знакомые элементы,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выделенные элементы с элементами в прописи,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умение писать эти элементы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из них буквы;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начало письма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обводить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 по серому шрифту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самостоятельно,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написанные буквы с образцом в прописи. Осознанно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выбирать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 соединения  новой буквы с последующей.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гласные и соглас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ные звуки в сильных позициях изученными буквами.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действия, необходимые при списывании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 помощью учителя памятку списывания.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Действовать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 списывании по определённому плану.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 под диктовку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и предложения по предложенной тех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нологии.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Пользоваться правилом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правописания ударного сочетания «ши».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F2514">
        <w:trPr>
          <w:trHeight w:val="331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 четверть (62 ч.)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F2514">
        <w:trPr>
          <w:trHeight w:val="931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Буквы, обозначающие мягкость согласных: и, я, е, ю, ь.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Расширение знаний о буквах, обозначающих мягкость согласных звуков; продолжение формирования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ч.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Ч. 2 </w:t>
            </w:r>
          </w:p>
          <w:p w:rsidR="009F2514" w:rsidRDefault="006A3DF4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6–25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использование букв «ы» – «и» после букв согласных звуков; с опорой на модель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правило чтения прямых слогов; при чтении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соблюдать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5484"/>
        <w:gridCol w:w="1135"/>
        <w:gridCol w:w="1330"/>
        <w:gridCol w:w="1407"/>
        <w:gridCol w:w="5432"/>
      </w:tblGrid>
      <w:tr w:rsidR="009F2514">
        <w:trPr>
          <w:trHeight w:val="9210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60" w:lineRule="auto"/>
              <w:ind w:right="10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позиционного слогового чтения с использованием новых букв гласных. Знакомство с функцией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обучение чтению слов с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обозначающим мягкость согласных.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51" w:lineRule="auto"/>
              <w:ind w:righ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«Опасности письма» на месте безударных гласных.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Распространение понятия «опасное при письме место» на буквы безударных гласных. Начало работы над орфографической зоркостью учащихся.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50" w:lineRule="auto"/>
              <w:ind w:right="100" w:firstLine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Письмо: графика, каллиграфия, элементы орфографии Буквы я, е, ю, ь; их использование для обозначения мягкости сог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ласных.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Освоение начертания новых букв, их соединение с другими. Правило обозначения твёрдостимягкости согласных при письме. Продолжение обучения списыванию с печатного текста и письму под диктовку с переходом на самостоятельное моделирование предложения п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еред записью.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«Опасности письма» на месте безударных гласных.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Наблюдения за неоднозначностью обозначения безударных гласных буквами. Подведение к выводу: буквы на месте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ч.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ч.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3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ч.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26–29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8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3 </w:t>
            </w:r>
          </w:p>
          <w:p w:rsidR="009F2514" w:rsidRDefault="006A3DF4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4–21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22–25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0" w:line="270" w:lineRule="auto"/>
              <w:ind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правило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позиционного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из слов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положение в слове,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предыдущий согласный.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каждой паре букв новую,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информацию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 работе этой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дополнения, вносимые в модель правила позиционного чтения;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воспроизводить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информацию по модели.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правило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звучанию и обозначению звуков буквами слова в парах, столбиках.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предложения с рисунками, критически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находя несоответствия;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предложения, договаривая слова. По заголовкам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дполагать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содержание текста,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предположение при чтении.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Разыгрывать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диалоги.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значению,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словаомонимы;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значения, вносимые приставками, окончаниями (без терминов);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значения фразеологических сочетаний. </w:t>
            </w:r>
          </w:p>
          <w:p w:rsidR="009F2514" w:rsidRDefault="006A3DF4">
            <w:pPr>
              <w:spacing w:after="0" w:line="272" w:lineRule="auto"/>
              <w:ind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безударные гласные звуки и буквы на их месте,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результаты наблюдений;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наличии «опасности письма» на месте безударных гласных.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Читать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и буквы безударных гласных,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правильность сделанного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вывода.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новые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них неизвестные элементы,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по серому шрифту. </w:t>
            </w:r>
          </w:p>
          <w:p w:rsidR="009F2514" w:rsidRDefault="006A3DF4">
            <w:pPr>
              <w:spacing w:after="7" w:line="272" w:lineRule="auto"/>
              <w:ind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Конструировать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начало письма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по серому шрифту и писать самостоятельно.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написанные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сравнивая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образцом в прописи.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Определять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вид соединения 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устанавливать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зависимость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 начала письма следующей буквы.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информацию о правилах письма, представленную в моделях,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это правило при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 обозначения твёрдости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мягкости согласных звуков на основе правила письма.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Регулировать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свои действия при списывании и письме под диктовку.  </w:t>
            </w:r>
          </w:p>
          <w:p w:rsidR="009F2514" w:rsidRDefault="006A3DF4">
            <w:pPr>
              <w:spacing w:after="0"/>
              <w:ind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Разграничивать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ударные и безударные звуки,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звуки и буквы на месте безударных гласных;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вывод в модели;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ильные буквы и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5484"/>
        <w:gridCol w:w="1135"/>
        <w:gridCol w:w="1330"/>
        <w:gridCol w:w="1407"/>
        <w:gridCol w:w="5432"/>
      </w:tblGrid>
      <w:tr w:rsidR="009F2514">
        <w:trPr>
          <w:trHeight w:val="9210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52" w:lineRule="auto"/>
              <w:ind w:left="108" w:right="10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безударных гласных звуков надо узнавать. Первый опыт выяснения нужных букв и вписывание их в слова. Упражнение в обнаруживании «опасностей письма» на месте безударных гласных при списывании и письме под диктовку.  </w:t>
            </w:r>
          </w:p>
          <w:p w:rsidR="009F2514" w:rsidRDefault="006A3DF4">
            <w:pPr>
              <w:spacing w:after="14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 w:line="264" w:lineRule="auto"/>
              <w:ind w:left="108" w:right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Буква й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как способ обозначения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>] в определённых позициях. Начертание и название буквы «й». Обозначение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на письме буквой «й». </w:t>
            </w:r>
          </w:p>
          <w:p w:rsidR="009F2514" w:rsidRDefault="006A3DF4">
            <w:pPr>
              <w:spacing w:after="0" w:line="279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Обобщение: непарные звонкие согласные звуки и их буквы.   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8" w:lineRule="auto"/>
              <w:ind w:left="108" w:right="121" w:firstLine="118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каллиграфия, графика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Обозначение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на письме буквой «й».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26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 w:right="10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Буквы парных по глухости-звонкости согласных звуков: З з – С с,  Б б – П п,  Г г – К к,  Д д –Т т,  В в – Ф ф,  Ж ж – Ш ш.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Знакомство с новыми буквами, их освоение: начертание, правильное название, чтен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ие слогов и слов.  Введение понятия «парный по глухости-звонкости согласный» и его схематическое обозначение. Систематизация знаний детей о согласных звуках и их буквах. Совершенствование читательских умений, языкового и речевого опыта.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ч.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ч.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4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8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ч. </w:t>
            </w:r>
          </w:p>
          <w:p w:rsidR="009F2514" w:rsidRDefault="006A3DF4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30–33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34–47 </w:t>
            </w:r>
          </w:p>
          <w:p w:rsidR="009F2514" w:rsidRDefault="006A3DF4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50–55 </w:t>
            </w:r>
          </w:p>
          <w:p w:rsidR="009F2514" w:rsidRDefault="006A3DF4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60–65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26–29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0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Действовать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 намеченному плану при списывании и письме под диктовку.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8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1" w:lineRule="auto"/>
              <w:ind w:left="108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ь звуковой состав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выделять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звук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место в слове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буквой «й».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 с буквой «й»,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по значению,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противоположные по значению,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устанавливать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родственные связи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обобщение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буквах непарных звонких согласных звуков.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Понимать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классификацию букв, представленную в модели  (ленте букв); стро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ить на основе модели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сообщение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буквах. </w:t>
            </w:r>
          </w:p>
          <w:p w:rsidR="009F2514" w:rsidRDefault="006A3DF4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2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0" w:lineRule="auto"/>
              <w:ind w:left="108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обозначением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буквой 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начертание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её с другими изученными буквами.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 с изученной буквой.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Оценивать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свою работу. </w:t>
            </w:r>
          </w:p>
          <w:p w:rsidR="009F2514" w:rsidRDefault="006A3DF4">
            <w:pPr>
              <w:spacing w:after="13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8" w:right="9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согласные звуки, парные по глухостизвонкости,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буквы.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Классифицировать, 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парных или непарных по глухостизвонкости согласных.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 изученными буквами,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те, значение которых не совсем понятно,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воп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росы о них; правильно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произносить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преобразовывать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в том числе путём замены одной буквы;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смыслоразличительную роль звука и буквы на его месте.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различным признакам.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задания, представленные схематиче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ски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для них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 текста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отражать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её в заголовке.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готовиться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 чтению,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для этого трудные слова на слоги.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Отвечать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вопросы после текста.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Обнаруживать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текстах «опасные места»,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безударных гласных,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смысл понятия «опасное при письме место».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правильность и беглость своего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сведения о буквах на основе модели,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9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497"/>
        <w:gridCol w:w="1134"/>
        <w:gridCol w:w="1327"/>
        <w:gridCol w:w="1404"/>
        <w:gridCol w:w="5426"/>
      </w:tblGrid>
      <w:tr w:rsidR="009F2514">
        <w:trPr>
          <w:trHeight w:val="6680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64" w:lineRule="auto"/>
              <w:ind w:left="10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«Опасности письма» на месте парных по глухостизвонкости согласных (на конце слова).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Распространение понятия «опасное при письме место» на парные по глухостизвонкости согласные в определённой позиции – на конце слова. Обучение обнаруживанию этих орфограмм,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продолжение работы над орфографической зоркостью.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Правописание ударных сочетаний «жи–ши».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Наблюдение за звучанием и написанием этих сочетаний, знакомство с правилом письма. </w:t>
            </w:r>
          </w:p>
          <w:p w:rsidR="009F2514" w:rsidRDefault="006A3DF4">
            <w:pPr>
              <w:spacing w:after="28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3" w:lineRule="auto"/>
              <w:ind w:left="10" w:firstLine="10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Письмо: каллиграфия, графика, элементы орфографии Написание букв парных по глухо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сти-звонкости </w:t>
            </w:r>
          </w:p>
          <w:p w:rsidR="009F2514" w:rsidRDefault="006A3DF4">
            <w:pPr>
              <w:spacing w:after="16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согласных звуков: З з – С с,  Б б – П п,  Г г – К к,  Д д –Т т,  </w:t>
            </w:r>
          </w:p>
          <w:p w:rsidR="009F2514" w:rsidRDefault="006A3DF4">
            <w:pPr>
              <w:spacing w:after="40" w:line="247" w:lineRule="auto"/>
              <w:ind w:left="10" w:right="10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 в – Ф ф, Ж ж – Ш ш.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Освоение начертания букв, их соединений, использование трёх видов соединения букв. Соблюдение гигиенических требований к посадке, положению тетради, руки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ручки в руке. Формирование элементов самооценки написанного с точки зрения качества письма. </w:t>
            </w:r>
          </w:p>
          <w:p w:rsidR="009F2514" w:rsidRDefault="006A3DF4">
            <w:pPr>
              <w:spacing w:after="0" w:line="282" w:lineRule="auto"/>
              <w:ind w:left="10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«Опасности письма» на месте парных по глухостизвонкости согласных (на конце слова).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Правописание ударных сочетаний «жи–ши».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Резервные уроки: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упражнение в чтении и письме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numPr>
                <w:ilvl w:val="0"/>
                <w:numId w:val="104"/>
              </w:numPr>
              <w:spacing w:after="0"/>
              <w:ind w:right="95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4"/>
              </w:numPr>
              <w:spacing w:after="0"/>
              <w:ind w:right="95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ч.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5"/>
              </w:numPr>
              <w:spacing w:after="0"/>
              <w:ind w:right="100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 </w:t>
            </w:r>
          </w:p>
          <w:p w:rsidR="009F2514" w:rsidRDefault="006A3DF4">
            <w:pPr>
              <w:spacing w:after="15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5"/>
              </w:numPr>
              <w:spacing w:after="0"/>
              <w:ind w:right="100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ч.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48–49 </w:t>
            </w:r>
          </w:p>
          <w:p w:rsidR="009F2514" w:rsidRDefault="006A3DF4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56–59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30–41 </w:t>
            </w:r>
          </w:p>
          <w:p w:rsidR="009F2514" w:rsidRDefault="006A3DF4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44–49 </w:t>
            </w:r>
          </w:p>
          <w:p w:rsidR="009F2514" w:rsidRDefault="006A3DF4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54–57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42–43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50–53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2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3" w:lineRule="auto"/>
              <w:ind w:left="4" w:right="8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согласные звуки, парные по глухости-звонкости, на конце слова;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на их месте;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моделировать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результаты наблюдений;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наличии «опасности письма» на месте парных по глухости-звонкости согласных на конце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звуки и буквы на конце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правильность сделанного вывода.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7" w:line="272" w:lineRule="auto"/>
              <w:ind w:left="4" w:right="8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новые буквы с точки зрения составляющих их элементов,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эти элементы.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Определять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начало письма букв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необходимые при письме дейст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Регулировать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процесс письма,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результат.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обозначением парных по глухости-звонкости согласных звуков на конце слов буквами,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помощью учителя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наличии «опасности письма» на месте парных по глухости-звонкости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согласных звуков на конце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словах эти «опасные места».  </w:t>
            </w:r>
          </w:p>
          <w:p w:rsidR="009F2514" w:rsidRDefault="006A3DF4">
            <w:pPr>
              <w:spacing w:after="0" w:line="267" w:lineRule="auto"/>
              <w:ind w:left="4" w:right="8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звучанием и написанием сочетания «жи»,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Распространять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правило обозначения ударного гласного звука [ы] в сочетании «ши» на сочетание «жи»,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обобщать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сведения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правило правописания ударных сочетаний «жи–ши».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 данными сочетаниями, пользуясь правилом.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под диктовку, с принятой технологией,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регулировать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свои действия.  </w:t>
            </w:r>
          </w:p>
          <w:p w:rsidR="009F2514" w:rsidRDefault="006A3DF4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F2514">
        <w:trPr>
          <w:trHeight w:val="331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 четверть (56ч .)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F2514">
        <w:trPr>
          <w:trHeight w:val="2127"/>
        </w:trPr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9F2514" w:rsidRDefault="006A3DF4">
            <w:pPr>
              <w:spacing w:after="0" w:line="288" w:lineRule="auto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Повторение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изученного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фонетике,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графике, орфографии.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Буквы непарных по глухости-звонкости согласных звуков: Х х, Ц ц, Ч ч, Щ щ.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Освоение новых букв: их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ч. </w:t>
            </w:r>
          </w:p>
          <w:p w:rsidR="009F2514" w:rsidRDefault="006A3DF4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Ч. 2 </w:t>
            </w:r>
          </w:p>
          <w:p w:rsidR="009F2514" w:rsidRDefault="006A3DF4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66–67 </w:t>
            </w:r>
          </w:p>
          <w:p w:rsidR="009F2514" w:rsidRDefault="006A3DF4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70–85 </w:t>
            </w:r>
          </w:p>
          <w:p w:rsidR="009F2514" w:rsidRDefault="006A3DF4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90–93 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4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"/>
              <w:ind w:left="1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70" w:lineRule="auto"/>
              <w:ind w:left="18" w:right="8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Рассказывать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о звуках и буквах по опорным моделям,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воспроизводить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правила чтения,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использование.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задания, представленные в графической форме.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и буквы в словах,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 построением текстов и использованием слов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left="1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1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Вычленять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непарные по глухости-звонкости звуки из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информацию учителя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, запоминать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название букв.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508"/>
        <w:gridCol w:w="1133"/>
        <w:gridCol w:w="1325"/>
        <w:gridCol w:w="1402"/>
        <w:gridCol w:w="5420"/>
      </w:tblGrid>
      <w:tr w:rsidR="009F2514">
        <w:trPr>
          <w:trHeight w:val="9210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52" w:lineRule="auto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начертание и правильное  название, чтение слогов и слов с новыми буквами; чтение текстов. Работа над значением слов, над построением и выразительным чтением предложений, над элементарными текстовыми умениями.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46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«Опасности письма» на месте парных по глухостизвонкости согласных (перед согласными).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Наблюдение за неоднозначностью обозначения указанных согласных звуков буквами; продолжение работы над понятием «опасное при письме место» и умением обнаруживать орфограмм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ы (без термина). </w:t>
            </w:r>
          </w:p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58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Правописание ударных сочетаний «ча–ща, чу–щу».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Повторение правила выбора букв гласных после мягких согласных и знакомство с его 6арушением в сочетаниях «ча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0"/>
              </w:rPr>
              <w:t>ща, чу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щу». Освоение особого правила написания этих сочетаний.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31" w:line="256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ение сведений об «опасных при письме местах».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Нахождение этих мест в текстах, развитие орфографической зоркости.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Новая «работа» знакомых букв Е е, Ё ё, Ю ю, Я я.  </w:t>
            </w:r>
          </w:p>
          <w:p w:rsidR="009F2514" w:rsidRDefault="006A3DF4">
            <w:pPr>
              <w:spacing w:after="0" w:line="279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Буквы Е е, Ё ё, Ю ю, Я я в начале слова, буквы е, ё, ю, я после букв гласных –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обозначение ими двух звуков. Обучение чтению слов с этими буквами.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4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6"/>
              </w:numPr>
              <w:spacing w:after="0"/>
              <w:ind w:right="53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6"/>
              </w:numPr>
              <w:spacing w:after="0"/>
              <w:ind w:right="53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3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68–69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86–89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114–115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94–107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4" w:lineRule="auto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парных и непарных по глухостизвонкости согласных звуков,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ними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выразительно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произносить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тексты,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объяснять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значения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их строением, самостоятельно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готовиться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 чтению трудных по структуре слов;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осознавать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связь между строением и значением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правильность и беглость своего чтения. </w:t>
            </w:r>
          </w:p>
          <w:p w:rsidR="009F2514" w:rsidRDefault="006A3DF4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0" w:line="260" w:lineRule="auto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 обозначением парных по глухости-звонкости согласных звуков перед буквами согласных,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распространять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сделанный вывод о наличии «опасности письма» на месте парных по глухости-звонкости согласных на конце слова на положение перед другим согласным звуком.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 «опасностях письма» по таблице,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в отдельных словах и текстах. </w:t>
            </w:r>
          </w:p>
          <w:p w:rsidR="009F2514" w:rsidRDefault="006A3DF4">
            <w:pPr>
              <w:spacing w:after="7" w:line="271" w:lineRule="auto"/>
              <w:ind w:left="2" w:righ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согласные звуки, произносимые при чтении перед буквами «а–я», «у–-ю»;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правила чтения и письма таких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выбором бу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кв ударных гласных после букв мягких согласных «ч» и «щ»,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отклонение от общего правила.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особое правило написания ударных сочетаний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«ча–ща», «чу–щу»,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«открытое» правило по букварю.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Находить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 чтении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>ударные сочетания «ча–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ща», «чу–щу», а также «жи– ши» как «опасные места», объяснять в них выбор букв.   </w:t>
            </w:r>
          </w:p>
          <w:p w:rsidR="009F2514" w:rsidRDefault="006A3DF4">
            <w:pPr>
              <w:spacing w:after="20" w:line="260" w:lineRule="auto"/>
              <w:ind w:left="2"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сведения об «опасностях письма»,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строить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сообщения о них на основе моделей, находить их в отдельных словах, предложениях и текстах. </w:t>
            </w:r>
          </w:p>
          <w:p w:rsidR="009F2514" w:rsidRDefault="006A3DF4">
            <w:pPr>
              <w:spacing w:after="0"/>
              <w:ind w:left="2"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в словах,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место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соответствующими буквами.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делать обобщение о второй «работе» букв «е, ё, ю, я».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модели правила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 буквами «е, ё, ю, я» в разных позициях. На основе моделей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знания о звуках и буквах, о способах обозначения твёрдости и мягкости согласных,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], с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опорой на модели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строить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связные высказывания. Выразительно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значению, звуковому составу и строению,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«лишнее»,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различия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тексты,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508"/>
        <w:gridCol w:w="1133"/>
        <w:gridCol w:w="1325"/>
        <w:gridCol w:w="1402"/>
        <w:gridCol w:w="5420"/>
      </w:tblGrid>
      <w:tr w:rsidR="009F2514">
        <w:trPr>
          <w:trHeight w:val="7830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8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Знакомство с разделительными «ь» и «ъ» как показателями наличия звука [й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Общее знакомство с функцией разделительных знаков; освоения чтения слов с этими знаками. </w:t>
            </w:r>
          </w:p>
          <w:p w:rsidR="009F2514" w:rsidRDefault="006A3DF4">
            <w:pPr>
              <w:spacing w:after="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83" w:lineRule="auto"/>
              <w:ind w:firstLine="1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графика, каллиграфия, элементы орфографии Повторение изученного. </w:t>
            </w:r>
          </w:p>
          <w:p w:rsidR="009F2514" w:rsidRDefault="006A3DF4">
            <w:pPr>
              <w:spacing w:after="0" w:line="249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Написание букв непарных по глухости-звонкости согласных звуков: Х х, Ц ц, Ч ч, Щ щ, а также букв: Е, Ё, Ю, Я и ь,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ъ.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Освоение начертания букв, их соединений, использование трёх видов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соединения букв. Закрепление норм графики применительно к процессу письма. Продолжение работы над соблюдением гигиенических требований к посадке, положению тетради, руки, ручки в руке. Формирование элементов самооценки написанного с точки зрения качества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письма.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83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«Опасности письма» на месте парных по глухостизвонкости согласных (перед согласными). </w:t>
            </w:r>
          </w:p>
          <w:p w:rsidR="009F2514" w:rsidRDefault="006A3DF4">
            <w:pPr>
              <w:spacing w:after="0" w:line="248" w:lineRule="auto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Правописание ударных сочетаний ча–ща, чу–щу.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Обобщение знаний об «опасных при письме местах», развитие умения их обнаруживать при списывании и письме под диктовку, а также применять освоенные орфографические правила.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Резервные уроки: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упражнение в чтении и письме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ч. </w:t>
            </w:r>
          </w:p>
          <w:p w:rsidR="009F2514" w:rsidRDefault="006A3DF4">
            <w:pPr>
              <w:spacing w:after="0" w:line="272" w:lineRule="auto"/>
              <w:ind w:left="257" w:right="2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ч. 3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ч. </w:t>
            </w:r>
          </w:p>
          <w:p w:rsidR="009F2514" w:rsidRDefault="006A3DF4">
            <w:pPr>
              <w:spacing w:after="13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5" w:lineRule="auto"/>
              <w:ind w:left="257" w:right="2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ч. 1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9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tabs>
                <w:tab w:val="center" w:pos="0"/>
                <w:tab w:val="center" w:pos="43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5 ч. 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108–113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7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3–5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8–21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28–39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40–45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6–7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22–27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46–47 </w:t>
            </w:r>
          </w:p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0" w:lineRule="auto"/>
              <w:ind w:left="2" w:right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смысл,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восстанавливать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последовательность предложений,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озаглавливать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учётом темы, главной мысли (без терминов). 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2" w:lineRule="auto"/>
              <w:ind w:left="2"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со звуком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способы его обозначения.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использованием разделительных «ь» и «ъ»;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 их «работе».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слова с разделительными знаками.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две «работы» (функции) мягкого знака. </w:t>
            </w:r>
          </w:p>
          <w:p w:rsidR="009F2514" w:rsidRDefault="006A3DF4">
            <w:pPr>
              <w:spacing w:after="16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6" w:line="273" w:lineRule="auto"/>
              <w:ind w:left="2"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них знакомые элементы,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названные элементы с  указанными в прописи.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начало письма буквы и последовательность движения руки при их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Обводить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по серому шрифту, писать их самостоятельно,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написанные буквы с образцом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начертание.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разные способы соединения изучаемой буквы с друг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 соединения.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в слова, данные с пропуском.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в словах,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место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соответствующими буквами.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 под диктовку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определённой технологии,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регулировать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 этом свои де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йствия.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выполнение работы с точки зрения каллиграфического письма элементов букв,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дорисовывая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схему-рисунок. </w:t>
            </w:r>
          </w:p>
          <w:p w:rsidR="009F2514" w:rsidRDefault="006A3DF4">
            <w:pPr>
              <w:spacing w:after="1" w:line="280" w:lineRule="auto"/>
              <w:ind w:left="2"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моделям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правила </w:t>
            </w:r>
            <w:r>
              <w:rPr>
                <w:rFonts w:ascii="Times New Roman" w:eastAsia="Times New Roman" w:hAnsi="Times New Roman" w:cs="Times New Roman"/>
                <w:sz w:val="20"/>
              </w:rPr>
              <w:t>письма.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Писать под диктовку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выполняя правила графики.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 ь и ъ знаками.  </w:t>
            </w:r>
          </w:p>
          <w:p w:rsidR="009F2514" w:rsidRDefault="006A3DF4">
            <w:pPr>
              <w:spacing w:after="0" w:line="252" w:lineRule="auto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сведения об «опасностях письма»,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находить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соответствующие места в словах, при выполнении специальных заданий, при списывании; где можно,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выбор букв.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9F2514">
        <w:trPr>
          <w:trHeight w:val="286"/>
        </w:trPr>
        <w:tc>
          <w:tcPr>
            <w:tcW w:w="14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Завершающий период (7 ч.)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931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Алфавит.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Правильные названия букв и общее знакомство с русским алфавитом как последовательностью букв.  </w:t>
            </w:r>
          </w:p>
          <w:p w:rsidR="009F2514" w:rsidRDefault="006A3DF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Как хорошо уметь читать!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Понимание содержания прочитанных текстов (при самостоятельном чтении вслух 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116–123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Называть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буквы в алфавитном порядке;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добавлять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пропущенные буквы алфавита.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правилами чтения.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авторские тексты,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авторов, книги;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помощью средств </w:t>
            </w:r>
          </w:p>
        </w:tc>
      </w:tr>
    </w:tbl>
    <w:p w:rsidR="009F2514" w:rsidRDefault="009F2514">
      <w:pPr>
        <w:spacing w:after="0"/>
        <w:ind w:left="-1133" w:right="15706"/>
      </w:pPr>
    </w:p>
    <w:tbl>
      <w:tblPr>
        <w:tblStyle w:val="TableGrid"/>
        <w:tblW w:w="14788" w:type="dxa"/>
        <w:tblInd w:w="-108" w:type="dxa"/>
        <w:tblCellMar>
          <w:top w:w="7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508"/>
        <w:gridCol w:w="1133"/>
        <w:gridCol w:w="1325"/>
        <w:gridCol w:w="1402"/>
        <w:gridCol w:w="5420"/>
      </w:tblGrid>
      <w:tr w:rsidR="009F2514">
        <w:trPr>
          <w:trHeight w:val="4611"/>
        </w:trPr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60" w:lineRule="auto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 прослушивании), роли заголовков в текстах и книгах. Знакомство с миром детских книг для мотивации самостоятельного чтения.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6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Письмо: каллиграфия, орфография </w:t>
            </w:r>
          </w:p>
          <w:p w:rsidR="009F2514" w:rsidRDefault="006A3DF4">
            <w:pPr>
              <w:spacing w:after="0" w:line="249" w:lineRule="auto"/>
              <w:ind w:right="5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Алфавит.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Проверяю себя.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Использование букв алфавита при письме слов, предложений, текстов.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Сознательный выбор нужного соединения букв в записываемых словах. Соблюдение гигиенических требований к посадке, положению тетради, руки, ручки при письме.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</w:p>
          <w:p w:rsidR="009F2514" w:rsidRDefault="006A3DF4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Закрепление умения  находить в словах «опасные места» и применять изученные орфографические правила.  </w:t>
            </w:r>
          </w:p>
          <w:p w:rsidR="009F2514" w:rsidRDefault="006A3DF4">
            <w:pPr>
              <w:spacing w:after="0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Формирование элементов самооценки написанного с точки зрения качества письма. 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Резервные уроки: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упражнение в чтении и письме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Возможные дополнитель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ные уроки.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7"/>
              </w:numPr>
              <w:spacing w:after="0"/>
              <w:ind w:right="53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5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07"/>
              </w:numPr>
              <w:spacing w:after="0"/>
              <w:ind w:right="53" w:hanging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ч. </w:t>
            </w:r>
          </w:p>
          <w:p w:rsidR="009F2514" w:rsidRDefault="006A3DF4">
            <w:pPr>
              <w:spacing w:after="1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ч. 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48–51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tabs>
                <w:tab w:val="center" w:pos="732"/>
                <w:tab w:val="center" w:pos="1985"/>
                <w:tab w:val="center" w:pos="2980"/>
                <w:tab w:val="center" w:pos="3838"/>
                <w:tab w:val="center" w:pos="4712"/>
              </w:tabs>
              <w:spacing w:after="2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выразительности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своё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отношение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читаемому. </w:t>
            </w:r>
          </w:p>
          <w:p w:rsidR="009F2514" w:rsidRDefault="006A3DF4">
            <w:pPr>
              <w:spacing w:after="0" w:line="266" w:lineRule="auto"/>
              <w:ind w:left="2"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обложки детских книг, отрывки из которых читались по букварю;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предполагать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о чём книга;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отрывки из произведений с обложками книг.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прочитанное, рассказывать о книгах.  </w:t>
            </w:r>
          </w:p>
          <w:p w:rsidR="009F2514" w:rsidRDefault="006A3DF4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0" w:lineRule="auto"/>
              <w:ind w:left="2" w:right="4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Наблюдать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за использованием алфавита,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тренироваться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его применении.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изученные орфографические правила при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себя 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оценивать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собствен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ные достижения.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9F2514" w:rsidRDefault="009F2514">
      <w:pPr>
        <w:sectPr w:rsidR="009F2514">
          <w:headerReference w:type="even" r:id="rId26"/>
          <w:headerReference w:type="default" r:id="rId27"/>
          <w:headerReference w:type="first" r:id="rId28"/>
          <w:pgSz w:w="16838" w:h="11906" w:orient="landscape"/>
          <w:pgMar w:top="1707" w:right="1133" w:bottom="854" w:left="1133" w:header="720" w:footer="720" w:gutter="0"/>
          <w:cols w:space="720"/>
        </w:sectPr>
      </w:pPr>
    </w:p>
    <w:p w:rsidR="009F2514" w:rsidRDefault="006A3DF4">
      <w:pPr>
        <w:spacing w:after="192"/>
        <w:ind w:left="247" w:right="239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СИСТЕМАТИЧЕСКИЙ КУРС РУССКОГО ЯЗЫКА </w:t>
      </w:r>
    </w:p>
    <w:p w:rsidR="009F2514" w:rsidRDefault="006A3DF4">
      <w:pPr>
        <w:spacing w:after="145"/>
        <w:ind w:left="247" w:right="24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1 КЛАСС (50 часов) </w:t>
      </w:r>
    </w:p>
    <w:p w:rsidR="009F2514" w:rsidRDefault="006A3DF4">
      <w:pPr>
        <w:pStyle w:val="3"/>
        <w:spacing w:after="108" w:line="259" w:lineRule="auto"/>
        <w:ind w:left="309" w:right="307"/>
        <w:jc w:val="center"/>
      </w:pPr>
      <w:r>
        <w:t xml:space="preserve">Содержание курса </w:t>
      </w:r>
    </w:p>
    <w:p w:rsidR="009F2514" w:rsidRDefault="006A3DF4">
      <w:pPr>
        <w:spacing w:after="115"/>
        <w:ind w:left="14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Язык и речь.  </w:t>
      </w:r>
      <w:r>
        <w:rPr>
          <w:rFonts w:ascii="Times New Roman" w:eastAsia="Times New Roman" w:hAnsi="Times New Roman" w:cs="Times New Roman"/>
          <w:sz w:val="24"/>
        </w:rPr>
        <w:t>Речь как способ общения людей. Главные требования  к речи: быть понятной и вежливой. Деловые сообщения и словесные рисунки как  разновидности речи. Речь устная и письменная, особенности оформления мыслей (предложений) в устной и письменной форме. Правильно</w:t>
      </w:r>
      <w:r>
        <w:rPr>
          <w:rFonts w:ascii="Times New Roman" w:eastAsia="Times New Roman" w:hAnsi="Times New Roman" w:cs="Times New Roman"/>
          <w:sz w:val="24"/>
        </w:rPr>
        <w:t xml:space="preserve">сть и точность как важные качества  хорошей речи. Правильное использование, произношение и написание слов, выбор  средств языка  с учётом ситуации и задач общения, стремление точнее передать свою мысль – проявление культуры человека. </w:t>
      </w:r>
    </w:p>
    <w:p w:rsidR="009F2514" w:rsidRDefault="006A3DF4">
      <w:pPr>
        <w:spacing w:after="113"/>
        <w:ind w:left="28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Родной язык и иностра</w:t>
      </w:r>
      <w:r>
        <w:rPr>
          <w:rFonts w:ascii="Times New Roman" w:eastAsia="Times New Roman" w:hAnsi="Times New Roman" w:cs="Times New Roman"/>
          <w:sz w:val="24"/>
        </w:rPr>
        <w:t xml:space="preserve">нные языки; речь на родном и иностранном языке.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Записка, письмо, телеграмма, поздравление: особенности их содержания, структуры и  письменного оформления. Способы проявления вежливости в письменной речи, в том числе при обращении.  Правило поведения: чужи</w:t>
      </w:r>
      <w:r>
        <w:rPr>
          <w:rFonts w:ascii="Times New Roman" w:eastAsia="Times New Roman" w:hAnsi="Times New Roman" w:cs="Times New Roman"/>
          <w:sz w:val="24"/>
        </w:rPr>
        <w:t>е записки, письма читать нельзя.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Слово. </w:t>
      </w:r>
      <w:r>
        <w:rPr>
          <w:rFonts w:ascii="Times New Roman" w:eastAsia="Times New Roman" w:hAnsi="Times New Roman" w:cs="Times New Roman"/>
          <w:sz w:val="24"/>
        </w:rPr>
        <w:t xml:space="preserve">Группы слов: слова-названия  людей, животных, вещей и т.д., их признаков, действий, количества; слова-указатели; слова-помощники. Собственные  имена.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Звуки русского языка</w:t>
      </w:r>
      <w:r>
        <w:rPr>
          <w:rFonts w:ascii="Times New Roman" w:eastAsia="Times New Roman" w:hAnsi="Times New Roman" w:cs="Times New Roman"/>
          <w:sz w:val="24"/>
        </w:rPr>
        <w:t>. Звуки гласные и согласные; гласные ударны</w:t>
      </w:r>
      <w:r>
        <w:rPr>
          <w:rFonts w:ascii="Times New Roman" w:eastAsia="Times New Roman" w:hAnsi="Times New Roman" w:cs="Times New Roman"/>
          <w:sz w:val="24"/>
        </w:rPr>
        <w:t xml:space="preserve">е и безударные; согласные твердые и мягкие, парные и непарные; согласные звонкие и глухие, парные и непарные (обобщение). Элементарная транскрипция  (термин не употребляется) как способ обозначения звукового состава слов.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Постановка ударения, произношение звуков и сочетаний звуков в соответствии с нормами современного русского литературного языка.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Буквы русского языка. </w:t>
      </w:r>
      <w:r>
        <w:rPr>
          <w:rFonts w:ascii="Times New Roman" w:eastAsia="Times New Roman" w:hAnsi="Times New Roman" w:cs="Times New Roman"/>
          <w:sz w:val="24"/>
        </w:rPr>
        <w:t xml:space="preserve">Буквы как обозначения звуков; различение звуков и букв. Алфавит: названия букв и их последовательность; </w:t>
      </w:r>
      <w:r>
        <w:rPr>
          <w:rFonts w:ascii="Times New Roman" w:eastAsia="Times New Roman" w:hAnsi="Times New Roman" w:cs="Times New Roman"/>
          <w:sz w:val="24"/>
        </w:rPr>
        <w:t xml:space="preserve"> использование алфавита  в словарях. 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Звуки и буквы. </w:t>
      </w:r>
      <w:r>
        <w:rPr>
          <w:rFonts w:ascii="Times New Roman" w:eastAsia="Times New Roman" w:hAnsi="Times New Roman" w:cs="Times New Roman"/>
          <w:sz w:val="24"/>
        </w:rPr>
        <w:t xml:space="preserve">Способы обозначения твёрдости-мягкости согласных  буквами гласных и  </w:t>
      </w:r>
      <w:r>
        <w:rPr>
          <w:rFonts w:ascii="Times New Roman" w:eastAsia="Times New Roman" w:hAnsi="Times New Roman" w:cs="Times New Roman"/>
          <w:b/>
          <w:sz w:val="24"/>
        </w:rPr>
        <w:t>ь</w:t>
      </w:r>
      <w:r>
        <w:rPr>
          <w:rFonts w:ascii="Times New Roman" w:eastAsia="Times New Roman" w:hAnsi="Times New Roman" w:cs="Times New Roman"/>
          <w:sz w:val="24"/>
        </w:rPr>
        <w:t>;  способы обозначения звука  [</w:t>
      </w:r>
      <w:r>
        <w:rPr>
          <w:rFonts w:ascii="Times New Roman" w:eastAsia="Times New Roman" w:hAnsi="Times New Roman" w:cs="Times New Roman"/>
          <w:i/>
          <w:sz w:val="24"/>
        </w:rPr>
        <w:t>й’</w:t>
      </w:r>
      <w:r>
        <w:rPr>
          <w:rFonts w:ascii="Times New Roman" w:eastAsia="Times New Roman" w:hAnsi="Times New Roman" w:cs="Times New Roman"/>
          <w:sz w:val="24"/>
        </w:rPr>
        <w:t xml:space="preserve">]  буквами </w:t>
      </w:r>
      <w:r>
        <w:rPr>
          <w:rFonts w:ascii="Times New Roman" w:eastAsia="Times New Roman" w:hAnsi="Times New Roman" w:cs="Times New Roman"/>
          <w:b/>
          <w:sz w:val="24"/>
        </w:rPr>
        <w:t>е,ё,ю,я; й</w:t>
      </w:r>
      <w:r>
        <w:rPr>
          <w:rFonts w:ascii="Times New Roman" w:eastAsia="Times New Roman" w:hAnsi="Times New Roman" w:cs="Times New Roman"/>
          <w:sz w:val="24"/>
        </w:rPr>
        <w:t xml:space="preserve"> (обобщение).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Орфограммы («опасные при письме места»), их признаки: начало и </w:t>
      </w:r>
      <w:r>
        <w:rPr>
          <w:rFonts w:ascii="Times New Roman" w:eastAsia="Times New Roman" w:hAnsi="Times New Roman" w:cs="Times New Roman"/>
          <w:sz w:val="24"/>
        </w:rPr>
        <w:t xml:space="preserve">конец каждой мысли, границы слов, собственные имена, перенос слов,   ударные слоги  </w:t>
      </w:r>
      <w:r>
        <w:rPr>
          <w:rFonts w:ascii="Times New Roman" w:eastAsia="Times New Roman" w:hAnsi="Times New Roman" w:cs="Times New Roman"/>
          <w:i/>
          <w:sz w:val="24"/>
        </w:rPr>
        <w:t>жи-ши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ча-ща, чу-щу</w:t>
      </w:r>
      <w:r>
        <w:rPr>
          <w:rFonts w:ascii="Times New Roman" w:eastAsia="Times New Roman" w:hAnsi="Times New Roman" w:cs="Times New Roman"/>
          <w:sz w:val="24"/>
        </w:rPr>
        <w:t>; безударные гласные  звуки, парные по глухости-звонкости согласные на конце слов и перед другими  парными по глухости-звонкости.  Способы нахождения «оп</w:t>
      </w:r>
      <w:r>
        <w:rPr>
          <w:rFonts w:ascii="Times New Roman" w:eastAsia="Times New Roman" w:hAnsi="Times New Roman" w:cs="Times New Roman"/>
          <w:sz w:val="24"/>
        </w:rPr>
        <w:t xml:space="preserve">асных мест» и их указание в записанном тексте. </w:t>
      </w:r>
    </w:p>
    <w:p w:rsidR="009F2514" w:rsidRDefault="006A3DF4">
      <w:pPr>
        <w:spacing w:after="12" w:line="389" w:lineRule="auto"/>
        <w:ind w:left="1006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Овладение правилами правописания: прописная буква в начале предложения, в собственных именах; раздельное написание предлогов с другими словами; перенос слов; сочетания</w:t>
      </w:r>
      <w:r>
        <w:rPr>
          <w:rFonts w:ascii="Times New Roman" w:eastAsia="Times New Roman" w:hAnsi="Times New Roman" w:cs="Times New Roman"/>
          <w:b/>
          <w:sz w:val="24"/>
        </w:rPr>
        <w:t xml:space="preserve"> жи-ши, ча-ща, чу-щу </w:t>
      </w:r>
      <w:r>
        <w:rPr>
          <w:rFonts w:ascii="Times New Roman" w:eastAsia="Times New Roman" w:hAnsi="Times New Roman" w:cs="Times New Roman"/>
          <w:sz w:val="24"/>
        </w:rPr>
        <w:t>в положении под у</w:t>
      </w:r>
      <w:r>
        <w:rPr>
          <w:rFonts w:ascii="Times New Roman" w:eastAsia="Times New Roman" w:hAnsi="Times New Roman" w:cs="Times New Roman"/>
          <w:sz w:val="24"/>
        </w:rPr>
        <w:t xml:space="preserve">дарением. </w:t>
      </w:r>
    </w:p>
    <w:p w:rsidR="009F2514" w:rsidRDefault="006A3DF4">
      <w:pPr>
        <w:spacing w:after="12" w:line="389" w:lineRule="auto"/>
        <w:ind w:left="4"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Графические и орфографические неправильности («описки и ошибки») как препятствия для понимания письменной речи. Проверка написанного и способы исправления погрешностей. </w:t>
      </w:r>
    </w:p>
    <w:p w:rsidR="009F2514" w:rsidRDefault="006A3DF4">
      <w:pPr>
        <w:spacing w:after="12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  и последовательность действий списывания и письма под диктовку. </w:t>
      </w:r>
    </w:p>
    <w:p w:rsidR="009F2514" w:rsidRDefault="006A3DF4">
      <w:pPr>
        <w:spacing w:after="163"/>
        <w:ind w:left="34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2" w:line="397" w:lineRule="auto"/>
        <w:ind w:left="286" w:right="1798" w:firstLine="2843"/>
      </w:pPr>
      <w:r>
        <w:rPr>
          <w:rFonts w:ascii="Times New Roman" w:eastAsia="Times New Roman" w:hAnsi="Times New Roman" w:cs="Times New Roman"/>
          <w:b/>
          <w:sz w:val="24"/>
        </w:rPr>
        <w:t xml:space="preserve">Планируемые предметные результаты освоения программы русскому языку 1-го класса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Ученик 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32"/>
        </w:numPr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соблюдать основные правила участия в общении на уроке;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формулами речевого этикета в типовых ситуациях (приветствия, прощания, просьбы, извинения, благодарности); </w:t>
      </w:r>
    </w:p>
    <w:p w:rsidR="009F2514" w:rsidRDefault="006A3DF4">
      <w:pPr>
        <w:numPr>
          <w:ilvl w:val="0"/>
          <w:numId w:val="32"/>
        </w:numPr>
        <w:spacing w:after="162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слово и предложение;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выделять предложение, слово из потока речи; – различать слова по их  функции («работе»): называют, указ</w:t>
      </w:r>
      <w:r>
        <w:rPr>
          <w:rFonts w:ascii="Times New Roman" w:eastAsia="Times New Roman" w:hAnsi="Times New Roman" w:cs="Times New Roman"/>
          <w:sz w:val="24"/>
        </w:rPr>
        <w:t xml:space="preserve">ывают, помогают другим словам; ставить вопросы к словам-названиям, разграничивать слова по вопросам </w:t>
      </w:r>
      <w:r>
        <w:rPr>
          <w:rFonts w:ascii="Times New Roman" w:eastAsia="Times New Roman" w:hAnsi="Times New Roman" w:cs="Times New Roman"/>
          <w:i/>
          <w:sz w:val="24"/>
        </w:rPr>
        <w:t>кто? что? какой? какая? какие и др.</w:t>
      </w:r>
      <w:r>
        <w:rPr>
          <w:rFonts w:ascii="Times New Roman" w:eastAsia="Times New Roman" w:hAnsi="Times New Roman" w:cs="Times New Roman"/>
          <w:sz w:val="24"/>
        </w:rPr>
        <w:t xml:space="preserve">;   </w:t>
      </w:r>
    </w:p>
    <w:p w:rsidR="009F2514" w:rsidRDefault="006A3DF4">
      <w:pPr>
        <w:numPr>
          <w:ilvl w:val="0"/>
          <w:numId w:val="32"/>
        </w:numPr>
        <w:spacing w:after="162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звуки и буквы;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выделять последовательность звуков слова, характеризовать каждый (гласный/согласный, гласн</w:t>
      </w:r>
      <w:r>
        <w:rPr>
          <w:rFonts w:ascii="Times New Roman" w:eastAsia="Times New Roman" w:hAnsi="Times New Roman" w:cs="Times New Roman"/>
          <w:sz w:val="24"/>
        </w:rPr>
        <w:t xml:space="preserve">ый ударный/безударный, согласный твёрдый/мягкий, звонкий/глухой); строить модель слогового и звукового состава слова из 5–6 звуков; </w:t>
      </w:r>
    </w:p>
    <w:p w:rsidR="009F2514" w:rsidRDefault="006A3DF4">
      <w:pPr>
        <w:numPr>
          <w:ilvl w:val="0"/>
          <w:numId w:val="32"/>
        </w:numPr>
        <w:spacing w:after="162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правильно называть буквы алфавита, располагать буквы и слова в алфавитном порядке;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правильно обозначать  твёрдость и мягко</w:t>
      </w:r>
      <w:r>
        <w:rPr>
          <w:rFonts w:ascii="Times New Roman" w:eastAsia="Times New Roman" w:hAnsi="Times New Roman" w:cs="Times New Roman"/>
          <w:sz w:val="24"/>
        </w:rPr>
        <w:t xml:space="preserve">сть согласных звуков и звук  [й’] (без случаев с разделительными знаками), объяснять выбор способа обозначения;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обнаруживать орфограммы («опасные  места») по освоенным признакам: начало и конец мысли, граница слова, собственное имя, ударный слог  </w:t>
      </w:r>
      <w:r>
        <w:rPr>
          <w:rFonts w:ascii="Times New Roman" w:eastAsia="Times New Roman" w:hAnsi="Times New Roman" w:cs="Times New Roman"/>
          <w:i/>
          <w:sz w:val="24"/>
        </w:rPr>
        <w:t xml:space="preserve">жи-ши 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ч</w:t>
      </w:r>
      <w:r>
        <w:rPr>
          <w:rFonts w:ascii="Times New Roman" w:eastAsia="Times New Roman" w:hAnsi="Times New Roman" w:cs="Times New Roman"/>
          <w:i/>
          <w:sz w:val="24"/>
        </w:rPr>
        <w:t>а-ща, чу-щу)</w:t>
      </w:r>
      <w:r>
        <w:rPr>
          <w:rFonts w:ascii="Times New Roman" w:eastAsia="Times New Roman" w:hAnsi="Times New Roman" w:cs="Times New Roman"/>
          <w:sz w:val="24"/>
        </w:rPr>
        <w:t xml:space="preserve">; буква на месте безударного гласного  звука, а также парного по глухости-звонкости согласного на конце слова и перед другим  парным по глухости-звонкости согласным; 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правильно оформлять границы предложений: обозначать начало большой буквой, а</w:t>
      </w:r>
      <w:r>
        <w:rPr>
          <w:rFonts w:ascii="Times New Roman" w:eastAsia="Times New Roman" w:hAnsi="Times New Roman" w:cs="Times New Roman"/>
          <w:sz w:val="24"/>
        </w:rPr>
        <w:t xml:space="preserve"> конец точкой (вопросительным или восклицательным знаком в ясных случаях); </w:t>
      </w:r>
    </w:p>
    <w:p w:rsidR="009F2514" w:rsidRDefault="006A3DF4">
      <w:pPr>
        <w:numPr>
          <w:ilvl w:val="0"/>
          <w:numId w:val="32"/>
        </w:numPr>
        <w:spacing w:after="159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обозначать пробелами границы слов; </w:t>
      </w:r>
    </w:p>
    <w:p w:rsidR="009F2514" w:rsidRDefault="006A3DF4">
      <w:pPr>
        <w:numPr>
          <w:ilvl w:val="0"/>
          <w:numId w:val="32"/>
        </w:numPr>
        <w:spacing w:after="163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писать большую букву в собственных именах;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соблюдать основное правило переноса слов (по слогам, не оставляя и не перенося одну букву); </w:t>
      </w:r>
    </w:p>
    <w:p w:rsidR="009F2514" w:rsidRDefault="006A3DF4">
      <w:pPr>
        <w:numPr>
          <w:ilvl w:val="0"/>
          <w:numId w:val="32"/>
        </w:numPr>
        <w:spacing w:after="159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правиль</w:t>
      </w:r>
      <w:r>
        <w:rPr>
          <w:rFonts w:ascii="Times New Roman" w:eastAsia="Times New Roman" w:hAnsi="Times New Roman" w:cs="Times New Roman"/>
          <w:sz w:val="24"/>
        </w:rPr>
        <w:t xml:space="preserve">но писать ударные слоги  </w:t>
      </w:r>
      <w:r>
        <w:rPr>
          <w:rFonts w:ascii="Times New Roman" w:eastAsia="Times New Roman" w:hAnsi="Times New Roman" w:cs="Times New Roman"/>
          <w:i/>
          <w:sz w:val="24"/>
        </w:rPr>
        <w:t>жи-ши, ча-ща, чу-щу</w:t>
      </w:r>
      <w:r>
        <w:rPr>
          <w:rFonts w:ascii="Times New Roman" w:eastAsia="Times New Roman" w:hAnsi="Times New Roman" w:cs="Times New Roman"/>
          <w:sz w:val="24"/>
        </w:rPr>
        <w:t>;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32"/>
        </w:numPr>
        <w:spacing w:after="1041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списывать и писать под диктовку учителя (по освоенной технологии):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правильно писать следующие слова с непроверяемыми орфограммами: альбом, весело, воробей, девочка, карандаш, картошка, красиво, мальчик, Москва, пальто, пенал, портфель, пошёл, ребята, собака, спасибо, ученик, учительница, хорошо, щенок.  </w:t>
      </w:r>
    </w:p>
    <w:p w:rsidR="009F2514" w:rsidRDefault="006A3DF4">
      <w:pPr>
        <w:spacing w:after="22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ind w:left="296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 xml:space="preserve">Ученик получит </w:t>
      </w: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возможность научиться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участвовать в диалоге, в общей беседе, соблюдая принятые правила общения; соблюдать основные правила речевого поведения в повседневной жизни;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осознавать наличие разных задач речи и различать деловые сообщения  и словесные картинки;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конструировать (из предложенных слов и сочетаний) записки, поздравления; использовать записки в общении со сверстниками, с близкими;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замечать слова, значения которых ученику неизвестны, спрашивать о них, находить в толковом словаре учебника; </w:t>
      </w:r>
    </w:p>
    <w:p w:rsidR="009F2514" w:rsidRDefault="006A3DF4">
      <w:pPr>
        <w:numPr>
          <w:ilvl w:val="0"/>
          <w:numId w:val="32"/>
        </w:numPr>
        <w:spacing w:after="12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в соответс</w:t>
      </w:r>
      <w:r>
        <w:rPr>
          <w:rFonts w:ascii="Times New Roman" w:eastAsia="Times New Roman" w:hAnsi="Times New Roman" w:cs="Times New Roman"/>
          <w:sz w:val="24"/>
        </w:rPr>
        <w:t xml:space="preserve">твии с литературными нормами произносить слова, помещённые в словарь учебника «Как правильно говорить?» </w:t>
      </w:r>
    </w:p>
    <w:p w:rsidR="009F2514" w:rsidRDefault="006A3DF4">
      <w:pPr>
        <w:numPr>
          <w:ilvl w:val="0"/>
          <w:numId w:val="32"/>
        </w:numPr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знание алфавита для поиска слов в словарях учебника; </w:t>
      </w:r>
    </w:p>
    <w:p w:rsidR="009F2514" w:rsidRDefault="006A3DF4">
      <w:pPr>
        <w:numPr>
          <w:ilvl w:val="0"/>
          <w:numId w:val="32"/>
        </w:numPr>
        <w:spacing w:after="63" w:line="389" w:lineRule="auto"/>
        <w:ind w:right="11" w:firstLine="286"/>
        <w:jc w:val="both"/>
      </w:pPr>
      <w:r>
        <w:rPr>
          <w:rFonts w:ascii="Times New Roman" w:eastAsia="Times New Roman" w:hAnsi="Times New Roman" w:cs="Times New Roman"/>
          <w:sz w:val="24"/>
        </w:rPr>
        <w:t>обнаруживать и исправлять графические и орфографические ошибки (обозначение твёрдост</w:t>
      </w:r>
      <w:r>
        <w:rPr>
          <w:rFonts w:ascii="Times New Roman" w:eastAsia="Times New Roman" w:hAnsi="Times New Roman" w:cs="Times New Roman"/>
          <w:sz w:val="24"/>
        </w:rPr>
        <w:t>и и мягкости, звука [й</w:t>
      </w:r>
      <w:r>
        <w:rPr>
          <w:rFonts w:ascii="Times New Roman" w:eastAsia="Times New Roman" w:hAnsi="Times New Roman" w:cs="Times New Roman"/>
          <w:sz w:val="24"/>
          <w:vertAlign w:val="superscript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], пропуски, перестановки и замены букв; нарушения изученных орфографических правил), в специально предложенных записях и в собственных. </w:t>
      </w:r>
    </w:p>
    <w:p w:rsidR="009F2514" w:rsidRDefault="006A3DF4">
      <w:pPr>
        <w:spacing w:after="101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98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98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98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99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98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0"/>
        <w:ind w:left="28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84"/>
        <w:ind w:left="28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9F2514">
      <w:pPr>
        <w:sectPr w:rsidR="009F2514">
          <w:headerReference w:type="even" r:id="rId29"/>
          <w:headerReference w:type="default" r:id="rId30"/>
          <w:headerReference w:type="first" r:id="rId31"/>
          <w:pgSz w:w="11906" w:h="16838"/>
          <w:pgMar w:top="1185" w:right="846" w:bottom="714" w:left="850" w:header="720" w:footer="720" w:gutter="0"/>
          <w:cols w:space="720"/>
        </w:sectPr>
      </w:pPr>
    </w:p>
    <w:p w:rsidR="009F2514" w:rsidRDefault="006A3DF4">
      <w:pPr>
        <w:spacing w:after="0"/>
        <w:ind w:left="24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Тематическое планирование.  1 класс </w:t>
      </w:r>
    </w:p>
    <w:p w:rsidR="009F2514" w:rsidRDefault="006A3DF4">
      <w:pPr>
        <w:pStyle w:val="3"/>
        <w:spacing w:after="64" w:line="259" w:lineRule="auto"/>
        <w:ind w:left="309" w:right="58"/>
        <w:jc w:val="center"/>
      </w:pPr>
      <w:r>
        <w:t>(5 часов в неделю. 50 часов: 46/4</w:t>
      </w:r>
      <w:r>
        <w:rPr>
          <w:i/>
        </w:rPr>
        <w:t>р</w:t>
      </w:r>
      <w:r>
        <w:t>.</w:t>
      </w:r>
      <w:r>
        <w:rPr>
          <w:vertAlign w:val="superscript"/>
        </w:rPr>
        <w:footnoteReference w:id="10"/>
      </w:r>
      <w:r>
        <w:t xml:space="preserve">) </w:t>
      </w:r>
    </w:p>
    <w:p w:rsidR="009F2514" w:rsidRDefault="006A3DF4">
      <w:pPr>
        <w:spacing w:after="0"/>
        <w:ind w:left="317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15276" w:type="dxa"/>
        <w:tblInd w:w="-108" w:type="dxa"/>
        <w:tblCellMar>
          <w:top w:w="48" w:type="dxa"/>
          <w:left w:w="108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3464"/>
        <w:gridCol w:w="5859"/>
        <w:gridCol w:w="5953"/>
      </w:tblGrid>
      <w:tr w:rsidR="009F2514">
        <w:trPr>
          <w:trHeight w:val="562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Темы курса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Тематика уроков, содержание работы  </w:t>
            </w:r>
          </w:p>
          <w:p w:rsidR="009F2514" w:rsidRDefault="006A3DF4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Характеристика деятельности учащихся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88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58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right="26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Язык и речь (16 ч.: 15/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1р.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</w:tr>
      <w:tr w:rsidR="009F2514">
        <w:trPr>
          <w:trHeight w:val="6681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Знакомство с учебником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русского языка (1ч.)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 нашей речи (2 ч.)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Какие бывают слова? (6 ч.)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Знакомство с учебником  </w:t>
            </w:r>
          </w:p>
          <w:p w:rsidR="009F2514" w:rsidRDefault="006A3DF4">
            <w:pPr>
              <w:spacing w:after="0" w:line="258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Название учебника, его структура,  условные обозначения, персонажи. Обсуждение письма авторов. Повторение сведений об «опасных при письме местах».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Повторение изученного о речи  </w:t>
            </w:r>
          </w:p>
          <w:p w:rsidR="009F2514" w:rsidRDefault="006A3DF4">
            <w:pPr>
              <w:spacing w:after="0" w:line="261" w:lineRule="auto"/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Речь как способ общения людей. Главные требования к речи: быть понятной и вежливой. Деловые сообщения и словесные картинки как разновидности речи. Уточнение действий при списывании, повторение изученных правил письма.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Роль сл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ов в речи  </w:t>
            </w:r>
          </w:p>
          <w:p w:rsidR="009F2514" w:rsidRDefault="006A3DF4">
            <w:pPr>
              <w:spacing w:after="0" w:line="249" w:lineRule="auto"/>
              <w:ind w:right="102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Создание собственных высказываний на основе различных источников. Наблюдение за использованием слов. Оформление мыслей  (предложений)  в устной речи и  при письме. Правильное и красивое письмо как важное условие понятности и вежливости речи.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83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Знакомство с тремя группами слов: названиями, указателями, помощниками  </w:t>
            </w:r>
          </w:p>
          <w:p w:rsidR="009F2514" w:rsidRDefault="006A3DF4">
            <w:pPr>
              <w:spacing w:after="0" w:line="261" w:lineRule="auto"/>
              <w:ind w:right="10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Части речи (без термина) как группы слов, отличающиеся значением и вопросами. Деление частей речи на самостоятельные и служебные (предварительное знакомство без использования терми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нов).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Слова-названия, отвечающие на вопросы кто? что?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Значения имён существительных (без термина), отвечающих на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4" w:lineRule="auto"/>
              <w:ind w:left="2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Рассматривать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обложку, страницы книги,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вычленять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отдельные элементы,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детали, несущие незнакомую информацию.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письмо автор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построение, выбор cлов, соблюдение правил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Просматривать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учебник,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подтверждения слов из письма авторов.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Обнаруживать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записи «опасные места».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процесс списывания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действовать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 плану.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3" w:lineRule="auto"/>
              <w:ind w:left="2" w:right="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модель речи, с опорой на неё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строить сообщения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беседе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соблюдая правила общения.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Вступать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 общение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персонажами,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отвечать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их вопросы.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записи,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правильные и неправильные,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аргументировать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решение.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«Озвучивать»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рисунки, математические записи,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использовать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средства выразительности устной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Конструировать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предложения.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высказывания,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квалифицировать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как  «деловое сообщение», «словесный рисунок».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Вступать в беседу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 взрослыми дома,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вопросы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выслушивать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ответы и на их основе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строить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сообщения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рассказы;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свою речь с помощью опорных слов.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 w:right="9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причины его неясности.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вопрос-заголовок,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ставить задачи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урока.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«Рассып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ть» предложен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в зависимости от вопроса и значения.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наличии в языке групп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сведения.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значения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ставить вопросы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 словам,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«опасные ме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ста»,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действуя по алгоритму; моделировать диктуемое предложение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его </w:t>
            </w:r>
          </w:p>
        </w:tc>
      </w:tr>
    </w:tbl>
    <w:p w:rsidR="009F2514" w:rsidRDefault="009F2514">
      <w:pPr>
        <w:spacing w:after="0"/>
        <w:ind w:left="-1133" w:right="15465"/>
      </w:pPr>
    </w:p>
    <w:tbl>
      <w:tblPr>
        <w:tblStyle w:val="TableGrid"/>
        <w:tblW w:w="15276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464"/>
        <w:gridCol w:w="5859"/>
        <w:gridCol w:w="5953"/>
      </w:tblGrid>
      <w:tr w:rsidR="009F2514">
        <w:trPr>
          <w:trHeight w:val="9210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Разные языки: родной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и иностранные (2 ч.)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Речь устная и письменная  </w:t>
            </w:r>
          </w:p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(5 ч.: 4/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1 р.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) </w:t>
            </w:r>
          </w:p>
          <w:p w:rsidR="009F2514" w:rsidRDefault="006A3DF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вопросы «кто?», «что?»; разграничение таких слов.  </w:t>
            </w:r>
          </w:p>
          <w:p w:rsidR="009F2514" w:rsidRDefault="006A3DF4">
            <w:pPr>
              <w:spacing w:after="0" w:line="280" w:lineRule="auto"/>
              <w:ind w:right="139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Знакомство с собственными именами 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Значение и написание собственных имён.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Расширение сведений о собственных именах  </w:t>
            </w:r>
          </w:p>
          <w:p w:rsidR="009F2514" w:rsidRDefault="006A3DF4">
            <w:pPr>
              <w:spacing w:after="9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Названия стран, городов, деревень, улиц, рек, книг, журналов как собственные имена.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ражнение в выявлении и написании собственных имён </w:t>
            </w:r>
          </w:p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Обобщение по теме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Обучение проверке своих знаний и умений. </w:t>
            </w:r>
          </w:p>
          <w:p w:rsidR="009F2514" w:rsidRDefault="006A3DF4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Какие бывают языки?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Знакомство с понятиями «родной язык», «иностранные языки». </w:t>
            </w:r>
          </w:p>
          <w:p w:rsidR="009F2514" w:rsidRDefault="006A3DF4">
            <w:pPr>
              <w:spacing w:after="0" w:line="288" w:lineRule="auto"/>
              <w:ind w:right="103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Русский язык как государственный (без термина).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Кто такие переводчики?  </w:t>
            </w:r>
          </w:p>
          <w:p w:rsidR="009F2514" w:rsidRDefault="006A3DF4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Речь на родном и иностранном языке; знакомые книги иностранных авторов; роль переводчиков. </w:t>
            </w:r>
          </w:p>
          <w:p w:rsidR="009F2514" w:rsidRDefault="006A3DF4">
            <w:pPr>
              <w:spacing w:after="1" w:line="240" w:lineRule="auto"/>
              <w:ind w:right="391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33" w:line="251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Устная и письменная речь, оформление границ предложения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Особенности оформления мыслей (предложений) в устной и письменной форме. Определение количества предложений в устной и письменной речи.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Выразительность устной и письменной речи  </w:t>
            </w:r>
          </w:p>
          <w:p w:rsidR="009F2514" w:rsidRDefault="006A3DF4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Использование средств выразительности устной и письменной речи. Разыгрывание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ситуаций. Словесное рисование. </w:t>
            </w:r>
          </w:p>
          <w:p w:rsidR="009F2514" w:rsidRDefault="006A3DF4">
            <w:pPr>
              <w:spacing w:after="0" w:line="281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Раздельное написание слов в предложении. Запятая при перечислении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3" w:line="284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Упражнение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выявлении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правильной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записи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словпомощников. </w:t>
            </w:r>
          </w:p>
          <w:p w:rsidR="009F2514" w:rsidRDefault="006A3DF4">
            <w:pPr>
              <w:spacing w:after="0" w:line="257" w:lineRule="auto"/>
              <w:ind w:right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Разграничение приставок и предлогов (без терминов)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Освоение способа разграничения приставок и предлогов; его применение при письме. </w:t>
            </w:r>
          </w:p>
          <w:p w:rsidR="009F2514" w:rsidRDefault="006A3DF4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Закрепление умения определять границы слов и предложений, оформлять их при письме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Упражнение в записи слов, предложений, текстов.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4" w:lineRule="auto"/>
              <w:ind w:left="2" w:right="5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под диктовку с опорой на модель.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слова, значения которых требуют уточнения;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обращаться к словарю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нём нужное слово.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написание.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Читать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сообщения,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нужные сведения.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Отвечать на вопросы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персонажей,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аргументировать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ответы.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учебнике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требуемую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в том числе для проверки своих знаний, умений.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7" w:lineRule="auto"/>
              <w:ind w:left="2" w:right="5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значения слова «язык»,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ответ персонажа,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причину неправильности.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родственные связи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умозаключение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значении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Инициировать беседу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дома на обсуждаемую тему,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 свою точку зрения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слова, произносимые на разных языках.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«добывать» ответ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вопрос учебника.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Рассматривать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обложки книг,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авторов,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квалифицировать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книги ка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к знакомые и незнакомые.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действуя по освоенному алгоритму.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словаре,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урок с точки зрения приобретения новых сведений,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их.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8" w:lineRule="auto"/>
              <w:ind w:left="2" w:right="5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речевые ситуации, изображенные на рисунках,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 точки зрения использования разновидностей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выявляя новые сведения.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границы предложений при зрительном восприятии текста,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передавать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 помощью языковых средств в устной речи и при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текст и его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модельную запись,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схематически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текст, воспринимаемый на слух.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Создавать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 основе рисунков словесную картину,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разыгрывать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ситуацию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, используя средства выразительности устной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Списывать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 под диктовку</w:t>
            </w:r>
            <w:r>
              <w:rPr>
                <w:rFonts w:ascii="Times New Roman" w:eastAsia="Times New Roman" w:hAnsi="Times New Roman" w:cs="Times New Roman"/>
                <w:sz w:val="20"/>
              </w:rPr>
              <w:t>, выполняя необходимый алгоритм 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ействия. </w:t>
            </w:r>
          </w:p>
          <w:p w:rsidR="009F2514" w:rsidRDefault="006A3DF4">
            <w:pPr>
              <w:spacing w:after="0"/>
              <w:ind w:left="2" w:right="5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слова с одинаково звучащими приставками и предлогами, по опорной схеме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 их разграничения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применять его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 письме.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F2514" w:rsidRDefault="009F2514">
      <w:pPr>
        <w:spacing w:after="0"/>
        <w:ind w:left="-1133" w:right="15465"/>
      </w:pPr>
    </w:p>
    <w:tbl>
      <w:tblPr>
        <w:tblStyle w:val="TableGrid"/>
        <w:tblW w:w="15276" w:type="dxa"/>
        <w:tblInd w:w="-108" w:type="dxa"/>
        <w:tblCellMar>
          <w:top w:w="47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3464"/>
        <w:gridCol w:w="5859"/>
        <w:gridCol w:w="5953"/>
      </w:tblGrid>
      <w:tr w:rsidR="009F2514">
        <w:trPr>
          <w:trHeight w:val="286"/>
        </w:trPr>
        <w:tc>
          <w:tcPr>
            <w:tcW w:w="15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Фонетика. Графика. Орфография (25 ч.: 23/2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р.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</w:tr>
      <w:tr w:rsidR="009F2514">
        <w:trPr>
          <w:trHeight w:val="8752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Звуки русского языка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(5 ч.: 4/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1 р.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Буквы русского языка (4 ч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7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7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7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Звуки и буквы («Как работают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буквы?» (9 ч.: 8/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1 р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.)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Звуки речи. Новый способ их обозначения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25" w:line="260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Повторение изученного о звуках речи, характеристика звуков. Элементарная транскрипция (без использования термина) как способ обозначения звукового состава слова.  </w:t>
            </w:r>
          </w:p>
          <w:p w:rsidR="009F2514" w:rsidRDefault="006A3DF4">
            <w:pPr>
              <w:spacing w:after="0" w:line="28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Согласные парные и непарные по твёрдости-мягкости, глухости-звонкости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9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Характеристика отдел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ьных согласных звуков, их сопоставление и обозначение новыми условными значками. </w:t>
            </w:r>
          </w:p>
          <w:p w:rsidR="009F2514" w:rsidRDefault="006A3DF4">
            <w:pPr>
              <w:spacing w:after="36" w:line="250" w:lineRule="auto"/>
              <w:ind w:right="5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Освоение нового способа обозначения звукового состава слов </w:t>
            </w:r>
            <w:r>
              <w:rPr>
                <w:rFonts w:ascii="Times New Roman" w:eastAsia="Times New Roman" w:hAnsi="Times New Roman" w:cs="Times New Roman"/>
                <w:sz w:val="20"/>
              </w:rPr>
              <w:t>«Чтение» звуковых моделей, сопоставление звуков, их характеристика. Исправление звуковых ошибок. Игры со звучащим с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ловом.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Звуковой анализ слов  </w:t>
            </w:r>
          </w:p>
          <w:p w:rsidR="009F2514" w:rsidRDefault="006A3DF4">
            <w:pPr>
              <w:spacing w:after="0" w:line="252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Выделение отдельных звуков слова и их последовательности. Запись слов значками звуков, деление слов на слоги. Сопоставление звуков и букв в словах, предупреждение смешения понятий «звук» и «буква».  </w:t>
            </w:r>
          </w:p>
          <w:p w:rsidR="009F2514" w:rsidRDefault="006A3DF4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Упражнение в записи под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диктовку, в соотнесении звуков и букв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Знакомство с алфавитом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62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Буквы как значки звуков. Алфавит: название букв, их последовательность. Обращение к словарям учебника как мотивация изучения алфавита; использование алфавита при работе со словарями.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Освоение алфавита  </w:t>
            </w:r>
          </w:p>
          <w:p w:rsidR="009F2514" w:rsidRDefault="006A3DF4">
            <w:pPr>
              <w:spacing w:after="1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 различных упражнений в расположении букв и слов по алфавиту. Работа над «словарными словами».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Продолжение освоения алфавита </w:t>
            </w:r>
          </w:p>
          <w:p w:rsidR="009F2514" w:rsidRDefault="006A3DF4">
            <w:pPr>
              <w:spacing w:after="7" w:line="281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Упражнение в определении алфавитного порядка слов и их списывании; повторение правил письма.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Трен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ировка в расположении слов по алфавиту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Выполнение различных упражнений, работа с орфографическим словарём. </w:t>
            </w:r>
          </w:p>
          <w:p w:rsidR="009F2514" w:rsidRDefault="006A3DF4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Обозначение мягкости согласных звуков буквами гласных </w:t>
            </w:r>
          </w:p>
          <w:p w:rsidR="009F2514" w:rsidRDefault="006A3DF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Различение твёрдых и мягких согласных звуков; их обозначение на письме с помощью букв гла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сных Правописание гласных в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6" w:lineRule="auto"/>
              <w:ind w:left="2"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Выделять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определённый звук, последовательность звуков,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 по известным признакам (по указанному признаку).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слово по характеристике его звуков (определённого звука);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с учётом характе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ра звукового состава;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звуковые схемы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сравнивать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противоречие: звуковые схемы одинаковые,  а слова и звуки в них разные.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информацию для поиска способа разрешения противоречия;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приобретённую информа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цию как способ решения задачи.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полученные знания,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возможную недостаточность,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запрашивать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дополнительную информацию.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по заданным характеристикам.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«Читать»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модельные записи слов;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фиксировать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вуковой состав слова значками транскрипции («значками звуков»).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и звуки в словах,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и скрытые за ними звуки, классифицировать,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в зависимости от характеристики указанных звуков, от их звукового состава.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 w:line="276" w:lineRule="auto"/>
              <w:ind w:left="2" w:righ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буквы русского и иностранного языков.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), выявляя нужные сведения.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значения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уточнять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по словарю;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 расположением слов в словаре.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умозаключение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необходимости знания алфавита.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алфавитный порядок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располагать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алфавиту (применительно к разным жизненным ситуациям).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порядок букв, слов,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последовательности как правильные или неправильные.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в словах «опасные места» (на слух и зрительно),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буквы по словарю. 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  <w:ind w:left="2" w:right="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естественное звучание слова и его звучание при графической ошибке;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вычленять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неверно обозначенный звук,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ошибку.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Формулировать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(с опоро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й на модель) способ </w:t>
            </w:r>
          </w:p>
        </w:tc>
      </w:tr>
    </w:tbl>
    <w:p w:rsidR="009F2514" w:rsidRDefault="009F2514">
      <w:pPr>
        <w:spacing w:after="0"/>
        <w:ind w:left="-1133" w:right="15465"/>
      </w:pPr>
    </w:p>
    <w:tbl>
      <w:tblPr>
        <w:tblStyle w:val="TableGrid"/>
        <w:tblW w:w="15276" w:type="dxa"/>
        <w:tblInd w:w="-108" w:type="dxa"/>
        <w:tblCellMar>
          <w:top w:w="7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464"/>
        <w:gridCol w:w="5859"/>
        <w:gridCol w:w="5953"/>
      </w:tblGrid>
      <w:tr w:rsidR="009F2514">
        <w:trPr>
          <w:trHeight w:val="9210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8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Что значит писать правильно? </w:t>
            </w:r>
          </w:p>
          <w:p w:rsidR="009F2514" w:rsidRDefault="006A3DF4">
            <w:pPr>
              <w:spacing w:after="0"/>
              <w:ind w:right="280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(7 ч.)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88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сочетаниях «жи–ши, ча–ща, чу–щу» (под ударением).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Обозначение мягкости согласных с помощью ь </w:t>
            </w:r>
          </w:p>
          <w:p w:rsidR="009F2514" w:rsidRDefault="006A3DF4">
            <w:pPr>
              <w:spacing w:after="11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Сопоставление двух способов обозначения мягкости согласных звуков. Обучение выбору нужного способа.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Обозначение мягкости согласных разными способами </w:t>
            </w:r>
          </w:p>
          <w:p w:rsidR="009F2514" w:rsidRDefault="006A3DF4">
            <w:pPr>
              <w:spacing w:after="8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Закрепление умения выбирать способ обозначения мягкости согласных. Перенос слов с ь. </w:t>
            </w:r>
          </w:p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Применение изученн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ых правил письма </w:t>
            </w:r>
          </w:p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Упражнение в различении звуков и букв и письме под диктовку.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Буквы е, ё, ю, я как способ обозначения звука [й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] </w:t>
            </w:r>
          </w:p>
          <w:p w:rsidR="009F2514" w:rsidRDefault="006A3DF4">
            <w:pPr>
              <w:spacing w:after="0" w:line="283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Сопоставление функций указанных букв. Повторение двух способов обозначения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 и правила выбора нужного способа. </w:t>
            </w:r>
          </w:p>
          <w:p w:rsidR="009F2514" w:rsidRDefault="006A3DF4">
            <w:pPr>
              <w:spacing w:after="23" w:line="276" w:lineRule="auto"/>
              <w:ind w:right="5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Два способа обозначения звука [й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] (закрепление) 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Упражнение в выборе способа обозначения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>].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Обозначение звука [й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] буквами </w:t>
            </w:r>
          </w:p>
          <w:p w:rsidR="009F2514" w:rsidRDefault="006A3DF4">
            <w:pPr>
              <w:spacing w:after="17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Различение звуков и букв; звуковой анализ написанных слов. Выбор способа обозначения 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]. Перенос слов с букой й.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Обозначение мягкости согласных и звука [й</w:t>
            </w:r>
            <w:r>
              <w:rPr>
                <w:rFonts w:ascii="Times New Roman" w:eastAsia="Times New Roman" w:hAnsi="Times New Roman" w:cs="Times New Roman"/>
                <w:b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] (обобщение) </w:t>
            </w:r>
          </w:p>
          <w:p w:rsidR="009F2514" w:rsidRDefault="006A3DF4">
            <w:pPr>
              <w:spacing w:after="0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Соотнесение звуков и букв при списывании и письме под диктовку. Применение освоенных правил письма. Обучение проверке написанного. </w:t>
            </w:r>
          </w:p>
          <w:p w:rsidR="009F2514" w:rsidRDefault="006A3DF4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Упражнение в письме под диктовку и соотнесении звуков и букв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авильное письмо – письмо без описок </w:t>
            </w:r>
          </w:p>
          <w:p w:rsidR="009F2514" w:rsidRDefault="006A3DF4">
            <w:pPr>
              <w:spacing w:after="27" w:line="260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Описка как нарушение правильности речи, как препятствие для понимания. Разновидности описок, их выявление и способы исправления. Мотивация самопроверки написанного.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Правильное письмо – письмо без ошибок </w:t>
            </w:r>
          </w:p>
          <w:p w:rsidR="009F2514" w:rsidRDefault="006A3DF4">
            <w:pPr>
              <w:spacing w:after="35" w:line="252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Продолжение мотивации самопроверки написанного. Знакомство с понятием «ошибка» и способами их исправления. Повторение освоенных правил письма. Уточнение понятия «правильное письмо».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Обучение проверке написанного </w:t>
            </w:r>
          </w:p>
          <w:p w:rsidR="009F2514" w:rsidRDefault="006A3DF4">
            <w:pPr>
              <w:spacing w:after="29" w:line="258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Совершенствование речевых умений и орфогра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фической зоркости; закрепление умения списывать. Освоение «словарных слов», повторение алфавита.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Повторение изученных правил письма. Работа со словарём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Тренировка в определении и обозначении границ предложений, в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75" w:lineRule="auto"/>
              <w:ind w:left="2" w:right="4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действия при выборе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нуж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ные действия.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Планировать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решение задачи письма.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(с опорой на модель) правила русской графики;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 помощью модели и ключевых слов деловые монологические высказывания.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«Переводить»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звуковые записи слов в буквенные,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классифицировать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слоги, слова с учётом характера звука, его позиции в слове и способа обозначения буквой.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способы обозначения мягкости согласных звуков, (звука [й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]);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нужный способ в зависимости от позиции звука в слове.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льные написания и неверные,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написанное, а также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ход рассуждения персонажа (другого ученика),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исправлять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ошибки.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правила в свободном письме (под диктовку, при оформлении своих мыслей);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проверять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собственные запи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си.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8" w:line="272" w:lineRule="auto"/>
              <w:ind w:left="2" w:right="4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опечатки (описки) в тексте,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выявлять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их влияние на понимание мысли;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делать вывод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необходимости проверки написанного.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Участвовать в обсуждении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«мнения» персонажа,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высказывать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свою точку зрения.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Разграничивать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описки (пропуски, замены букв) и ошибки (места на правила);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различия в способах действия для поиска описок и ошибок,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эти действия.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на слух и зрительно места на изученные правила,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обнаруживать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другие «опасности пи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сьма»,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обращаться к словарю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учебника для решения задач,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нём нужные слова,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задавать вопросы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 написании слов.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Различать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звуки и буквы,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звуки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на основе восприятия письменного текста;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находить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в тексте,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группировать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слова по указанным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признакам;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выявлять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недостаточно понятные слова.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Регулировать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свои действия при списывании, письме под диктовку и проверке написанного.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свои действия. </w:t>
            </w:r>
          </w:p>
        </w:tc>
      </w:tr>
    </w:tbl>
    <w:p w:rsidR="009F2514" w:rsidRDefault="009F2514">
      <w:pPr>
        <w:spacing w:after="0"/>
        <w:ind w:left="-1133" w:right="15465"/>
      </w:pPr>
    </w:p>
    <w:tbl>
      <w:tblPr>
        <w:tblStyle w:val="TableGrid"/>
        <w:tblW w:w="15276" w:type="dxa"/>
        <w:tblInd w:w="-108" w:type="dxa"/>
        <w:tblCellMar>
          <w:top w:w="12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3464"/>
        <w:gridCol w:w="5859"/>
        <w:gridCol w:w="5953"/>
      </w:tblGrid>
      <w:tr w:rsidR="009F2514">
        <w:trPr>
          <w:trHeight w:val="2770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8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применении изученных правил, в правильной записи словарных слов и списывании текста; обучение работе со словарём. </w:t>
            </w:r>
          </w:p>
          <w:p w:rsidR="009F2514" w:rsidRDefault="006A3DF4">
            <w:pPr>
              <w:spacing w:after="0" w:line="286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Проверочная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фонетико-графическая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и тренировочный диктант </w:t>
            </w:r>
          </w:p>
          <w:p w:rsidR="009F2514" w:rsidRDefault="006A3DF4">
            <w:pPr>
              <w:spacing w:after="0" w:line="269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 фонетико-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графических заданий на основе зрительно воспринимаемого текста. Обучение самооценке освоения материала. Тренировка в записи под диктовку.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Письмо под диктовку. Обучение самопроверке </w:t>
            </w:r>
          </w:p>
          <w:p w:rsidR="009F2514" w:rsidRDefault="006A3DF4">
            <w:pPr>
              <w:spacing w:after="11" w:line="277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Совершенствование умения писать под диктовку и проверять написанное.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рольный диктант с дополнительными заданиями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9F2514">
        <w:trPr>
          <w:trHeight w:val="286"/>
        </w:trPr>
        <w:tc>
          <w:tcPr>
            <w:tcW w:w="15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Язык. Речь. Практика речевой деятельности (9 ч.: 8/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1р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.) </w:t>
            </w:r>
          </w:p>
        </w:tc>
      </w:tr>
      <w:tr w:rsidR="009F2514">
        <w:trPr>
          <w:trHeight w:val="5531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Записки (2 ч.)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1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Как пишут письма и телеграммы?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(4 ч.: 3/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1 р.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) </w:t>
            </w:r>
          </w:p>
          <w:p w:rsidR="009F2514" w:rsidRDefault="006A3DF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Поздравления (2 ч.)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Перелистаем учебник (1ч.)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Записка: её назначение и строение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0" w:line="260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Ситуации написания записок. Способы проявления вежливости в разных частях записки. Повторение изученных правил письма; проверка написанного.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 w:line="282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Конструирование и самостоятельное написание записок разных видов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Письмо, его содержание, построение и оформление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:rsidR="009F2514" w:rsidRDefault="006A3DF4">
            <w:pPr>
              <w:spacing w:after="5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Ситуации написания писем. Формирование умения писать письма, проверять и улучшать написанное.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Написание письма учителю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Телеграмма и её особенности </w:t>
            </w:r>
          </w:p>
          <w:p w:rsidR="009F2514" w:rsidRDefault="006A3DF4">
            <w:pPr>
              <w:spacing w:after="0" w:line="283" w:lineRule="auto"/>
              <w:ind w:right="5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Обучение сжатому формулированию и правильному письменному оформлению мысли.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Составление телеграмм  </w:t>
            </w:r>
          </w:p>
          <w:p w:rsidR="009F2514" w:rsidRDefault="006A3DF4">
            <w:pPr>
              <w:spacing w:after="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Как пишут поздравления </w:t>
            </w:r>
          </w:p>
          <w:p w:rsidR="009F2514" w:rsidRDefault="006A3DF4">
            <w:pPr>
              <w:spacing w:after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Первичное знакомство со структурой поздравления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Написание поздравлений друзьям, близким, учителю </w:t>
            </w:r>
          </w:p>
          <w:p w:rsidR="009F2514" w:rsidRDefault="006A3DF4">
            <w:pPr>
              <w:spacing w:after="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Перелистаем учебник  </w:t>
            </w:r>
          </w:p>
          <w:p w:rsidR="009F2514" w:rsidRDefault="006A3DF4">
            <w:pPr>
              <w:spacing w:after="0" w:line="28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Обобщаю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щее повторение по страницам учебника; обсуждение успехов, трудностей и отношения  к урокам русского языка.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264" w:lineRule="auto"/>
              <w:ind w:left="2" w:right="4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записи,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цель их создания.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Получать информацию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 учебника о названии записей (записка, телеграмма, письмо, поздравление),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их строении и правилах оформления при письме.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средства языка (слова) со структурными частями: обращением, приветствием, прощанием.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Конструировать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записки, поздравления из готовых элементов, телеграммы из предложений;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«сжимать»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предложение до те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леграммы;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развёртывать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телеграмму в предложение.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Редактировать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записки, телеграммы, поздравления.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Писать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свои поздравления, записки, письма,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выбирать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обращения, пожелания и другие средства языка с учётом адресата речи.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освоенные речевые жанры </w:t>
            </w:r>
            <w:r>
              <w:rPr>
                <w:rFonts w:ascii="Times New Roman" w:eastAsia="Times New Roman" w:hAnsi="Times New Roman" w:cs="Times New Roman"/>
                <w:sz w:val="20"/>
              </w:rPr>
              <w:t>в практике общения.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F2514" w:rsidRDefault="006A3DF4">
            <w:pPr>
              <w:spacing w:after="0" w:line="279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правила письменного общения, способы проявления вежливости.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9F2514" w:rsidRDefault="006A3DF4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Анализировать и оценивать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свои достижения и трудности;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своё отношение к урокам русского языка.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F2514" w:rsidRDefault="009F2514">
      <w:pPr>
        <w:sectPr w:rsidR="009F2514">
          <w:headerReference w:type="even" r:id="rId32"/>
          <w:headerReference w:type="default" r:id="rId33"/>
          <w:headerReference w:type="first" r:id="rId34"/>
          <w:pgSz w:w="16838" w:h="11906" w:orient="landscape"/>
          <w:pgMar w:top="1707" w:right="1373" w:bottom="854" w:left="1133" w:header="720" w:footer="720" w:gutter="0"/>
          <w:cols w:space="720"/>
        </w:sectPr>
      </w:pP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spacing w:after="130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39"/>
        <w:ind w:left="44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4"/>
        <w:spacing w:after="0" w:line="270" w:lineRule="auto"/>
        <w:ind w:left="14"/>
      </w:pPr>
      <w:r>
        <w:rPr>
          <w:b/>
          <w:u w:val="none"/>
        </w:rPr>
        <w:t>2.2.3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Литературное чтение </w:t>
      </w:r>
    </w:p>
    <w:p w:rsidR="009F2514" w:rsidRDefault="006A3DF4">
      <w:pPr>
        <w:spacing w:after="157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25" w:line="378" w:lineRule="auto"/>
        <w:ind w:left="4" w:right="14" w:firstLine="540"/>
      </w:pPr>
      <w:r>
        <w:rPr>
          <w:rFonts w:ascii="Times New Roman" w:eastAsia="Times New Roman" w:hAnsi="Times New Roman" w:cs="Times New Roman"/>
          <w:sz w:val="24"/>
        </w:rPr>
        <w:t xml:space="preserve"> Поскольку  речевая деятельность является  основным средством познания и коммуникации,  литературное чтение является одним из ведущих учебных предметов в системе подготовки младшего школьника, способствующим общему развитию, воспитан</w:t>
      </w:r>
      <w:r>
        <w:rPr>
          <w:rFonts w:ascii="Times New Roman" w:eastAsia="Times New Roman" w:hAnsi="Times New Roman" w:cs="Times New Roman"/>
          <w:sz w:val="24"/>
        </w:rPr>
        <w:t xml:space="preserve">ию и социализации ребенка. Успешность изучения курса литературного чтения, входящего в предметную область «Русский язык», во многом определяет  успешность обучения по другим предметам начальной школы. </w:t>
      </w:r>
    </w:p>
    <w:p w:rsidR="009F2514" w:rsidRDefault="006A3DF4">
      <w:pPr>
        <w:spacing w:after="34" w:line="378" w:lineRule="auto"/>
        <w:ind w:left="4" w:right="14" w:firstLine="540"/>
      </w:pPr>
      <w:r>
        <w:rPr>
          <w:rFonts w:ascii="Times New Roman" w:eastAsia="Times New Roman" w:hAnsi="Times New Roman" w:cs="Times New Roman"/>
          <w:sz w:val="24"/>
        </w:rPr>
        <w:t xml:space="preserve"> Речевая деятельность (слушание, говорение, чтение, пи</w:t>
      </w:r>
      <w:r>
        <w:rPr>
          <w:rFonts w:ascii="Times New Roman" w:eastAsia="Times New Roman" w:hAnsi="Times New Roman" w:cs="Times New Roman"/>
          <w:sz w:val="24"/>
        </w:rPr>
        <w:t>сьмо) – это основное доступное всем средство самопознания, самовыражения и развития творческих способностей. Овладение системой языка, навыками речевой деятельности позволяет лучше понять себя и других, овладеть системой нравственных и эстетических ценност</w:t>
      </w:r>
      <w:r>
        <w:rPr>
          <w:rFonts w:ascii="Times New Roman" w:eastAsia="Times New Roman" w:hAnsi="Times New Roman" w:cs="Times New Roman"/>
          <w:sz w:val="24"/>
        </w:rPr>
        <w:t xml:space="preserve">ей. </w:t>
      </w:r>
    </w:p>
    <w:p w:rsidR="009F2514" w:rsidRDefault="006A3DF4">
      <w:pPr>
        <w:pStyle w:val="3"/>
        <w:spacing w:after="154" w:line="259" w:lineRule="auto"/>
        <w:ind w:left="309" w:right="289"/>
        <w:jc w:val="center"/>
      </w:pPr>
      <w:r>
        <w:t xml:space="preserve">Ценностные ориентиры учебного предмета </w:t>
      </w:r>
    </w:p>
    <w:p w:rsidR="009F2514" w:rsidRDefault="006A3DF4">
      <w:pPr>
        <w:spacing w:after="44" w:line="378" w:lineRule="auto"/>
        <w:ind w:left="1274" w:right="176" w:hanging="127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>Целью</w:t>
      </w:r>
      <w:r>
        <w:rPr>
          <w:rFonts w:ascii="Times New Roman" w:eastAsia="Times New Roman" w:hAnsi="Times New Roman" w:cs="Times New Roman"/>
          <w:sz w:val="24"/>
        </w:rPr>
        <w:t xml:space="preserve"> обучения литературному чтению в начальной школе является формирование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всех видов речевой деятельности младшего школьника (слушание, чтение, говорение, письмо); </w:t>
      </w:r>
    </w:p>
    <w:p w:rsidR="009F2514" w:rsidRDefault="006A3DF4">
      <w:pPr>
        <w:numPr>
          <w:ilvl w:val="0"/>
          <w:numId w:val="33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потребности начинающего читателя в чтени</w:t>
      </w:r>
      <w:r>
        <w:rPr>
          <w:rFonts w:ascii="Times New Roman" w:eastAsia="Times New Roman" w:hAnsi="Times New Roman" w:cs="Times New Roman"/>
          <w:sz w:val="24"/>
        </w:rPr>
        <w:t xml:space="preserve">и как средстве познания мира и самопознания;  </w:t>
      </w:r>
    </w:p>
    <w:p w:rsidR="009F2514" w:rsidRDefault="006A3DF4">
      <w:pPr>
        <w:numPr>
          <w:ilvl w:val="0"/>
          <w:numId w:val="33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читательской   компетентности  младшего школьника, которая определяется владением техникой чтения и способами освоения  прочитанного (прослушанного) произведения, умением ориентироваться в  книгах и приобретением опыта самостоятельной читательской деятельн</w:t>
      </w:r>
      <w:r>
        <w:rPr>
          <w:rFonts w:ascii="Times New Roman" w:eastAsia="Times New Roman" w:hAnsi="Times New Roman" w:cs="Times New Roman"/>
          <w:sz w:val="24"/>
        </w:rPr>
        <w:t xml:space="preserve">ости;   </w:t>
      </w:r>
    </w:p>
    <w:p w:rsidR="009F2514" w:rsidRDefault="006A3DF4">
      <w:pPr>
        <w:numPr>
          <w:ilvl w:val="0"/>
          <w:numId w:val="33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готовности  обучающегося   к использованию литературы для своего духовнонравственного, эмоционального и интеллектуального самосовершенствования, а также к творческой деятельности на основе читаемого. </w:t>
      </w:r>
    </w:p>
    <w:p w:rsidR="009F2514" w:rsidRDefault="006A3DF4">
      <w:pPr>
        <w:spacing w:after="27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>Поскольку стандарты нового поколения опираются</w:t>
      </w:r>
      <w:r>
        <w:rPr>
          <w:rFonts w:ascii="Times New Roman" w:eastAsia="Times New Roman" w:hAnsi="Times New Roman" w:cs="Times New Roman"/>
          <w:sz w:val="24"/>
        </w:rPr>
        <w:t xml:space="preserve"> на деятельностную парадигму образования, постулирующую в качестве цели образования развитие личности учащегося на основе освоения им способов деятельности, данная программа ориентирована на реализацию коммуникативно-деятельностного подхода к обучению чтен</w:t>
      </w:r>
      <w:r>
        <w:rPr>
          <w:rFonts w:ascii="Times New Roman" w:eastAsia="Times New Roman" w:hAnsi="Times New Roman" w:cs="Times New Roman"/>
          <w:sz w:val="24"/>
        </w:rPr>
        <w:t xml:space="preserve">ию.   </w:t>
      </w:r>
    </w:p>
    <w:p w:rsidR="009F2514" w:rsidRDefault="006A3DF4">
      <w:pPr>
        <w:spacing w:after="42" w:line="378" w:lineRule="auto"/>
        <w:ind w:left="4" w:right="14" w:firstLine="708"/>
      </w:pPr>
      <w:r>
        <w:rPr>
          <w:rFonts w:ascii="Times New Roman" w:eastAsia="Times New Roman" w:hAnsi="Times New Roman" w:cs="Times New Roman"/>
          <w:b/>
          <w:sz w:val="24"/>
        </w:rPr>
        <w:t>Концептуальной особенностью</w:t>
      </w:r>
      <w:r>
        <w:rPr>
          <w:rFonts w:ascii="Times New Roman" w:eastAsia="Times New Roman" w:hAnsi="Times New Roman" w:cs="Times New Roman"/>
          <w:sz w:val="24"/>
        </w:rPr>
        <w:t xml:space="preserve"> данного курса является осознанная установка на дистанционное (посредством чтения текста) общение с писателем. Отсюда вытекают базовые позиции курса «Литературное чтение»: </w:t>
      </w:r>
    </w:p>
    <w:p w:rsidR="009F2514" w:rsidRDefault="006A3DF4">
      <w:pPr>
        <w:numPr>
          <w:ilvl w:val="0"/>
          <w:numId w:val="33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обеспечение мотивационной стороны (желание вступи</w:t>
      </w:r>
      <w:r>
        <w:rPr>
          <w:rFonts w:ascii="Times New Roman" w:eastAsia="Times New Roman" w:hAnsi="Times New Roman" w:cs="Times New Roman"/>
          <w:sz w:val="24"/>
        </w:rPr>
        <w:t xml:space="preserve">ть в общение с писателем посредством чтения); </w:t>
      </w:r>
    </w:p>
    <w:p w:rsidR="009F2514" w:rsidRDefault="006A3DF4">
      <w:pPr>
        <w:numPr>
          <w:ilvl w:val="0"/>
          <w:numId w:val="33"/>
        </w:numPr>
        <w:spacing w:after="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внимание к личности писателя; </w:t>
      </w:r>
    </w:p>
    <w:p w:rsidR="009F2514" w:rsidRDefault="006A3DF4">
      <w:pPr>
        <w:numPr>
          <w:ilvl w:val="0"/>
          <w:numId w:val="33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бережное отношение к авторскому замыслу, реализовавшемуся в отборе, трактовке содержания и придании ему той или иной формы; </w:t>
      </w:r>
    </w:p>
    <w:p w:rsidR="009F2514" w:rsidRDefault="006A3DF4">
      <w:pPr>
        <w:numPr>
          <w:ilvl w:val="0"/>
          <w:numId w:val="33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наличие ответного коммуникативного акта, выраженного </w:t>
      </w:r>
      <w:r>
        <w:rPr>
          <w:rFonts w:ascii="Times New Roman" w:eastAsia="Times New Roman" w:hAnsi="Times New Roman" w:cs="Times New Roman"/>
          <w:sz w:val="24"/>
        </w:rPr>
        <w:t xml:space="preserve">в оценке и интерпретации полученной информации (эмоциональной, интеллектуальной, эстетической).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успешной реализации модели общения «АВТОР   &lt;=&gt;   ТЕКСТ &lt;=&gt; ЧИТАТЕЛЬ» необходимо решение комплекса  личностных, метапредметных  и предметных  </w:t>
      </w:r>
      <w:r>
        <w:rPr>
          <w:rFonts w:ascii="Times New Roman" w:eastAsia="Times New Roman" w:hAnsi="Times New Roman" w:cs="Times New Roman"/>
          <w:b/>
          <w:sz w:val="24"/>
        </w:rPr>
        <w:t>задач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56"/>
        <w:ind w:left="10" w:right="21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>Лично</w:t>
      </w:r>
      <w:r>
        <w:rPr>
          <w:rFonts w:ascii="Times New Roman" w:eastAsia="Times New Roman" w:hAnsi="Times New Roman" w:cs="Times New Roman"/>
          <w:b/>
          <w:sz w:val="24"/>
        </w:rPr>
        <w:t xml:space="preserve">стные, метапредметные  и предметные задачи/результаты обучения чтению </w:t>
      </w:r>
    </w:p>
    <w:p w:rsidR="009F2514" w:rsidRDefault="006A3DF4">
      <w:pPr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Личностные задачи/результаты </w:t>
      </w:r>
    </w:p>
    <w:p w:rsidR="009F2514" w:rsidRDefault="006A3DF4">
      <w:pPr>
        <w:numPr>
          <w:ilvl w:val="0"/>
          <w:numId w:val="34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у обучающихся  позитивного отношения к действительности. </w:t>
      </w:r>
    </w:p>
    <w:p w:rsidR="009F2514" w:rsidRDefault="006A3DF4">
      <w:pPr>
        <w:numPr>
          <w:ilvl w:val="0"/>
          <w:numId w:val="34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у детей самоуважения и эмоционально-</w:t>
      </w:r>
      <w:r>
        <w:rPr>
          <w:rFonts w:ascii="Times New Roman" w:eastAsia="Times New Roman" w:hAnsi="Times New Roman" w:cs="Times New Roman"/>
          <w:sz w:val="24"/>
        </w:rPr>
        <w:t xml:space="preserve">положительного отношения к себе, готовности выражать и отстаивать свою позицию, критичности к своим поступкам. </w:t>
      </w:r>
    </w:p>
    <w:p w:rsidR="009F2514" w:rsidRDefault="006A3DF4">
      <w:pPr>
        <w:numPr>
          <w:ilvl w:val="0"/>
          <w:numId w:val="34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жизненного оптимизма,  целеустремленности и настойчивости в достижении целей. </w:t>
      </w:r>
    </w:p>
    <w:p w:rsidR="009F2514" w:rsidRDefault="006A3DF4">
      <w:pPr>
        <w:numPr>
          <w:ilvl w:val="0"/>
          <w:numId w:val="34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Обучение ориентировке в мире нравственных, социальных и </w:t>
      </w:r>
      <w:r>
        <w:rPr>
          <w:rFonts w:ascii="Times New Roman" w:eastAsia="Times New Roman" w:hAnsi="Times New Roman" w:cs="Times New Roman"/>
          <w:sz w:val="24"/>
        </w:rPr>
        <w:t xml:space="preserve">эстетических ценностей. 5.  Формирование гражданской идентичности личности, осознание учеником себя  гражданином  российского общества, уважающим историю своей  Родины. </w:t>
      </w:r>
    </w:p>
    <w:p w:rsidR="009F2514" w:rsidRDefault="006A3DF4">
      <w:pPr>
        <w:numPr>
          <w:ilvl w:val="0"/>
          <w:numId w:val="35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привычки к  рефлексии. </w:t>
      </w:r>
    </w:p>
    <w:p w:rsidR="009F2514" w:rsidRDefault="006A3DF4">
      <w:pPr>
        <w:numPr>
          <w:ilvl w:val="0"/>
          <w:numId w:val="35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Совершенствование эмоциональной сферы (восприимчи</w:t>
      </w:r>
      <w:r>
        <w:rPr>
          <w:rFonts w:ascii="Times New Roman" w:eastAsia="Times New Roman" w:hAnsi="Times New Roman" w:cs="Times New Roman"/>
          <w:sz w:val="24"/>
        </w:rPr>
        <w:t xml:space="preserve">вости, чуткости). </w:t>
      </w:r>
    </w:p>
    <w:p w:rsidR="009F2514" w:rsidRDefault="006A3DF4">
      <w:pPr>
        <w:numPr>
          <w:ilvl w:val="0"/>
          <w:numId w:val="35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готовности к сотрудничеству с другими людьми, дружелюбие, коллективизм. </w:t>
      </w:r>
    </w:p>
    <w:p w:rsidR="009F2514" w:rsidRDefault="006A3DF4">
      <w:pPr>
        <w:numPr>
          <w:ilvl w:val="0"/>
          <w:numId w:val="35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мышления, внимания, памяти. </w:t>
      </w:r>
    </w:p>
    <w:p w:rsidR="009F2514" w:rsidRDefault="006A3DF4">
      <w:pPr>
        <w:numPr>
          <w:ilvl w:val="0"/>
          <w:numId w:val="35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творческого отношения к действительности и творческих способностей. </w:t>
      </w:r>
    </w:p>
    <w:p w:rsidR="009F2514" w:rsidRDefault="006A3DF4">
      <w:pPr>
        <w:spacing w:after="115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Метапредметные задачи/результаты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 мотивации  к самосовершенствованию, в том числе, положительного отношения к обучению.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Приобщение   детей   к основам отечественной и мировой культуры,   к духовному и нравственному опыту человечества. </w:t>
      </w:r>
    </w:p>
    <w:p w:rsidR="009F2514" w:rsidRDefault="006A3DF4">
      <w:pPr>
        <w:numPr>
          <w:ilvl w:val="0"/>
          <w:numId w:val="36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уважения к ценностям иных культур, мировоззрений и цивилизаций.  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 целостного мировосприятия на основе взаимодействия литературного чтения  с другими школьными предметами. </w:t>
      </w:r>
    </w:p>
    <w:p w:rsidR="009F2514" w:rsidRDefault="006A3DF4">
      <w:pPr>
        <w:numPr>
          <w:ilvl w:val="0"/>
          <w:numId w:val="36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ценностно-смысловой сферы личности.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Формирован</w:t>
      </w:r>
      <w:r>
        <w:rPr>
          <w:rFonts w:ascii="Times New Roman" w:eastAsia="Times New Roman" w:hAnsi="Times New Roman" w:cs="Times New Roman"/>
          <w:sz w:val="24"/>
        </w:rPr>
        <w:t xml:space="preserve">ие чувства прекрасного и эстетических чувств на основе знакомства с мировой и отечественной художественной литературой. </w:t>
      </w:r>
    </w:p>
    <w:p w:rsidR="009F2514" w:rsidRDefault="006A3DF4">
      <w:pPr>
        <w:numPr>
          <w:ilvl w:val="0"/>
          <w:numId w:val="36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умения учиться и способности к организации своей деятельности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(планированию, контролю, оценке) как первого шага к самообр</w:t>
      </w:r>
      <w:r>
        <w:rPr>
          <w:rFonts w:ascii="Times New Roman" w:eastAsia="Times New Roman" w:hAnsi="Times New Roman" w:cs="Times New Roman"/>
          <w:sz w:val="24"/>
        </w:rPr>
        <w:t xml:space="preserve">азованию и самовоспитанию.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Обучение навыкам и умениям общеучебного характера, в том числе, ориентировке в книжном пространстве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1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numPr>
          <w:ilvl w:val="0"/>
          <w:numId w:val="36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Выработка коммуникативных умений, функционирующих при слушании, говорении, чтении, письме.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Предметные задачи/результаты </w:t>
      </w:r>
    </w:p>
    <w:p w:rsidR="009F2514" w:rsidRDefault="006A3DF4">
      <w:pPr>
        <w:numPr>
          <w:ilvl w:val="0"/>
          <w:numId w:val="37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Фор</w:t>
      </w:r>
      <w:r>
        <w:rPr>
          <w:rFonts w:ascii="Times New Roman" w:eastAsia="Times New Roman" w:hAnsi="Times New Roman" w:cs="Times New Roman"/>
          <w:sz w:val="24"/>
        </w:rPr>
        <w:t xml:space="preserve">мирование положительной мотивации к чтению.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условий для получения детьми эстетического удовольствия от чтения художественной литературы. </w:t>
      </w:r>
    </w:p>
    <w:p w:rsidR="009F2514" w:rsidRDefault="006A3DF4">
      <w:pPr>
        <w:numPr>
          <w:ilvl w:val="0"/>
          <w:numId w:val="37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воссоздающего воображения. </w:t>
      </w:r>
    </w:p>
    <w:p w:rsidR="009F2514" w:rsidRDefault="006A3DF4">
      <w:pPr>
        <w:numPr>
          <w:ilvl w:val="0"/>
          <w:numId w:val="37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Обучение адекватному восприятию читаемого.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Обогащение читательского опыта посредством накопления и систематизации литературных впечатлений, разнообразных по эмоциональной окраске, тематике, видо-жанровой специфике. </w:t>
      </w:r>
    </w:p>
    <w:p w:rsidR="009F2514" w:rsidRDefault="006A3DF4">
      <w:pPr>
        <w:numPr>
          <w:ilvl w:val="0"/>
          <w:numId w:val="37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Совершенствование всех сторон навыка чтения.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умения вступать в дистан</w:t>
      </w:r>
      <w:r>
        <w:rPr>
          <w:rFonts w:ascii="Times New Roman" w:eastAsia="Times New Roman" w:hAnsi="Times New Roman" w:cs="Times New Roman"/>
          <w:sz w:val="24"/>
        </w:rPr>
        <w:t xml:space="preserve">ционное общение с автором литературного произведения и осознавать  отношение  писателя к тому, о чем и о ком он написал.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способности к осознанию и словесному выражению своего отношения к тому, о чем и как написано  литературное произведение.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Обу</w:t>
      </w:r>
      <w:r>
        <w:rPr>
          <w:rFonts w:ascii="Times New Roman" w:eastAsia="Times New Roman" w:hAnsi="Times New Roman" w:cs="Times New Roman"/>
          <w:sz w:val="24"/>
        </w:rPr>
        <w:t xml:space="preserve">чение основам литературного анализа художественных произведений разной видожанровой принадлежности.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Изучение элементарных литературоведческих понятий, позволяющих ориентироваться в доступном круге чтения.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 умения определять   художественную </w:t>
      </w:r>
      <w:r>
        <w:rPr>
          <w:rFonts w:ascii="Times New Roman" w:eastAsia="Times New Roman" w:hAnsi="Times New Roman" w:cs="Times New Roman"/>
          <w:sz w:val="24"/>
        </w:rPr>
        <w:t xml:space="preserve">ценность литературного произведения и анализировать средства выразительности (на доступном уровне). 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Обучение умению различать художественный и познавательный тексты и адекватно читать литературное произведение в соответствии с его особенностями. </w:t>
      </w:r>
    </w:p>
    <w:p w:rsidR="009F2514" w:rsidRDefault="006A3DF4">
      <w:pPr>
        <w:numPr>
          <w:ilvl w:val="0"/>
          <w:numId w:val="37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Освоени</w:t>
      </w:r>
      <w:r>
        <w:rPr>
          <w:rFonts w:ascii="Times New Roman" w:eastAsia="Times New Roman" w:hAnsi="Times New Roman" w:cs="Times New Roman"/>
          <w:sz w:val="24"/>
        </w:rPr>
        <w:t xml:space="preserve">е приемов изучающего  чтения литературы познавательного характера.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Формирование умения находить информацию в словарях, справочниках и энциклопедиях, в Интернете.  </w:t>
      </w:r>
    </w:p>
    <w:p w:rsidR="009F2514" w:rsidRDefault="006A3DF4">
      <w:pPr>
        <w:numPr>
          <w:ilvl w:val="0"/>
          <w:numId w:val="37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Развитие способности сравнивать искусство слова с другими видами искусства (живописью, теат</w:t>
      </w:r>
      <w:r>
        <w:rPr>
          <w:rFonts w:ascii="Times New Roman" w:eastAsia="Times New Roman" w:hAnsi="Times New Roman" w:cs="Times New Roman"/>
          <w:sz w:val="24"/>
        </w:rPr>
        <w:t xml:space="preserve">ром, кино, музыкой).  </w:t>
      </w:r>
    </w:p>
    <w:p w:rsidR="009F2514" w:rsidRDefault="006A3DF4">
      <w:pPr>
        <w:numPr>
          <w:ilvl w:val="0"/>
          <w:numId w:val="37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Обучение работе с книгой в единстве ее текстового и внетекстового  содержания. </w:t>
      </w:r>
    </w:p>
    <w:p w:rsidR="009F2514" w:rsidRDefault="006A3DF4">
      <w:pPr>
        <w:numPr>
          <w:ilvl w:val="0"/>
          <w:numId w:val="37"/>
        </w:numPr>
        <w:spacing w:after="163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литературных способностей. </w:t>
      </w:r>
    </w:p>
    <w:p w:rsidR="009F2514" w:rsidRDefault="006A3DF4">
      <w:pPr>
        <w:spacing w:after="12" w:line="389" w:lineRule="auto"/>
        <w:ind w:left="4" w:right="596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Далее следует основная часть  Программы – </w:t>
      </w:r>
      <w:r>
        <w:rPr>
          <w:rFonts w:ascii="Times New Roman" w:eastAsia="Times New Roman" w:hAnsi="Times New Roman" w:cs="Times New Roman"/>
          <w:b/>
          <w:sz w:val="24"/>
        </w:rPr>
        <w:t>«Содержание курса «Литературное чтение»</w:t>
      </w:r>
      <w:r>
        <w:rPr>
          <w:rFonts w:ascii="Times New Roman" w:eastAsia="Times New Roman" w:hAnsi="Times New Roman" w:cs="Times New Roman"/>
          <w:sz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</w:rPr>
        <w:t xml:space="preserve">которая состоит из следующих разделов  для каждого года обучения: «Виды речевой  деятельности», «Круг детского чтения»,  «Литературоведческая пропедевтика»,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«Творческая деятельность учащихся (на основе литературных произведений)»,  «Внеурочная деятельнос</w:t>
      </w:r>
      <w:r>
        <w:rPr>
          <w:rFonts w:ascii="Times New Roman" w:eastAsia="Times New Roman" w:hAnsi="Times New Roman" w:cs="Times New Roman"/>
          <w:sz w:val="24"/>
        </w:rPr>
        <w:t xml:space="preserve">ть по литературному чтению».   Завершается Программа перечнем ожидаемых результатов обучения.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 xml:space="preserve">Раздел </w:t>
      </w:r>
      <w:r>
        <w:rPr>
          <w:rFonts w:ascii="Times New Roman" w:eastAsia="Times New Roman" w:hAnsi="Times New Roman" w:cs="Times New Roman"/>
          <w:b/>
          <w:i/>
          <w:sz w:val="24"/>
        </w:rPr>
        <w:t>«Виды речевой   деятельности»</w:t>
      </w:r>
      <w:r>
        <w:rPr>
          <w:rFonts w:ascii="Times New Roman" w:eastAsia="Times New Roman" w:hAnsi="Times New Roman" w:cs="Times New Roman"/>
          <w:sz w:val="24"/>
        </w:rPr>
        <w:t xml:space="preserve">  включает в себя описание работы над  всеми видами речевой деятельности (слушание, чтение, говорение, письмо),  и прежде все</w:t>
      </w:r>
      <w:r>
        <w:rPr>
          <w:rFonts w:ascii="Times New Roman" w:eastAsia="Times New Roman" w:hAnsi="Times New Roman" w:cs="Times New Roman"/>
          <w:sz w:val="24"/>
        </w:rPr>
        <w:t xml:space="preserve">го – работы над разными видами текстов. 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33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Раздел </w:t>
      </w:r>
      <w:r>
        <w:rPr>
          <w:rFonts w:ascii="Times New Roman" w:eastAsia="Times New Roman" w:hAnsi="Times New Roman" w:cs="Times New Roman"/>
          <w:b/>
          <w:i/>
          <w:sz w:val="24"/>
        </w:rPr>
        <w:t>«Круг чтения»</w:t>
      </w:r>
      <w:r>
        <w:rPr>
          <w:rFonts w:ascii="Times New Roman" w:eastAsia="Times New Roman" w:hAnsi="Times New Roman" w:cs="Times New Roman"/>
          <w:sz w:val="24"/>
        </w:rPr>
        <w:t xml:space="preserve"> содержит: </w:t>
      </w:r>
    </w:p>
    <w:p w:rsidR="009F2514" w:rsidRDefault="006A3DF4">
      <w:pPr>
        <w:spacing w:after="112"/>
        <w:ind w:left="33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общую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характеристику учебного материала</w:t>
      </w:r>
      <w:r>
        <w:rPr>
          <w:rFonts w:ascii="Times New Roman" w:eastAsia="Times New Roman" w:hAnsi="Times New Roman" w:cs="Times New Roman"/>
          <w:sz w:val="24"/>
        </w:rPr>
        <w:t xml:space="preserve">, который подобран в соответствии с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критериями художественной и познавательной ценности, сочетания классики и современности, доступности, тематического и видо-жанрового разнообразия;  </w:t>
      </w:r>
    </w:p>
    <w:p w:rsidR="009F2514" w:rsidRDefault="006A3DF4">
      <w:pPr>
        <w:spacing w:after="181"/>
        <w:ind w:left="336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тематическое планирование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2"/>
      </w:r>
      <w:r>
        <w:rPr>
          <w:rFonts w:ascii="Times New Roman" w:eastAsia="Times New Roman" w:hAnsi="Times New Roman" w:cs="Times New Roman"/>
          <w:sz w:val="24"/>
        </w:rPr>
        <w:t xml:space="preserve"> в виде перечня изучаемых произведений,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структурированных по темам, и указани</w:t>
      </w:r>
      <w:r>
        <w:rPr>
          <w:rFonts w:ascii="Times New Roman" w:eastAsia="Times New Roman" w:hAnsi="Times New Roman" w:cs="Times New Roman"/>
          <w:sz w:val="24"/>
        </w:rPr>
        <w:t xml:space="preserve">я примерного количества учебного времени, отводимого на   изучение каждой из тем.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разделе </w:t>
      </w:r>
      <w:r>
        <w:rPr>
          <w:rFonts w:ascii="Times New Roman" w:eastAsia="Times New Roman" w:hAnsi="Times New Roman" w:cs="Times New Roman"/>
          <w:b/>
          <w:i/>
          <w:sz w:val="24"/>
        </w:rPr>
        <w:t>«Литературоведческая пропедевтика»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названы литературоведческие понятия, которые    осваиваются   обучающимися  на  практической основе  с целью ознакомления с пер</w:t>
      </w:r>
      <w:r>
        <w:rPr>
          <w:rFonts w:ascii="Times New Roman" w:eastAsia="Times New Roman" w:hAnsi="Times New Roman" w:cs="Times New Roman"/>
          <w:sz w:val="24"/>
        </w:rPr>
        <w:t xml:space="preserve">воначальными представлениями о видах и жанрах литературы, о средствах выразительности языка. </w:t>
      </w:r>
    </w:p>
    <w:p w:rsidR="009F2514" w:rsidRDefault="006A3DF4">
      <w:pPr>
        <w:spacing w:after="12" w:line="389" w:lineRule="auto"/>
        <w:ind w:left="4" w:right="78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Раздел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4"/>
        </w:rPr>
        <w:t>«Творческая деятельность учащихся (на основе литературных произведений)»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направлен   на создание   при  обучении чтению  условий для получения обучающимися опыта творческой деятельности, что  обеспечивает перенос освоенных детьми компетенций в самостоятельную продуктивную творческую деятельность:   выразительное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чтение, чтение </w:t>
      </w:r>
      <w:r>
        <w:rPr>
          <w:rFonts w:ascii="Times New Roman" w:eastAsia="Times New Roman" w:hAnsi="Times New Roman" w:cs="Times New Roman"/>
          <w:sz w:val="24"/>
        </w:rPr>
        <w:t xml:space="preserve">по ролям,   драматизацию, словесное, графическое и музыкальное рисование,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разные формы творческого пересказа, создание собственных текстов. 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Раздел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«Внеурочная деятельность по литературному чтению»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 ориентирован  на организацию продуктивного досуга</w:t>
      </w:r>
      <w:r>
        <w:rPr>
          <w:rFonts w:ascii="Times New Roman" w:eastAsia="Times New Roman" w:hAnsi="Times New Roman" w:cs="Times New Roman"/>
          <w:sz w:val="24"/>
        </w:rPr>
        <w:t xml:space="preserve"> обучающихся,   связанного с их читательской деятельностью: на  создание   проектов   по литературным темам; организацию кружковой работы,    обеспечивающей развитие литературно-творческих способностей  учащихся;  расширение  круга чтения  младших школьник</w:t>
      </w:r>
      <w:r>
        <w:rPr>
          <w:rFonts w:ascii="Times New Roman" w:eastAsia="Times New Roman" w:hAnsi="Times New Roman" w:cs="Times New Roman"/>
          <w:sz w:val="24"/>
        </w:rPr>
        <w:t xml:space="preserve">ов в связи  с проведением книжных выставок, литературных викторин,  конкурсов  чтецов и др. 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Третья, завершающая часть   Программы  (после Пояснительной записки и Содержания курса «Литературное чтение») – </w:t>
      </w:r>
      <w:r>
        <w:rPr>
          <w:rFonts w:ascii="Times New Roman" w:eastAsia="Times New Roman" w:hAnsi="Times New Roman" w:cs="Times New Roman"/>
          <w:b/>
          <w:sz w:val="24"/>
        </w:rPr>
        <w:t>«Результаты обучения»</w:t>
      </w:r>
      <w:r>
        <w:rPr>
          <w:rFonts w:ascii="Times New Roman" w:eastAsia="Times New Roman" w:hAnsi="Times New Roman" w:cs="Times New Roman"/>
          <w:sz w:val="24"/>
        </w:rPr>
        <w:t>,  где  определен перечень р</w:t>
      </w:r>
      <w:r>
        <w:rPr>
          <w:rFonts w:ascii="Times New Roman" w:eastAsia="Times New Roman" w:hAnsi="Times New Roman" w:cs="Times New Roman"/>
          <w:sz w:val="24"/>
        </w:rPr>
        <w:t xml:space="preserve">езультатов, к которым должны и могут прийти  дети  ко времени окончания начальной школы.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>Программа реализована в учебно-методическом  комплекте, состоящем из учебника, рабочей тетради, сборников тестов, хрестоматии, фонохрестоматии  и «Методических рекоме</w:t>
      </w:r>
      <w:r>
        <w:rPr>
          <w:rFonts w:ascii="Times New Roman" w:eastAsia="Times New Roman" w:hAnsi="Times New Roman" w:cs="Times New Roman"/>
          <w:sz w:val="24"/>
        </w:rPr>
        <w:t xml:space="preserve">ндаций» для каждого года обучения.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6"/>
        <w:ind w:left="7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spacing w:after="154" w:line="259" w:lineRule="auto"/>
        <w:ind w:left="309" w:right="286"/>
        <w:jc w:val="center"/>
      </w:pPr>
      <w:r>
        <w:lastRenderedPageBreak/>
        <w:t xml:space="preserve">СОДЕРЖАНИЕ КУРСА «ЛИТЕРАТУРНОЕ ЧТЕНИЕ» </w:t>
      </w:r>
    </w:p>
    <w:p w:rsidR="009F2514" w:rsidRDefault="006A3DF4">
      <w:pPr>
        <w:spacing w:after="169"/>
        <w:ind w:left="239" w:right="21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448 часов </w:t>
      </w:r>
    </w:p>
    <w:p w:rsidR="009F2514" w:rsidRDefault="006A3DF4">
      <w:pPr>
        <w:pStyle w:val="4"/>
        <w:spacing w:after="154"/>
        <w:ind w:left="309" w:right="288"/>
        <w:jc w:val="center"/>
      </w:pPr>
      <w:r>
        <w:rPr>
          <w:b/>
          <w:u w:val="none"/>
        </w:rPr>
        <w:t xml:space="preserve">1 класс </w:t>
      </w:r>
    </w:p>
    <w:p w:rsidR="009F2514" w:rsidRDefault="006A3DF4">
      <w:pPr>
        <w:spacing w:after="169"/>
        <w:ind w:left="239" w:right="218" w:hanging="10"/>
        <w:jc w:val="center"/>
      </w:pPr>
      <w:r>
        <w:rPr>
          <w:rFonts w:ascii="Times New Roman" w:eastAsia="Times New Roman" w:hAnsi="Times New Roman" w:cs="Times New Roman"/>
          <w:sz w:val="24"/>
        </w:rPr>
        <w:t>(40 часов)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52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Виды речевой   деятельности </w:t>
      </w:r>
    </w:p>
    <w:p w:rsidR="009F2514" w:rsidRDefault="006A3DF4">
      <w:pPr>
        <w:pStyle w:val="4"/>
        <w:spacing w:after="115"/>
        <w:ind w:left="14"/>
      </w:pPr>
      <w:r>
        <w:t>Аудирование (слушание)</w:t>
      </w:r>
      <w:r>
        <w:rPr>
          <w:b/>
          <w:u w:val="none"/>
        </w:rPr>
        <w:t xml:space="preserve"> </w:t>
      </w:r>
      <w:r>
        <w:rPr>
          <w:u w:val="none"/>
        </w:rPr>
        <w:t xml:space="preserve">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Восприятие на слух звучащей речи (высказываний собеседника,  художественных текстов). Адекватное понимание содержания звучащей речи, умение отвечать на вопросы по содержанию услышанного произведения.   </w:t>
      </w:r>
    </w:p>
    <w:p w:rsidR="009F2514" w:rsidRDefault="006A3DF4">
      <w:pPr>
        <w:pStyle w:val="4"/>
        <w:ind w:left="14"/>
      </w:pPr>
      <w:r>
        <w:t>Чтение</w:t>
      </w:r>
      <w:r>
        <w:rPr>
          <w:b/>
          <w:u w:val="none"/>
        </w:rPr>
        <w:t xml:space="preserve"> </w:t>
      </w:r>
      <w:r>
        <w:rPr>
          <w:u w:val="none"/>
        </w:rPr>
        <w:t xml:space="preserve">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вслух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Плавный слоговой способ  чтен</w:t>
      </w:r>
      <w:r>
        <w:rPr>
          <w:rFonts w:ascii="Times New Roman" w:eastAsia="Times New Roman" w:hAnsi="Times New Roman" w:cs="Times New Roman"/>
          <w:sz w:val="24"/>
        </w:rPr>
        <w:t xml:space="preserve">ия с соблюдением орфоэпических   норм чтения  (скорость чтения в соответствии  с индивидуальным темпом чтения), постепенное увеличение скорости чтения. Установка на нормальный для читающего темп беглости, позволяющий ему осознать текст.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Понимание  читаемо</w:t>
      </w:r>
      <w:r>
        <w:rPr>
          <w:rFonts w:ascii="Times New Roman" w:eastAsia="Times New Roman" w:hAnsi="Times New Roman" w:cs="Times New Roman"/>
          <w:sz w:val="24"/>
        </w:rPr>
        <w:t xml:space="preserve">го при помощи вопросов по содержанию.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интонационно оформлять предложения разных типов,  передавать основной эмоциональный тон  произведения. </w:t>
      </w:r>
    </w:p>
    <w:p w:rsidR="009F2514" w:rsidRDefault="006A3DF4">
      <w:pPr>
        <w:spacing w:after="167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Чтение по ролям небольших произведений.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«про себя»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Понимание при чтении про себя смысла  доступны</w:t>
      </w:r>
      <w:r>
        <w:rPr>
          <w:rFonts w:ascii="Times New Roman" w:eastAsia="Times New Roman" w:hAnsi="Times New Roman" w:cs="Times New Roman"/>
          <w:sz w:val="24"/>
        </w:rPr>
        <w:t xml:space="preserve">х по объему и жанру произведений.   </w:t>
      </w:r>
    </w:p>
    <w:p w:rsidR="009F2514" w:rsidRDefault="006A3DF4">
      <w:pPr>
        <w:spacing w:after="17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находить в тексте необходимую информацию (выборочное чтение).   </w:t>
      </w:r>
    </w:p>
    <w:p w:rsidR="009F2514" w:rsidRDefault="006A3DF4">
      <w:pPr>
        <w:spacing w:after="154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разными видами текста </w:t>
      </w:r>
    </w:p>
    <w:p w:rsidR="009F2514" w:rsidRDefault="006A3DF4">
      <w:pPr>
        <w:spacing w:after="5" w:line="378" w:lineRule="auto"/>
        <w:ind w:left="4" w:right="200" w:firstLine="4"/>
      </w:pPr>
      <w:r>
        <w:rPr>
          <w:rFonts w:ascii="Times New Roman" w:eastAsia="Times New Roman" w:hAnsi="Times New Roman" w:cs="Times New Roman"/>
          <w:sz w:val="24"/>
        </w:rPr>
        <w:t>Осознание того, что литературное произведение создано кем-то (народом, конкретным чело</w:t>
      </w:r>
      <w:r>
        <w:rPr>
          <w:rFonts w:ascii="Times New Roman" w:eastAsia="Times New Roman" w:hAnsi="Times New Roman" w:cs="Times New Roman"/>
          <w:sz w:val="24"/>
        </w:rPr>
        <w:t xml:space="preserve">веком), т. е.  преодоление «наивного реализма» в восприятии литературы. Определение темы текста, главной мысли. Деление текста на смысловые части, их озаглавливание. Работа с картинным планом.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Участие в коллективном обсуждении читаемого: умение отвечать н</w:t>
      </w:r>
      <w:r>
        <w:rPr>
          <w:rFonts w:ascii="Times New Roman" w:eastAsia="Times New Roman" w:hAnsi="Times New Roman" w:cs="Times New Roman"/>
          <w:sz w:val="24"/>
        </w:rPr>
        <w:t xml:space="preserve">а вопросы,  слушать высказывания одноклассников, дополнять их ответы, используя текст.  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Прогнозирование содержания книги по ее названию и оформлению. </w:t>
      </w:r>
    </w:p>
    <w:p w:rsidR="009F2514" w:rsidRDefault="006A3DF4">
      <w:pPr>
        <w:spacing w:after="168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Ориентировка в Содержании (оглавлении) книги.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Работа с текстом  художественного произведения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Понимани</w:t>
      </w:r>
      <w:r>
        <w:rPr>
          <w:rFonts w:ascii="Times New Roman" w:eastAsia="Times New Roman" w:hAnsi="Times New Roman" w:cs="Times New Roman"/>
          <w:sz w:val="24"/>
        </w:rPr>
        <w:t xml:space="preserve">е заглавия произведения, адекватное соотношение его с содержанием текста.   Определение главной мысли текста, в котором эта мысль  сформулирована и высказана в конце произведения.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4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Нахождение в тексте слов и выражений, характеризующих героя и событие. Эле</w:t>
      </w:r>
      <w:r>
        <w:rPr>
          <w:rFonts w:ascii="Times New Roman" w:eastAsia="Times New Roman" w:hAnsi="Times New Roman" w:cs="Times New Roman"/>
          <w:sz w:val="24"/>
        </w:rPr>
        <w:t xml:space="preserve">ментарная характеристика героя произведения.   Сопоставление поступков героев по аналогии или по контрасту.  </w:t>
      </w:r>
      <w:r>
        <w:rPr>
          <w:rFonts w:ascii="Times New Roman" w:eastAsia="Times New Roman" w:hAnsi="Times New Roman" w:cs="Times New Roman"/>
          <w:i/>
          <w:sz w:val="24"/>
        </w:rPr>
        <w:t>Сопоставление эпизодов из разных произведений по общности ситуаций,   характеру поступков героев</w:t>
      </w:r>
      <w:r>
        <w:rPr>
          <w:rFonts w:ascii="Times New Roman" w:eastAsia="Times New Roman" w:hAnsi="Times New Roman" w:cs="Times New Roman"/>
          <w:i/>
          <w:sz w:val="24"/>
          <w:vertAlign w:val="superscript"/>
        </w:rPr>
        <w:footnoteReference w:id="13"/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2" w:line="389" w:lineRule="auto"/>
        <w:ind w:left="4" w:right="2078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Озаглавливание текста способом выбора точного заголовка  из  предложенных. </w:t>
      </w:r>
      <w:r>
        <w:rPr>
          <w:rFonts w:ascii="Times New Roman" w:eastAsia="Times New Roman" w:hAnsi="Times New Roman" w:cs="Times New Roman"/>
          <w:i/>
          <w:sz w:val="24"/>
        </w:rPr>
        <w:t>Схема, модель текста</w:t>
      </w:r>
      <w:r>
        <w:rPr>
          <w:rFonts w:ascii="Times New Roman" w:eastAsia="Times New Roman" w:hAnsi="Times New Roman" w:cs="Times New Roman"/>
          <w:sz w:val="24"/>
        </w:rPr>
        <w:t xml:space="preserve">. Составление картинного плана. </w:t>
      </w:r>
    </w:p>
    <w:p w:rsidR="009F2514" w:rsidRDefault="006A3DF4">
      <w:pPr>
        <w:spacing w:after="161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Ключевые (опорные)  слова.  </w:t>
      </w:r>
    </w:p>
    <w:p w:rsidR="009F2514" w:rsidRDefault="006A3DF4">
      <w:pPr>
        <w:spacing w:after="168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Чтение по ролям, </w:t>
      </w:r>
      <w:r>
        <w:rPr>
          <w:rFonts w:ascii="Times New Roman" w:eastAsia="Times New Roman" w:hAnsi="Times New Roman" w:cs="Times New Roman"/>
          <w:i/>
          <w:sz w:val="24"/>
        </w:rPr>
        <w:t>драматизация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Библиографическая культура.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Книга  учебная, художественная. Книга </w:t>
      </w:r>
      <w:r>
        <w:rPr>
          <w:rFonts w:ascii="Times New Roman" w:eastAsia="Times New Roman" w:hAnsi="Times New Roman" w:cs="Times New Roman"/>
          <w:sz w:val="24"/>
        </w:rPr>
        <w:t xml:space="preserve">как особый вид искусства и  как источник  знаний. Элементы книги: обложка (переплет), корешок, страницы, содержание (оглавление),   иллюстрации.  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ориентироваться в характере книги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 ее обложке. Выбор книг на основе  открытого доступа к детским к</w:t>
      </w:r>
      <w:r>
        <w:rPr>
          <w:rFonts w:ascii="Times New Roman" w:eastAsia="Times New Roman" w:hAnsi="Times New Roman" w:cs="Times New Roman"/>
          <w:sz w:val="24"/>
        </w:rPr>
        <w:t xml:space="preserve">нигам в школьной библиотеке.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книг (изданий): книга-произведение, книга-сборник.  </w:t>
      </w:r>
    </w:p>
    <w:p w:rsidR="009F2514" w:rsidRDefault="006A3DF4">
      <w:pPr>
        <w:spacing w:after="157"/>
        <w:ind w:left="5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4"/>
        <w:spacing w:after="115"/>
        <w:ind w:left="14"/>
      </w:pPr>
      <w:r>
        <w:t>Говорение (культура речевого общения</w:t>
      </w:r>
      <w:r>
        <w:rPr>
          <w:u w:val="none"/>
        </w:rPr>
        <w:t xml:space="preserve">)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Освоение диалога как вида речи. Особенности диалогического общения:  отвечать на вопросы по прочитанному; выслушивать, не пер</w:t>
      </w:r>
      <w:r>
        <w:rPr>
          <w:rFonts w:ascii="Times New Roman" w:eastAsia="Times New Roman" w:hAnsi="Times New Roman" w:cs="Times New Roman"/>
          <w:sz w:val="24"/>
        </w:rPr>
        <w:t xml:space="preserve">ебивая, собеседника.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Использование норм речевого этикета в условиях как учебного, так  и внеучебного общения.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Монолог: передача впечатлений (от повседневной жизни, литературного и  </w:t>
      </w:r>
      <w:r>
        <w:rPr>
          <w:rFonts w:ascii="Times New Roman" w:eastAsia="Times New Roman" w:hAnsi="Times New Roman" w:cs="Times New Roman"/>
          <w:i/>
          <w:sz w:val="24"/>
        </w:rPr>
        <w:t xml:space="preserve">живописного </w:t>
      </w:r>
      <w:r>
        <w:rPr>
          <w:rFonts w:ascii="Times New Roman" w:eastAsia="Times New Roman" w:hAnsi="Times New Roman" w:cs="Times New Roman"/>
          <w:sz w:val="24"/>
        </w:rPr>
        <w:t xml:space="preserve">произведения). 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Устное сочинение как продолжение прочитанного произведения, </w:t>
      </w:r>
      <w:r>
        <w:rPr>
          <w:rFonts w:ascii="Times New Roman" w:eastAsia="Times New Roman" w:hAnsi="Times New Roman" w:cs="Times New Roman"/>
          <w:i/>
          <w:sz w:val="24"/>
        </w:rPr>
        <w:t>сочинение по аналогии (небылица,   считалка)</w:t>
      </w:r>
      <w:r>
        <w:rPr>
          <w:rFonts w:ascii="Times New Roman" w:eastAsia="Times New Roman" w:hAnsi="Times New Roman" w:cs="Times New Roman"/>
          <w:sz w:val="24"/>
        </w:rPr>
        <w:t>,  рассказ по иллюстрации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Круг  чтения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Круг чтения в 1 классе составляют, прежде всего, произведения  отечественной литературы. Детям предлагаются  </w:t>
      </w:r>
      <w:r>
        <w:rPr>
          <w:rFonts w:ascii="Times New Roman" w:eastAsia="Times New Roman" w:hAnsi="Times New Roman" w:cs="Times New Roman"/>
          <w:sz w:val="24"/>
        </w:rPr>
        <w:t xml:space="preserve">произведения малых фольклорных форм: песни, загадки, считалки, скороговорки, побасенки, небылицы. При этом  параллельно с фольклорным произведением дается его литературный аналог. Кроме того в программу первого года обучения входят народные и литературные </w:t>
      </w:r>
      <w:r>
        <w:rPr>
          <w:rFonts w:ascii="Times New Roman" w:eastAsia="Times New Roman" w:hAnsi="Times New Roman" w:cs="Times New Roman"/>
          <w:sz w:val="24"/>
        </w:rPr>
        <w:t xml:space="preserve">сказки, рассказы, стихотворения, тематически актуальные для первоклассников: о школьной жизни, морально-нравственных проблемах (честности и </w:t>
      </w:r>
      <w:r>
        <w:rPr>
          <w:rFonts w:ascii="Times New Roman" w:eastAsia="Times New Roman" w:hAnsi="Times New Roman" w:cs="Times New Roman"/>
          <w:sz w:val="24"/>
        </w:rPr>
        <w:lastRenderedPageBreak/>
        <w:t>лживости, дружелюбии и недоброжелательности, жадности и щедрости, хвастливости и скромности, трудолюбии и лени), о з</w:t>
      </w:r>
      <w:r>
        <w:rPr>
          <w:rFonts w:ascii="Times New Roman" w:eastAsia="Times New Roman" w:hAnsi="Times New Roman" w:cs="Times New Roman"/>
          <w:sz w:val="24"/>
        </w:rPr>
        <w:t xml:space="preserve">абавах детей, о природе.  Отбор произведений подчинен в первую очередь принципам художественности, тематической актуальности и литературного разнообразия. </w:t>
      </w:r>
    </w:p>
    <w:p w:rsidR="009F2514" w:rsidRDefault="006A3DF4">
      <w:pPr>
        <w:spacing w:after="164"/>
        <w:ind w:left="14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14"/>
      </w:pPr>
      <w:r>
        <w:t>Звенит звонок — начинается урок</w:t>
      </w:r>
      <w:r>
        <w:rPr>
          <w:b w:val="0"/>
        </w:rPr>
        <w:t xml:space="preserve"> (7 ч.)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Л. Дьяконов «Первоклассникам»; А.</w:t>
      </w:r>
      <w:r>
        <w:rPr>
          <w:rFonts w:ascii="Times New Roman" w:eastAsia="Times New Roman" w:hAnsi="Times New Roman" w:cs="Times New Roman"/>
          <w:sz w:val="24"/>
        </w:rPr>
        <w:t xml:space="preserve"> Барто «Стали грамотными»; Г. Новицкая </w:t>
      </w:r>
    </w:p>
    <w:p w:rsidR="009F2514" w:rsidRDefault="006A3DF4">
      <w:pPr>
        <w:spacing w:after="12" w:line="389" w:lineRule="auto"/>
        <w:ind w:left="4" w:right="106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«Книжки»*(звездочкой отмечены произведения, рекомендуемые для заучивания наизусть); Р. Сеф «Учись читать!..»; Л. Пантелеев «Ау»; С. Погореловский «Ох, и непорядки в Мишкиной тетрадке»; В. Голявкин «Болтуны»; С. Марша</w:t>
      </w:r>
      <w:r>
        <w:rPr>
          <w:rFonts w:ascii="Times New Roman" w:eastAsia="Times New Roman" w:hAnsi="Times New Roman" w:cs="Times New Roman"/>
          <w:sz w:val="24"/>
        </w:rPr>
        <w:t xml:space="preserve">к «Угомон»; Э. Мошковская «Можно всемувсему научиться...». </w:t>
      </w:r>
    </w:p>
    <w:p w:rsidR="009F2514" w:rsidRDefault="006A3DF4">
      <w:pPr>
        <w:pStyle w:val="3"/>
        <w:ind w:left="14"/>
      </w:pPr>
      <w:r>
        <w:t xml:space="preserve">Час потехи  </w:t>
      </w:r>
      <w:r>
        <w:rPr>
          <w:b w:val="0"/>
        </w:rPr>
        <w:t>(9 ч.)</w:t>
      </w:r>
      <w:r>
        <w:t xml:space="preserve">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В. Смит «Потехе час» (перевод Б. Заходера); потешки; колыбельные песни;  побасенки; загадки; С. Маршак «Загадки» (отрывки); Г. Цыферов «В среду решили они играть в прятки...»; </w:t>
      </w:r>
      <w:r>
        <w:rPr>
          <w:rFonts w:ascii="Times New Roman" w:eastAsia="Times New Roman" w:hAnsi="Times New Roman" w:cs="Times New Roman"/>
          <w:sz w:val="24"/>
        </w:rPr>
        <w:t xml:space="preserve">В. Берестов «Искалочка»; считалки*; В. Берестов «За игрой»; скороговорки; небылицы; С. Маршак «Я видел»;  А. Босев «С нами Смех» (перевод С. Михалкова);     С.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Маршак «Пудель». </w:t>
      </w:r>
    </w:p>
    <w:p w:rsidR="009F2514" w:rsidRDefault="006A3DF4">
      <w:pPr>
        <w:pStyle w:val="3"/>
        <w:ind w:left="14"/>
      </w:pPr>
      <w:r>
        <w:t>«Что такое хорошо и что такое плохо»</w:t>
      </w:r>
      <w:r>
        <w:rPr>
          <w:b w:val="0"/>
        </w:rPr>
        <w:t xml:space="preserve"> (11 ч.)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Л. Н. Толстой «Правда всего дороже»; С. Прокофьева «Сказка про честные ушки»;   Л. Н. </w:t>
      </w:r>
    </w:p>
    <w:p w:rsidR="009F2514" w:rsidRDefault="006A3DF4">
      <w:pPr>
        <w:spacing w:after="11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Толстой «Кто прав?»; Э. Мошковская «Не надо больше ссориться!..»; В. Осеева «Все вместе»;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Е. Пермяк «Для чего руки нужны»; Эзоп «Собрался старик помирать»; Л. Н. Толстой «Два раза не умирать»; Л. Н. Толстой «Два товарища»; В. Росин «Друзья познаются в беде»; С. Михалков «Ошибка»,  «Прививка»*; Л. Яхнин «Силачи»; М. Пляцковский «Добрая лошадь». </w:t>
      </w:r>
    </w:p>
    <w:p w:rsidR="009F2514" w:rsidRDefault="006A3DF4">
      <w:pPr>
        <w:pStyle w:val="3"/>
        <w:ind w:left="14"/>
      </w:pPr>
      <w:r>
        <w:rPr>
          <w:b w:val="0"/>
        </w:rPr>
        <w:t xml:space="preserve"> </w:t>
      </w:r>
      <w:r>
        <w:t>«Там чудеса...»</w:t>
      </w:r>
      <w:r>
        <w:rPr>
          <w:b w:val="0"/>
        </w:rPr>
        <w:t xml:space="preserve"> (13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Шибаев «Сказки просят...»; русская народная сказка «Лиса и рак»; русская народная сказка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«Петушок и бобовое зернышко»; ингушская сказка «Заяц и черепаха»; американская сказка </w:t>
      </w:r>
    </w:p>
    <w:p w:rsidR="009F2514" w:rsidRDefault="006A3DF4">
      <w:pPr>
        <w:spacing w:after="29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«Вот он, вор!»; армянская сказка «Заказчик и маст</w:t>
      </w:r>
      <w:r>
        <w:rPr>
          <w:rFonts w:ascii="Times New Roman" w:eastAsia="Times New Roman" w:hAnsi="Times New Roman" w:cs="Times New Roman"/>
          <w:sz w:val="24"/>
        </w:rPr>
        <w:t>ер»; А. С. Пушкин «У лукоморья»*, «Сказка о царе Салтане, о сыне его славном и могучем богатыре князе Гвидоне Салтановиче и о прекрасной царевне Лебеди» (отрывки); X. К. Андерсен «Принцесса на горошине»; В. Орлов «Абрикос в лесу»; А. Курляндский «Первое се</w:t>
      </w:r>
      <w:r>
        <w:rPr>
          <w:rFonts w:ascii="Times New Roman" w:eastAsia="Times New Roman" w:hAnsi="Times New Roman" w:cs="Times New Roman"/>
          <w:sz w:val="24"/>
        </w:rPr>
        <w:t xml:space="preserve">нтября попугая Кеши». </w:t>
      </w:r>
    </w:p>
    <w:p w:rsidR="009F2514" w:rsidRDefault="006A3DF4">
      <w:pPr>
        <w:spacing w:after="16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Литературоведческая пропедевтика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(практическое освоение)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Накопление, обобщение и систематизация жанровых и тематических литературных впечатлений.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Знакомство с малыми фольклорными формами: потешка, песня, пословица, небылица, побас</w:t>
      </w:r>
      <w:r>
        <w:rPr>
          <w:rFonts w:ascii="Times New Roman" w:eastAsia="Times New Roman" w:hAnsi="Times New Roman" w:cs="Times New Roman"/>
          <w:sz w:val="24"/>
        </w:rPr>
        <w:t xml:space="preserve">енка, считалка, загадка, скороговорка – узнавание, различение, определение ведущих жанровых особенностей.  Народная и литературная (авторская) сказка.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Различение фольклорных и авторских  художественных произведений. </w:t>
      </w:r>
      <w:r>
        <w:rPr>
          <w:rFonts w:ascii="Times New Roman" w:eastAsia="Times New Roman" w:hAnsi="Times New Roman" w:cs="Times New Roman"/>
          <w:i/>
          <w:sz w:val="24"/>
        </w:rPr>
        <w:t>Выявление сходства одножанровых народны</w:t>
      </w:r>
      <w:r>
        <w:rPr>
          <w:rFonts w:ascii="Times New Roman" w:eastAsia="Times New Roman" w:hAnsi="Times New Roman" w:cs="Times New Roman"/>
          <w:i/>
          <w:sz w:val="24"/>
        </w:rPr>
        <w:t>х и авторских текстов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113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Общее представление о жанре басни.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Введение в активный словарь терминов: автор, персонаж, текст, произведение народное, произведение авторское, загадка, считалка, небылица, скороговорка, пословица, басня. </w:t>
      </w:r>
    </w:p>
    <w:p w:rsidR="009F2514" w:rsidRDefault="006A3DF4">
      <w:pPr>
        <w:spacing w:after="0" w:line="395" w:lineRule="auto"/>
        <w:ind w:left="14" w:right="96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Творческая деятельность (на основе литературных произведений) </w:t>
      </w:r>
      <w:r>
        <w:rPr>
          <w:rFonts w:ascii="Times New Roman" w:eastAsia="Times New Roman" w:hAnsi="Times New Roman" w:cs="Times New Roman"/>
          <w:sz w:val="24"/>
        </w:rPr>
        <w:t xml:space="preserve">Формирование воссоздающего и творческого  воображения.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Творческая интерпретация читаемого посредством интонационной выразительности, чтения по ролям, </w:t>
      </w:r>
      <w:r>
        <w:rPr>
          <w:rFonts w:ascii="Times New Roman" w:eastAsia="Times New Roman" w:hAnsi="Times New Roman" w:cs="Times New Roman"/>
          <w:i/>
          <w:sz w:val="24"/>
        </w:rPr>
        <w:t>драматизации</w:t>
      </w:r>
      <w:r>
        <w:rPr>
          <w:rFonts w:ascii="Times New Roman" w:eastAsia="Times New Roman" w:hAnsi="Times New Roman" w:cs="Times New Roman"/>
          <w:sz w:val="24"/>
        </w:rPr>
        <w:t xml:space="preserve">,   </w:t>
      </w:r>
      <w:r>
        <w:rPr>
          <w:rFonts w:ascii="Times New Roman" w:eastAsia="Times New Roman" w:hAnsi="Times New Roman" w:cs="Times New Roman"/>
          <w:i/>
          <w:sz w:val="24"/>
        </w:rPr>
        <w:t>словесного 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графического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>рисования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4" w:line="399" w:lineRule="auto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Создание собственного текста на основе художественного произведения (текст по аналогии)</w:t>
      </w:r>
      <w:r>
        <w:rPr>
          <w:rFonts w:ascii="Times New Roman" w:eastAsia="Times New Roman" w:hAnsi="Times New Roman" w:cs="Times New Roman"/>
          <w:sz w:val="24"/>
        </w:rPr>
        <w:t xml:space="preserve">. Продолжение прочитанного (прогнозирование). </w:t>
      </w:r>
    </w:p>
    <w:p w:rsidR="009F2514" w:rsidRDefault="006A3DF4">
      <w:pPr>
        <w:spacing w:after="2" w:line="395" w:lineRule="auto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Внеурочная деятельность на основе прочитанного  на уроках  литературного чтения </w:t>
      </w:r>
      <w:r>
        <w:rPr>
          <w:rFonts w:ascii="Times New Roman" w:eastAsia="Times New Roman" w:hAnsi="Times New Roman" w:cs="Times New Roman"/>
          <w:sz w:val="24"/>
        </w:rPr>
        <w:t>Создание классной  библиотечки</w:t>
      </w:r>
      <w:r>
        <w:rPr>
          <w:rFonts w:ascii="Times New Roman" w:eastAsia="Times New Roman" w:hAnsi="Times New Roman" w:cs="Times New Roman"/>
          <w:sz w:val="24"/>
        </w:rPr>
        <w:t xml:space="preserve"> (уголка чтения).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подготовке и проведении викторин по творчеству Х. К. Андерсена и А.С. Пушкина.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поделок и рисунков по прочитанным сказкам.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конкурсе чтецов.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театрального кружка.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небольшого сборник</w:t>
      </w:r>
      <w:r>
        <w:rPr>
          <w:rFonts w:ascii="Times New Roman" w:eastAsia="Times New Roman" w:hAnsi="Times New Roman" w:cs="Times New Roman"/>
          <w:sz w:val="24"/>
        </w:rPr>
        <w:t>а  пословиц (на основе материалов рабочей тетради).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небольшого сборника побасенок (на основе материалов рабочей тетради).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небольшого сборника загадок (на основе материалов рабочей тетради).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Сочинение собственных произведений малых жанров устного народного творчества.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«малых конференциях» по темам: «Зачем человеку нужно уметь читать?», «Моя любимая книга».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37" w:line="270" w:lineRule="auto"/>
        <w:ind w:left="14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2 класс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(136 часов)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4"/>
        <w:spacing w:after="113"/>
        <w:ind w:left="14"/>
      </w:pPr>
      <w:r>
        <w:lastRenderedPageBreak/>
        <w:t>Аудирование (слушание)</w:t>
      </w:r>
      <w:r>
        <w:rPr>
          <w:u w:val="none"/>
        </w:rPr>
        <w:t xml:space="preserve">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Восприятие на слух звучащей речи (высказываний, художественных текстов). Адекватное понимание  звучащей речи, умение отвечать на вопросы по содержанию услышанного произведения. </w:t>
      </w:r>
      <w:r>
        <w:rPr>
          <w:rFonts w:ascii="Times New Roman" w:eastAsia="Times New Roman" w:hAnsi="Times New Roman" w:cs="Times New Roman"/>
          <w:i/>
          <w:sz w:val="24"/>
        </w:rPr>
        <w:t>Осознание цели  речевого высказывания</w:t>
      </w:r>
      <w:r>
        <w:rPr>
          <w:rFonts w:ascii="Times New Roman" w:eastAsia="Times New Roman" w:hAnsi="Times New Roman" w:cs="Times New Roman"/>
          <w:sz w:val="24"/>
        </w:rPr>
        <w:t xml:space="preserve">. Умение задавать вопрос по услышанному   </w:t>
      </w:r>
      <w:r>
        <w:rPr>
          <w:rFonts w:ascii="Times New Roman" w:eastAsia="Times New Roman" w:hAnsi="Times New Roman" w:cs="Times New Roman"/>
          <w:sz w:val="24"/>
        </w:rPr>
        <w:t xml:space="preserve">художественному произведению. </w:t>
      </w:r>
    </w:p>
    <w:p w:rsidR="009F2514" w:rsidRDefault="006A3DF4">
      <w:pPr>
        <w:pStyle w:val="4"/>
        <w:ind w:left="14"/>
      </w:pPr>
      <w:r>
        <w:t>Чтение</w:t>
      </w:r>
      <w:r>
        <w:rPr>
          <w:u w:val="none"/>
        </w:rPr>
        <w:t xml:space="preserve"> 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вслух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Планомерный переход от слогового к плавному осмысленному   беглому  чтению целыми словами. Установка на нормальный для читающего темп беглости, позволяющий ему осознать текст. </w:t>
      </w:r>
      <w:r>
        <w:rPr>
          <w:rFonts w:ascii="Times New Roman" w:eastAsia="Times New Roman" w:hAnsi="Times New Roman" w:cs="Times New Roman"/>
          <w:i/>
          <w:sz w:val="24"/>
        </w:rPr>
        <w:t>Формирование способа чтен</w:t>
      </w:r>
      <w:r>
        <w:rPr>
          <w:rFonts w:ascii="Times New Roman" w:eastAsia="Times New Roman" w:hAnsi="Times New Roman" w:cs="Times New Roman"/>
          <w:i/>
          <w:sz w:val="24"/>
        </w:rPr>
        <w:t>ия «по догадке»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Воспроизведение написанного без искажений звуко-буквенного состава слов в соответствии с орфоэпическими нормами. </w:t>
      </w:r>
    </w:p>
    <w:p w:rsidR="009F2514" w:rsidRDefault="006A3DF4">
      <w:pPr>
        <w:spacing w:after="30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Выразительное чтение  с соблюдением логических ударений и пауз, мелодики, верного темпоритма;  передача эмоционального тона </w:t>
      </w:r>
      <w:r>
        <w:rPr>
          <w:rFonts w:ascii="Times New Roman" w:eastAsia="Times New Roman" w:hAnsi="Times New Roman" w:cs="Times New Roman"/>
          <w:sz w:val="24"/>
        </w:rPr>
        <w:t xml:space="preserve">реплик персонажей, эмоционального характера   произведения в целом.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«про себя» </w:t>
      </w:r>
    </w:p>
    <w:p w:rsidR="009F2514" w:rsidRDefault="006A3DF4">
      <w:pPr>
        <w:spacing w:after="27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Осознание  при чтении про себя смысла доступных по объему и жанру произведений, </w:t>
      </w:r>
      <w:r>
        <w:rPr>
          <w:rFonts w:ascii="Times New Roman" w:eastAsia="Times New Roman" w:hAnsi="Times New Roman" w:cs="Times New Roman"/>
          <w:i/>
          <w:sz w:val="24"/>
        </w:rPr>
        <w:t>осмысление цели чтения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Определение вида чтения (ознакомительное,   выборочное).</w:t>
      </w:r>
      <w:r>
        <w:rPr>
          <w:rFonts w:ascii="Times New Roman" w:eastAsia="Times New Roman" w:hAnsi="Times New Roman" w:cs="Times New Roman"/>
          <w:sz w:val="24"/>
        </w:rPr>
        <w:t xml:space="preserve"> Умение </w:t>
      </w:r>
      <w:r>
        <w:rPr>
          <w:rFonts w:ascii="Times New Roman" w:eastAsia="Times New Roman" w:hAnsi="Times New Roman" w:cs="Times New Roman"/>
          <w:sz w:val="24"/>
        </w:rPr>
        <w:t xml:space="preserve">находить в тексте и в книге необходимую информацию.   </w:t>
      </w:r>
    </w:p>
    <w:p w:rsidR="009F2514" w:rsidRDefault="006A3DF4">
      <w:pPr>
        <w:spacing w:after="157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разными видами текста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Общее представление о разных видах текстов: художественных  и  научно-познавательных,  их сравнение. Определение целей   создания этих видов текста. 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Развитие способнос</w:t>
      </w:r>
      <w:r>
        <w:rPr>
          <w:rFonts w:ascii="Times New Roman" w:eastAsia="Times New Roman" w:hAnsi="Times New Roman" w:cs="Times New Roman"/>
          <w:sz w:val="24"/>
        </w:rPr>
        <w:t xml:space="preserve">ти к антиципации.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Самостоятельное определение темы текста, главной мысли;   деление текста на смысловые части, их озаглавливание. Работа с картинным и  вербальным планом.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Участие в коллективном обсуждении: умение отвечать на вопросы, выступать по теме, с</w:t>
      </w:r>
      <w:r>
        <w:rPr>
          <w:rFonts w:ascii="Times New Roman" w:eastAsia="Times New Roman" w:hAnsi="Times New Roman" w:cs="Times New Roman"/>
          <w:sz w:val="24"/>
        </w:rPr>
        <w:t xml:space="preserve">лушать выступления товарищей, дополнять ответы по ходу беседы, используя текст.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текстом художественного произведения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Понимание заглавия произведения, адекватное соотношение заглавия  с содержанием текста.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Определение темы и идеи произведения.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Определение, от какого лица  ведется повествование (осознание образа рассказчика), способность  представлять образ автора на основе его произведения.</w:t>
      </w:r>
      <w:r>
        <w:rPr>
          <w:rFonts w:ascii="Times New Roman" w:eastAsia="Times New Roman" w:hAnsi="Times New Roman" w:cs="Times New Roman"/>
          <w:i/>
          <w:sz w:val="24"/>
        </w:rPr>
        <w:t xml:space="preserve"> Выявление роли авторского присутствия  в произведении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Осознание  роли  пейзажа и  портрета в художеств</w:t>
      </w:r>
      <w:r>
        <w:rPr>
          <w:rFonts w:ascii="Times New Roman" w:eastAsia="Times New Roman" w:hAnsi="Times New Roman" w:cs="Times New Roman"/>
          <w:sz w:val="24"/>
        </w:rPr>
        <w:t xml:space="preserve">енном произведении. </w:t>
      </w:r>
    </w:p>
    <w:p w:rsidR="009F2514" w:rsidRDefault="006A3DF4">
      <w:pPr>
        <w:spacing w:after="28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Характеристика героя произведения  с использованием художественно-выразительных средств   читаемого текста. Нахождение в тексте слов и выражений, характеризующих героя и событие. Анализ (с помощью учителя) причины поступка персонажа. С</w:t>
      </w:r>
      <w:r>
        <w:rPr>
          <w:rFonts w:ascii="Times New Roman" w:eastAsia="Times New Roman" w:hAnsi="Times New Roman" w:cs="Times New Roman"/>
          <w:sz w:val="24"/>
        </w:rPr>
        <w:t xml:space="preserve">опоставление поступков героев по аналогии и  по контрасту. Выявление авторского отношения к герою.  </w:t>
      </w:r>
    </w:p>
    <w:p w:rsidR="009F2514" w:rsidRDefault="006A3DF4">
      <w:pPr>
        <w:spacing w:after="11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Определение собственного отношения  к   поступкам персонажей.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Выявление особенностей художественного текста: своеобразие выразительных средства языка, </w:t>
      </w:r>
      <w:r>
        <w:rPr>
          <w:rFonts w:ascii="Times New Roman" w:eastAsia="Times New Roman" w:hAnsi="Times New Roman" w:cs="Times New Roman"/>
          <w:i/>
          <w:sz w:val="24"/>
        </w:rPr>
        <w:t>стр</w:t>
      </w:r>
      <w:r>
        <w:rPr>
          <w:rFonts w:ascii="Times New Roman" w:eastAsia="Times New Roman" w:hAnsi="Times New Roman" w:cs="Times New Roman"/>
          <w:i/>
          <w:sz w:val="24"/>
        </w:rPr>
        <w:t>уктура (композиция)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жанр</w:t>
      </w:r>
      <w:r>
        <w:rPr>
          <w:rFonts w:ascii="Times New Roman" w:eastAsia="Times New Roman" w:hAnsi="Times New Roman" w:cs="Times New Roman"/>
          <w:sz w:val="24"/>
        </w:rPr>
        <w:t xml:space="preserve">, народное или авторское произведение. </w:t>
      </w:r>
    </w:p>
    <w:p w:rsidR="009F2514" w:rsidRDefault="006A3DF4">
      <w:pPr>
        <w:spacing w:after="32" w:line="378" w:lineRule="auto"/>
        <w:ind w:left="4" w:right="14" w:firstLine="4"/>
      </w:pPr>
      <w:r>
        <w:rPr>
          <w:rFonts w:ascii="Times New Roman" w:eastAsia="Times New Roman" w:hAnsi="Times New Roman" w:cs="Times New Roman"/>
          <w:i/>
          <w:sz w:val="24"/>
        </w:rPr>
        <w:t>Выделение  опорных  (ключевых) слов</w:t>
      </w:r>
      <w:r>
        <w:rPr>
          <w:rFonts w:ascii="Times New Roman" w:eastAsia="Times New Roman" w:hAnsi="Times New Roman" w:cs="Times New Roman"/>
          <w:sz w:val="24"/>
        </w:rPr>
        <w:t xml:space="preserve">. Деление текста на части,  озаглавливание, составление картинного и вербального плана. Воспроизведение текста с использованием выразительных средств языка:  пересказ (частичный, подробный, творческий), рассказ по иллюстрациям.  Вычленение и сопоставление </w:t>
      </w:r>
      <w:r>
        <w:rPr>
          <w:rFonts w:ascii="Times New Roman" w:eastAsia="Times New Roman" w:hAnsi="Times New Roman" w:cs="Times New Roman"/>
          <w:sz w:val="24"/>
        </w:rPr>
        <w:t xml:space="preserve">эпизодов из разных произведений по общности ситуаций, эмоциональной окраске, характеру поступков героев.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 с  научно-познавательными текстами </w:t>
      </w:r>
    </w:p>
    <w:p w:rsidR="009F2514" w:rsidRDefault="006A3DF4">
      <w:pPr>
        <w:spacing w:after="30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Понимание заглавия произведения; адекватное соотношение его с содержанием. Определение особенностей  научно-познавательного текста (передача информации). Определение темы и главной мысли текста. Деление текста на части. </w:t>
      </w:r>
      <w:r>
        <w:rPr>
          <w:rFonts w:ascii="Times New Roman" w:eastAsia="Times New Roman" w:hAnsi="Times New Roman" w:cs="Times New Roman"/>
          <w:i/>
          <w:sz w:val="24"/>
        </w:rPr>
        <w:t>Определение микротем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i/>
          <w:sz w:val="24"/>
        </w:rPr>
        <w:t xml:space="preserve"> Опорные (ключе</w:t>
      </w:r>
      <w:r>
        <w:rPr>
          <w:rFonts w:ascii="Times New Roman" w:eastAsia="Times New Roman" w:hAnsi="Times New Roman" w:cs="Times New Roman"/>
          <w:i/>
          <w:sz w:val="24"/>
        </w:rPr>
        <w:t>вые)  слова</w:t>
      </w:r>
      <w:r>
        <w:rPr>
          <w:rFonts w:ascii="Times New Roman" w:eastAsia="Times New Roman" w:hAnsi="Times New Roman" w:cs="Times New Roman"/>
          <w:sz w:val="24"/>
        </w:rPr>
        <w:t xml:space="preserve">. Выделение  главного в содержании текста. Схема, модель  текста.   Воспроизведение текста с опорой на план, ключевые слова,   схему. Подробный, частичный  и выборочный пересказ текста.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Библиографическая культура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Книга: учебная, художественна</w:t>
      </w:r>
      <w:r>
        <w:rPr>
          <w:rFonts w:ascii="Times New Roman" w:eastAsia="Times New Roman" w:hAnsi="Times New Roman" w:cs="Times New Roman"/>
          <w:sz w:val="24"/>
        </w:rPr>
        <w:t xml:space="preserve">я, справочная. Книга как особый вид искусства и источник  знаний. Элементы книги: содержание (оглавление), титульный лист, аннотация, </w:t>
      </w:r>
      <w:r>
        <w:rPr>
          <w:rFonts w:ascii="Times New Roman" w:eastAsia="Times New Roman" w:hAnsi="Times New Roman" w:cs="Times New Roman"/>
          <w:i/>
          <w:sz w:val="24"/>
        </w:rPr>
        <w:t>сведения о художниках-иллюстраторах</w:t>
      </w:r>
      <w:r>
        <w:rPr>
          <w:rFonts w:ascii="Times New Roman" w:eastAsia="Times New Roman" w:hAnsi="Times New Roman" w:cs="Times New Roman"/>
          <w:sz w:val="24"/>
        </w:rPr>
        <w:t>, иллюстрации. Виды информации в книге: научная, художественная (с опорой на внешние по</w:t>
      </w:r>
      <w:r>
        <w:rPr>
          <w:rFonts w:ascii="Times New Roman" w:eastAsia="Times New Roman" w:hAnsi="Times New Roman" w:cs="Times New Roman"/>
          <w:sz w:val="24"/>
        </w:rPr>
        <w:t xml:space="preserve">казатели книги, ее справочно-иллюстративный материал).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Типы книг (изданий): книга-произведение, книга-сборник,   периодическая печать, справочные издания (справочники, словари, энциклопедии).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Умение составлять представление о книге по обложке (прогнозир</w:t>
      </w:r>
      <w:r>
        <w:rPr>
          <w:rFonts w:ascii="Times New Roman" w:eastAsia="Times New Roman" w:hAnsi="Times New Roman" w:cs="Times New Roman"/>
          <w:sz w:val="24"/>
        </w:rPr>
        <w:t xml:space="preserve">овать тему, жанр, характер текста); умение ориентироваться в одной  книге и    в группе книг (5–6 книг).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Выбор книг на основе рекомендательного списка, картотеки, открытого доступа к детским книгам в библиотеке. </w:t>
      </w:r>
    </w:p>
    <w:p w:rsidR="009F2514" w:rsidRDefault="006A3DF4">
      <w:pPr>
        <w:pStyle w:val="4"/>
        <w:ind w:left="14"/>
      </w:pPr>
      <w:r>
        <w:t>Говорение (культура речевого общения)</w:t>
      </w:r>
      <w:r>
        <w:rPr>
          <w:b/>
          <w:u w:val="none"/>
        </w:rPr>
        <w:t xml:space="preserve"> </w:t>
      </w:r>
      <w:r>
        <w:rPr>
          <w:u w:val="none"/>
        </w:rPr>
        <w:t xml:space="preserve">  </w:t>
      </w:r>
    </w:p>
    <w:p w:rsidR="009F2514" w:rsidRDefault="006A3DF4">
      <w:pPr>
        <w:spacing w:after="12" w:line="389" w:lineRule="auto"/>
        <w:ind w:left="4" w:right="878" w:firstLine="4"/>
        <w:jc w:val="both"/>
      </w:pP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сознание и освоение диалога как вида речи. Особенности диалогического общения: способность понимать, отвечать и самостоятельно задавать вопросы; выслушивать, не </w:t>
      </w:r>
      <w:r>
        <w:rPr>
          <w:rFonts w:ascii="Times New Roman" w:eastAsia="Times New Roman" w:hAnsi="Times New Roman" w:cs="Times New Roman"/>
          <w:sz w:val="24"/>
        </w:rPr>
        <w:lastRenderedPageBreak/>
        <w:t>перебивая, собеседника и в вежливой форме высказывать свою точку зрения по обсуждаемому произве</w:t>
      </w:r>
      <w:r>
        <w:rPr>
          <w:rFonts w:ascii="Times New Roman" w:eastAsia="Times New Roman" w:hAnsi="Times New Roman" w:cs="Times New Roman"/>
          <w:sz w:val="24"/>
        </w:rPr>
        <w:t xml:space="preserve">дению. 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Использование норм речевого этикета в условиях как учебного, так  и внеучебного общения.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Построение плана  собственного высказывания с помощью учителя. Умение отбирать и использовать изобразительно-выразительные средства языка для создания собст</w:t>
      </w:r>
      <w:r>
        <w:rPr>
          <w:rFonts w:ascii="Times New Roman" w:eastAsia="Times New Roman" w:hAnsi="Times New Roman" w:cs="Times New Roman"/>
          <w:sz w:val="24"/>
        </w:rPr>
        <w:t xml:space="preserve">венного устного высказывания (монолога).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Отражение основной мысли текста в высказывании. Передача впечатлений (от повседневной жизни, литературного и живописного произведения) в устном  сообщении (описание, рассуждение, повествование).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Устное сочинени</w:t>
      </w:r>
      <w:r>
        <w:rPr>
          <w:rFonts w:ascii="Times New Roman" w:eastAsia="Times New Roman" w:hAnsi="Times New Roman" w:cs="Times New Roman"/>
          <w:sz w:val="24"/>
        </w:rPr>
        <w:t>е как продолжение прочитанного произведения,   рассказ по картине  либо на заданную тему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Круг  чтения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Второклассники знакомятся с литературными произведениями по всем основным темам детского чтения: о родине, о подвигах, о детях, о природе (о растениях</w:t>
      </w:r>
      <w:r>
        <w:rPr>
          <w:rFonts w:ascii="Times New Roman" w:eastAsia="Times New Roman" w:hAnsi="Times New Roman" w:cs="Times New Roman"/>
          <w:sz w:val="24"/>
        </w:rPr>
        <w:t xml:space="preserve"> и животных, о временах года).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втором классе, где приоритетным  является  формирование навыка чтения, литературные произведения сгруппированы по методической цели обучения.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Те тексты,  при  работе  над которыми основное внимание уделяется    формир</w:t>
      </w:r>
      <w:r>
        <w:rPr>
          <w:rFonts w:ascii="Times New Roman" w:eastAsia="Times New Roman" w:hAnsi="Times New Roman" w:cs="Times New Roman"/>
          <w:sz w:val="24"/>
        </w:rPr>
        <w:t xml:space="preserve">ованию осознанности чтения, входят в раздел под названием «Читая  </w:t>
      </w:r>
      <w:r>
        <w:rPr>
          <w:rFonts w:ascii="Times New Roman" w:eastAsia="Times New Roman" w:hAnsi="Times New Roman" w:cs="Times New Roman"/>
          <w:b/>
          <w:sz w:val="24"/>
        </w:rPr>
        <w:t xml:space="preserve">— </w:t>
      </w:r>
      <w:r>
        <w:rPr>
          <w:rFonts w:ascii="Times New Roman" w:eastAsia="Times New Roman" w:hAnsi="Times New Roman" w:cs="Times New Roman"/>
          <w:sz w:val="24"/>
        </w:rPr>
        <w:t xml:space="preserve"> думаем».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Произведения, при чтении которых необходима специальная работа над правильностью чтения (по предупреждению орфоэпических ошибок, а также на искажение звукобуквенного состава), </w:t>
      </w:r>
      <w:r>
        <w:rPr>
          <w:rFonts w:ascii="Times New Roman" w:eastAsia="Times New Roman" w:hAnsi="Times New Roman" w:cs="Times New Roman"/>
          <w:sz w:val="24"/>
        </w:rPr>
        <w:t xml:space="preserve">включены в раздел под названием «Читаем правильно».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 раздел «Читаем быстро» входят такие произведения, при чтении которых целесообразно  применение беглого чтения. Это, например, скороговорки (народные и литературные), «бесконечные» стихи  и небольшие п</w:t>
      </w:r>
      <w:r>
        <w:rPr>
          <w:rFonts w:ascii="Times New Roman" w:eastAsia="Times New Roman" w:hAnsi="Times New Roman" w:cs="Times New Roman"/>
          <w:sz w:val="24"/>
        </w:rPr>
        <w:t>о объему и доступные по содержанию  прозаические произведения, в основном, современных авторов, написанные в разговорном стиле. При чтении произведений, расположенных в разделе «Читаем выразительно», проводится целенаправленная работа над интонационной выр</w:t>
      </w:r>
      <w:r>
        <w:rPr>
          <w:rFonts w:ascii="Times New Roman" w:eastAsia="Times New Roman" w:hAnsi="Times New Roman" w:cs="Times New Roman"/>
          <w:sz w:val="24"/>
        </w:rPr>
        <w:t xml:space="preserve">азительностью речи. В силу этого сюда, в первую очередь, включены эмоционально окрашенные стихотворения и басни, а также сказки и рассказы, содержащие диалоги.   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Таким образом, во втором классе  при акценте на активном  формировании навыка чтения дети </w:t>
      </w:r>
      <w:r>
        <w:rPr>
          <w:rFonts w:ascii="Times New Roman" w:eastAsia="Times New Roman" w:hAnsi="Times New Roman" w:cs="Times New Roman"/>
          <w:sz w:val="24"/>
        </w:rPr>
        <w:t xml:space="preserve">накапливают разнообразные литературные впечатления - о темах, жанрах, авторах.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14"/>
      </w:pPr>
      <w:r>
        <w:t xml:space="preserve">Учимся читать: Читая — думаем </w:t>
      </w:r>
      <w:r>
        <w:rPr>
          <w:b w:val="0"/>
        </w:rPr>
        <w:t xml:space="preserve">(27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М. Бородицкая «Первое сентября»; В. Берестов «Читалочка»; К. Ушинский «Наше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Отечество»; В. Орлов «Родное»*; П. Воронько «Лучше нет родного края»; Г. Ладонщиков «Скворец на чужбине»; О. Дриз «Загадка»; Б. Заходер «Два и три»; Р. Сеф «Считалочка»*; М. Юдалевич, «Три плюс пять»; В. Левин «Чудеса в авоське»; С. Иванов «Какой сегодня в</w:t>
      </w:r>
      <w:r>
        <w:rPr>
          <w:rFonts w:ascii="Times New Roman" w:eastAsia="Times New Roman" w:hAnsi="Times New Roman" w:cs="Times New Roman"/>
          <w:sz w:val="24"/>
        </w:rPr>
        <w:t>еселый снег...», «Зимой Ваня сделал кормушку...»; А. Шибаев «Кто слово найдет»; В. Берестов «Если хочешь пить»*, «Гололедица»; Б. Заходер «Как Волк песни пел»; С. Прокофьева «Сказка о том, как зайцы испугали Серого Волка»; B. Зотов «За двумя зайцами»; Э. Ш</w:t>
      </w:r>
      <w:r>
        <w:rPr>
          <w:rFonts w:ascii="Times New Roman" w:eastAsia="Times New Roman" w:hAnsi="Times New Roman" w:cs="Times New Roman"/>
          <w:sz w:val="24"/>
        </w:rPr>
        <w:t>им «Жук на ниточке», «Очень вредная крапива»; Л. Н. Толстой «Косточка»; C. Прокофьева «Когда можно плакать?»; В. Сухомлинский «Пусть будут Соловей и Жук»; С. Козлов «В сладком морковном лесу»; В. Осеева «Сторож», «Кто наказал его?»; А. Барто «Рыцари»; В. О</w:t>
      </w:r>
      <w:r>
        <w:rPr>
          <w:rFonts w:ascii="Times New Roman" w:eastAsia="Times New Roman" w:hAnsi="Times New Roman" w:cs="Times New Roman"/>
          <w:sz w:val="24"/>
        </w:rPr>
        <w:t xml:space="preserve">сеева «Плохо»; Д. </w:t>
      </w:r>
    </w:p>
    <w:p w:rsidR="009F2514" w:rsidRDefault="006A3DF4">
      <w:pPr>
        <w:spacing w:after="29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Хармс «Удивительная кошка»; русская народная сказка «Лиса и журавль»; индийская сказка «Ссора птиц»; В. Берестов «Посадили игрушку на полку...», Э. Мошковская «Всего труднее дело...»*; русская народная сказка «Самое дорогое», С. Баруздин</w:t>
      </w:r>
      <w:r>
        <w:rPr>
          <w:rFonts w:ascii="Times New Roman" w:eastAsia="Times New Roman" w:hAnsi="Times New Roman" w:cs="Times New Roman"/>
          <w:sz w:val="24"/>
        </w:rPr>
        <w:t xml:space="preserve"> «Кузнец»; Б. Заходер «Петя мечтает»; русская народная сказка «Два Мороза». </w:t>
      </w:r>
    </w:p>
    <w:p w:rsidR="009F2514" w:rsidRDefault="006A3DF4">
      <w:pPr>
        <w:pStyle w:val="3"/>
        <w:ind w:left="14"/>
      </w:pPr>
      <w:r>
        <w:t xml:space="preserve">Учимся читать: Читаем правильно </w:t>
      </w:r>
      <w:r>
        <w:rPr>
          <w:b w:val="0"/>
        </w:rPr>
        <w:t xml:space="preserve">(10 ч.) </w:t>
      </w:r>
    </w:p>
    <w:p w:rsidR="009F2514" w:rsidRDefault="006A3DF4">
      <w:pPr>
        <w:spacing w:after="12" w:line="389" w:lineRule="auto"/>
        <w:ind w:left="4" w:right="229" w:firstLine="4"/>
        <w:jc w:val="both"/>
      </w:pPr>
      <w:r>
        <w:rPr>
          <w:rFonts w:ascii="Times New Roman" w:eastAsia="Times New Roman" w:hAnsi="Times New Roman" w:cs="Times New Roman"/>
          <w:sz w:val="24"/>
        </w:rPr>
        <w:t>В. Бардадым «Мы читаем!»; В. Гусев «Вот так кот»; И. Бурсов «Кот и крот»; Д. Биссет «Орел и овечка»; В. Драгунский «Заколдованная буква», «Когда я был маленький», «Не пиф, не паф!»; Н. Носов «Находчивость»; Дж. Родари «Машинка для приготовления уроков»; Б.</w:t>
      </w:r>
      <w:r>
        <w:rPr>
          <w:rFonts w:ascii="Times New Roman" w:eastAsia="Times New Roman" w:hAnsi="Times New Roman" w:cs="Times New Roman"/>
          <w:sz w:val="24"/>
        </w:rPr>
        <w:t xml:space="preserve"> Заходер «Муравей». </w:t>
      </w:r>
    </w:p>
    <w:p w:rsidR="009F2514" w:rsidRDefault="006A3DF4">
      <w:pPr>
        <w:pStyle w:val="3"/>
        <w:ind w:left="14"/>
      </w:pPr>
      <w:r>
        <w:t xml:space="preserve">Учимся читать: Читаем быстро </w:t>
      </w:r>
      <w:r>
        <w:rPr>
          <w:b w:val="0"/>
        </w:rPr>
        <w:t xml:space="preserve">(8 ч.) </w:t>
      </w:r>
    </w:p>
    <w:p w:rsidR="009F2514" w:rsidRDefault="006A3DF4">
      <w:pPr>
        <w:spacing w:after="11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Скороговорки; И. Мазнин «Шла лисица»; Е. Благинина «У Вари на бульваре...»; М. Бородицкая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«Были галчата в гостях у волчат...»; Р. Сеф «Бесконечные стихи»*; Э. Мошковская «Болельщик»; Ю. Ермолаев «У</w:t>
      </w:r>
      <w:r>
        <w:rPr>
          <w:rFonts w:ascii="Times New Roman" w:eastAsia="Times New Roman" w:hAnsi="Times New Roman" w:cs="Times New Roman"/>
          <w:sz w:val="24"/>
        </w:rPr>
        <w:t xml:space="preserve">годили»; В. Осеева «Просто старушка»; В. Голявкин «Как я под партой сидел», «Про то, для кого Вовка учится»; дагестанская сказка «Храбрый мальчик». </w:t>
      </w:r>
    </w:p>
    <w:p w:rsidR="009F2514" w:rsidRDefault="006A3DF4">
      <w:pPr>
        <w:pStyle w:val="3"/>
        <w:ind w:left="14"/>
      </w:pPr>
      <w:r>
        <w:t xml:space="preserve">Учимся читать: Читаем выразительно </w:t>
      </w:r>
      <w:r>
        <w:rPr>
          <w:b w:val="0"/>
        </w:rPr>
        <w:t xml:space="preserve">(20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А. Прокофьев «Как на горке, на горе»; А. Фет «Чудная картина...</w:t>
      </w:r>
      <w:r>
        <w:rPr>
          <w:rFonts w:ascii="Times New Roman" w:eastAsia="Times New Roman" w:hAnsi="Times New Roman" w:cs="Times New Roman"/>
          <w:sz w:val="24"/>
        </w:rPr>
        <w:t xml:space="preserve">»*; С. Воронин «Храбрый клоун»; С. Маршак «Жадина»; О. Григорьев «Яма»; Э. Успенский «Всё в порядке»; В. Осеева «Три товарища»; Н. Матвеева «Девочка и пластилин»; Ю. Ермолаев «Два пирожных»; Э. </w:t>
      </w:r>
    </w:p>
    <w:p w:rsidR="009F2514" w:rsidRDefault="006A3DF4">
      <w:pPr>
        <w:spacing w:after="12" w:line="389" w:lineRule="auto"/>
        <w:ind w:left="4" w:right="298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Мошковская «Обида», «Трудный путь»; Е. Благинина «Посидим в тишине»*; И. Дик «Красные яблоки»; А. Барто «Перед сном»; С. Козлов «Заяц и Медвежонок»; И. Пивоварова «Про сверчка, мышь и паучка»; К. Ушинский «Гусь и журавль», «Кто дерет нос кверху»; Н. </w:t>
      </w:r>
    </w:p>
    <w:p w:rsidR="009F2514" w:rsidRDefault="006A3DF4">
      <w:pPr>
        <w:spacing w:after="28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Юсупо</w:t>
      </w:r>
      <w:r>
        <w:rPr>
          <w:rFonts w:ascii="Times New Roman" w:eastAsia="Times New Roman" w:hAnsi="Times New Roman" w:cs="Times New Roman"/>
          <w:sz w:val="24"/>
        </w:rPr>
        <w:t xml:space="preserve">в «Серый волк»; Дж. Родари «Рыбы»; Б. Заходер «Кискино горе»; Э. Мошковская «Говорящая кошка»*; А. Фройденберг «Великан и мышь»; Д. Биссет «Про тигренка Бинки, у которого исчезли полоски»; К. Ушинский «Спор деревьев». </w:t>
      </w:r>
    </w:p>
    <w:p w:rsidR="009F2514" w:rsidRDefault="006A3DF4">
      <w:pPr>
        <w:pStyle w:val="3"/>
        <w:ind w:left="14"/>
      </w:pPr>
      <w:r>
        <w:t>Учимся работать с текстом: Автор и ег</w:t>
      </w:r>
      <w:r>
        <w:t xml:space="preserve">о герои </w:t>
      </w:r>
      <w:r>
        <w:rPr>
          <w:b w:val="0"/>
        </w:rPr>
        <w:t xml:space="preserve">(23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В. Голявкин «Про веселую книжку»; С. Баруздин «Стихи о человеке и его делах»; Л.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Пантелеев «Карусели», «Как поросенок говорить научился»; В. Голявкин «В шкафу»; А. Гайдар «Совесть»; Б. Юнгер «Белая роза»; Г. Цыферов «Град»; Г. Горбовский </w:t>
      </w:r>
      <w:r>
        <w:rPr>
          <w:rFonts w:ascii="Times New Roman" w:eastAsia="Times New Roman" w:hAnsi="Times New Roman" w:cs="Times New Roman"/>
          <w:sz w:val="24"/>
        </w:rPr>
        <w:t xml:space="preserve">«Розовый слон»*; Ф. Кривин «Родная коробка»; В. Чаплина «Мушка»; Л. Пантелеев «Две лягушки»; Е.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Пермяк «Волшебные краски»; С. Михалков «Аисты и лягушки»; С. Козлов   «Вольный осенний ветер»; Л. Н. Толстой «Зайцы»; Н. Рубцов «Про зайца»; русская народная с</w:t>
      </w:r>
      <w:r>
        <w:rPr>
          <w:rFonts w:ascii="Times New Roman" w:eastAsia="Times New Roman" w:hAnsi="Times New Roman" w:cs="Times New Roman"/>
          <w:sz w:val="24"/>
        </w:rPr>
        <w:t xml:space="preserve">казка «Заяц-хваста». </w:t>
      </w:r>
    </w:p>
    <w:p w:rsidR="009F2514" w:rsidRDefault="006A3DF4">
      <w:pPr>
        <w:pStyle w:val="3"/>
        <w:ind w:left="14"/>
      </w:pPr>
      <w:r>
        <w:t xml:space="preserve">Учимся работать с текстом: Слова, слова, слова... </w:t>
      </w:r>
      <w:r>
        <w:rPr>
          <w:b w:val="0"/>
        </w:rPr>
        <w:t xml:space="preserve">(10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Г. Цыферов «Как цыпленок впервые сочинил сказку»; Шотландская песенка*; Б. Шергин «Рифмы»; В. Даль «Кузовок»; А. Барто «Игра в слова»; И. Токмакова «Лягушки»; В. Берестов «Кур</w:t>
      </w:r>
      <w:r>
        <w:rPr>
          <w:rFonts w:ascii="Times New Roman" w:eastAsia="Times New Roman" w:hAnsi="Times New Roman" w:cs="Times New Roman"/>
          <w:sz w:val="24"/>
        </w:rPr>
        <w:t xml:space="preserve">ица»; Б. Заходер «Дырки в сыре»; А. Шибаев «Переполох», «Прислушайся к слову»; Р.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Сеф «Кактус», «На свете всё на всё похоже...»; Г. Цыферов «Что такое звезды?»; А. К.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Толстой «Вот уж снег последний в поле тает...»*; «Колокольчики мои...»; С. Есенин «Чере</w:t>
      </w:r>
      <w:r>
        <w:rPr>
          <w:rFonts w:ascii="Times New Roman" w:eastAsia="Times New Roman" w:hAnsi="Times New Roman" w:cs="Times New Roman"/>
          <w:sz w:val="24"/>
        </w:rPr>
        <w:t xml:space="preserve">муха»; М. Исаковский «Ветер»; В. Рахманов «Одуванчики». </w:t>
      </w:r>
    </w:p>
    <w:p w:rsidR="009F2514" w:rsidRDefault="006A3DF4">
      <w:pPr>
        <w:pStyle w:val="3"/>
        <w:ind w:left="14"/>
      </w:pPr>
      <w:r>
        <w:t>Учимся работать с текстом: План и пересказ</w:t>
      </w:r>
      <w:r>
        <w:rPr>
          <w:b w:val="0"/>
        </w:rPr>
        <w:t xml:space="preserve"> (22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Н. Сладков «Медведь и Солнце»; В. Осеева «Добрая хозяюшка»; Б. Житков «Храбрый утенок»; Э. Мошковская «Жадина»; русская народная сказка «Мена»; В. </w:t>
      </w:r>
      <w:r>
        <w:rPr>
          <w:rFonts w:ascii="Times New Roman" w:eastAsia="Times New Roman" w:hAnsi="Times New Roman" w:cs="Times New Roman"/>
          <w:sz w:val="24"/>
        </w:rPr>
        <w:t xml:space="preserve">Сухомлинский «Вьюга»; Н. Носов «На горке»; В. Осеева «Хорошее»; Д. Биссет «Про поросенка, который учился летать»; В. Гаршин «Лягушка-путешественница»; С. Михалков «Бараны»*; К. Ушинский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«Два козлика»; С. Козлов «Черный Омут»; М. Пляцковский «Как Утенок свою тень потерял»; Е. Карганова «Как Цыпленок голос искал»; немецкая сказка «Русалочка». </w:t>
      </w:r>
    </w:p>
    <w:p w:rsidR="009F2514" w:rsidRDefault="006A3DF4">
      <w:pPr>
        <w:pStyle w:val="3"/>
        <w:spacing w:after="149"/>
        <w:ind w:left="14"/>
      </w:pPr>
      <w:r>
        <w:t>В мире книг</w:t>
      </w:r>
      <w:r>
        <w:rPr>
          <w:b w:val="0"/>
        </w:rPr>
        <w:t xml:space="preserve"> (16 ч.) </w:t>
      </w:r>
    </w:p>
    <w:p w:rsidR="009F2514" w:rsidRDefault="006A3DF4">
      <w:pPr>
        <w:spacing w:after="3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К. Ушинский «Два плуга»; Л. Н. Толстой «Филипок»; В. Авдеенко «Маленькая Баба</w:t>
      </w:r>
      <w:r>
        <w:rPr>
          <w:rFonts w:ascii="Times New Roman" w:eastAsia="Times New Roman" w:hAnsi="Times New Roman" w:cs="Times New Roman"/>
          <w:sz w:val="24"/>
        </w:rPr>
        <w:t>-Яга»; русская народная сказка «Лисичка со скалочкой»; Д. Мамин-Сибиряк «Сказка про храброго Зайца»; Н. Сладков «Бежал ежик по дорожке»; М. Пришвин «Еж»; Б. Заходер «Птичья школа»; Н. Носов «Затейники», «Живая шляпа»; Е. Пермяк «Торопливый ножик», «Самое с</w:t>
      </w:r>
      <w:r>
        <w:rPr>
          <w:rFonts w:ascii="Times New Roman" w:eastAsia="Times New Roman" w:hAnsi="Times New Roman" w:cs="Times New Roman"/>
          <w:sz w:val="24"/>
        </w:rPr>
        <w:t xml:space="preserve">трашное»; Н. Носов «Фантазеры»; Б. Емельянов «Зеленая букашина»; Кир Булычев   «Путешествие Алисы» (Глава 1. Преступница Алиса). </w:t>
      </w:r>
    </w:p>
    <w:p w:rsidR="009F2514" w:rsidRDefault="006A3DF4">
      <w:pPr>
        <w:spacing w:after="16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Литературоведческая пропедевтика </w:t>
      </w:r>
    </w:p>
    <w:p w:rsidR="009F2514" w:rsidRDefault="006A3DF4">
      <w:pPr>
        <w:spacing w:after="154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(практическое освоение)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Расширение базы видо-жанровых и тематических литературных впечатлен</w:t>
      </w:r>
      <w:r>
        <w:rPr>
          <w:rFonts w:ascii="Times New Roman" w:eastAsia="Times New Roman" w:hAnsi="Times New Roman" w:cs="Times New Roman"/>
          <w:sz w:val="24"/>
        </w:rPr>
        <w:t xml:space="preserve">ий.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Осознание условности литературного творения, его отличия от реальности (прежде всего, в силу внимания к личности автора). </w:t>
      </w:r>
    </w:p>
    <w:p w:rsidR="009F2514" w:rsidRDefault="006A3DF4">
      <w:pPr>
        <w:spacing w:after="5" w:line="378" w:lineRule="auto"/>
        <w:ind w:left="4" w:right="169" w:firstLine="4"/>
      </w:pPr>
      <w:r>
        <w:rPr>
          <w:rFonts w:ascii="Times New Roman" w:eastAsia="Times New Roman" w:hAnsi="Times New Roman" w:cs="Times New Roman"/>
          <w:sz w:val="24"/>
        </w:rPr>
        <w:t xml:space="preserve">Ориентировка в литературных понятиях: художественное произведение,  </w:t>
      </w:r>
      <w:r>
        <w:rPr>
          <w:rFonts w:ascii="Times New Roman" w:eastAsia="Times New Roman" w:hAnsi="Times New Roman" w:cs="Times New Roman"/>
          <w:i/>
          <w:sz w:val="24"/>
        </w:rPr>
        <w:t>искусство слова</w:t>
      </w:r>
      <w:r>
        <w:rPr>
          <w:rFonts w:ascii="Times New Roman" w:eastAsia="Times New Roman" w:hAnsi="Times New Roman" w:cs="Times New Roman"/>
          <w:sz w:val="24"/>
        </w:rPr>
        <w:t xml:space="preserve">, автор (рассказчик), </w:t>
      </w:r>
      <w:r>
        <w:rPr>
          <w:rFonts w:ascii="Times New Roman" w:eastAsia="Times New Roman" w:hAnsi="Times New Roman" w:cs="Times New Roman"/>
          <w:i/>
          <w:sz w:val="24"/>
        </w:rPr>
        <w:t>сюжет</w:t>
      </w:r>
      <w:r>
        <w:rPr>
          <w:rFonts w:ascii="Times New Roman" w:eastAsia="Times New Roman" w:hAnsi="Times New Roman" w:cs="Times New Roman"/>
          <w:sz w:val="24"/>
        </w:rPr>
        <w:t>, тема, идея; перс</w:t>
      </w:r>
      <w:r>
        <w:rPr>
          <w:rFonts w:ascii="Times New Roman" w:eastAsia="Times New Roman" w:hAnsi="Times New Roman" w:cs="Times New Roman"/>
          <w:sz w:val="24"/>
        </w:rPr>
        <w:t xml:space="preserve">онаж  (его портрет, речь, мысли, поступки, мотивы поведения),  </w:t>
      </w:r>
      <w:r>
        <w:rPr>
          <w:rFonts w:ascii="Times New Roman" w:eastAsia="Times New Roman" w:hAnsi="Times New Roman" w:cs="Times New Roman"/>
          <w:i/>
          <w:sz w:val="24"/>
        </w:rPr>
        <w:t>лирический герой произведения</w:t>
      </w:r>
      <w:r>
        <w:rPr>
          <w:rFonts w:ascii="Times New Roman" w:eastAsia="Times New Roman" w:hAnsi="Times New Roman" w:cs="Times New Roman"/>
          <w:sz w:val="24"/>
        </w:rPr>
        <w:t xml:space="preserve">, отношение автора к герою. Нахождение </w:t>
      </w:r>
      <w:r>
        <w:rPr>
          <w:rFonts w:ascii="Times New Roman" w:eastAsia="Times New Roman" w:hAnsi="Times New Roman" w:cs="Times New Roman"/>
          <w:sz w:val="24"/>
        </w:rPr>
        <w:lastRenderedPageBreak/>
        <w:t>в тексте и определение значения в художественной речи   средств выразительности:  звукописи, эпитетов, художественных повторо</w:t>
      </w:r>
      <w:r>
        <w:rPr>
          <w:rFonts w:ascii="Times New Roman" w:eastAsia="Times New Roman" w:hAnsi="Times New Roman" w:cs="Times New Roman"/>
          <w:sz w:val="24"/>
        </w:rPr>
        <w:t xml:space="preserve">в, сравнений,   олицетворений.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Прозаическая и стихотворная речь: узнавание, различение, выявление особенностей стихотворного произведения  (ритм, рифма)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9F2514" w:rsidRDefault="006A3DF4">
      <w:pPr>
        <w:spacing w:after="27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Жанровое разнообразие произведений:   народная и литературная (авторская) сказка, рассказ,  стихотв</w:t>
      </w:r>
      <w:r>
        <w:rPr>
          <w:rFonts w:ascii="Times New Roman" w:eastAsia="Times New Roman" w:hAnsi="Times New Roman" w:cs="Times New Roman"/>
          <w:sz w:val="24"/>
        </w:rPr>
        <w:t xml:space="preserve">орение, басня  – общее представление о жанре, особенностях построения и выразительных средствах.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Творческая деятельность  (на основе литературных произведений) </w:t>
      </w:r>
    </w:p>
    <w:p w:rsidR="009F2514" w:rsidRDefault="006A3DF4">
      <w:pPr>
        <w:spacing w:after="3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Интерпретация текста литературного произведения в творческой деятельности учащихся: выразител</w:t>
      </w:r>
      <w:r>
        <w:rPr>
          <w:rFonts w:ascii="Times New Roman" w:eastAsia="Times New Roman" w:hAnsi="Times New Roman" w:cs="Times New Roman"/>
          <w:sz w:val="24"/>
        </w:rPr>
        <w:t xml:space="preserve">ьное чтение, чтение по ролям,   драматизация;   словесное, </w:t>
      </w:r>
      <w:r>
        <w:rPr>
          <w:rFonts w:ascii="Times New Roman" w:eastAsia="Times New Roman" w:hAnsi="Times New Roman" w:cs="Times New Roman"/>
          <w:i/>
          <w:sz w:val="24"/>
        </w:rPr>
        <w:t>графическое</w:t>
      </w:r>
      <w:r>
        <w:rPr>
          <w:rFonts w:ascii="Times New Roman" w:eastAsia="Times New Roman" w:hAnsi="Times New Roman" w:cs="Times New Roman"/>
          <w:sz w:val="24"/>
        </w:rPr>
        <w:t xml:space="preserve"> и музыкальное  рисование, творческий пересказ, </w:t>
      </w:r>
      <w:r>
        <w:rPr>
          <w:rFonts w:ascii="Times New Roman" w:eastAsia="Times New Roman" w:hAnsi="Times New Roman" w:cs="Times New Roman"/>
          <w:i/>
          <w:sz w:val="24"/>
        </w:rPr>
        <w:t>создание собственного текста на основе художественного произведения (текст по аналогии) и по картине</w:t>
      </w:r>
      <w:r>
        <w:rPr>
          <w:rFonts w:ascii="Times New Roman" w:eastAsia="Times New Roman" w:hAnsi="Times New Roman" w:cs="Times New Roman"/>
          <w:sz w:val="24"/>
        </w:rPr>
        <w:t xml:space="preserve">, продолжение прочитанного. </w:t>
      </w:r>
    </w:p>
    <w:p w:rsidR="009F2514" w:rsidRDefault="006A3DF4">
      <w:pPr>
        <w:spacing w:after="3" w:line="395" w:lineRule="auto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Внеурочная деятельность на основе прочитанного  на уроках  литературного чтения </w:t>
      </w:r>
      <w:r>
        <w:rPr>
          <w:rFonts w:ascii="Times New Roman" w:eastAsia="Times New Roman" w:hAnsi="Times New Roman" w:cs="Times New Roman"/>
          <w:sz w:val="24"/>
        </w:rPr>
        <w:t xml:space="preserve">Пополнение и структуризация классной  библиотечки (уголка чтения).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подготовке и проведении викторин по творчеству В. Ю. Драгунского, А.Л. Барто,  В.А. Осеевой. </w:t>
      </w:r>
    </w:p>
    <w:p w:rsidR="009F2514" w:rsidRDefault="006A3DF4">
      <w:pPr>
        <w:spacing w:after="161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поделок и рисунков по прочитанным сказкам.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конкурсе чтецов.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«Речевой этикет (культура   речи)».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«Юный театрал».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эскизов костюмов для сказочных персонажей.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спектакля</w:t>
      </w:r>
      <w:r>
        <w:rPr>
          <w:rFonts w:ascii="Times New Roman" w:eastAsia="Times New Roman" w:hAnsi="Times New Roman" w:cs="Times New Roman"/>
          <w:sz w:val="24"/>
        </w:rPr>
        <w:t xml:space="preserve"> по сказке «Два мороза» или «Морозко».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сборника произведений  о   родине.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сборника произведений  о   зайцах.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сборника  любимых стихотворений.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Сочинение собственных произведений  в жанре рассказа, сказки.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Участие в конкурсе «</w:t>
      </w:r>
      <w:r>
        <w:rPr>
          <w:rFonts w:ascii="Times New Roman" w:eastAsia="Times New Roman" w:hAnsi="Times New Roman" w:cs="Times New Roman"/>
          <w:sz w:val="24"/>
        </w:rPr>
        <w:t xml:space="preserve">Всех скороговорок не переговоришь и не перевыговоришь».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конкурсах рисунков «С чего начинается родина?» (после чтения стихотворений о родине), «Улица сказочных домиков» (по мотивам сказки Г.А. Цыферова «Как Цыпленок впервые сочинил сказку»).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читательской конференции по   теме  «С чего начинается родина?» (Образ  родины в произведениях писателей и в картинах художников).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4"/>
        <w:spacing w:after="140" w:line="270" w:lineRule="auto"/>
        <w:ind w:left="14"/>
      </w:pPr>
      <w:r>
        <w:rPr>
          <w:b/>
          <w:u w:val="none"/>
        </w:rPr>
        <w:t>3 класс</w:t>
      </w:r>
      <w:r>
        <w:rPr>
          <w:u w:val="none"/>
        </w:rPr>
        <w:t xml:space="preserve"> </w:t>
      </w:r>
    </w:p>
    <w:p w:rsidR="009F2514" w:rsidRDefault="006A3DF4">
      <w:pPr>
        <w:spacing w:after="168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(136 часов)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54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Виды речевой деятельности </w:t>
      </w:r>
    </w:p>
    <w:p w:rsidR="009F2514" w:rsidRDefault="006A3DF4">
      <w:pPr>
        <w:pStyle w:val="4"/>
        <w:spacing w:after="112"/>
        <w:ind w:left="14"/>
      </w:pPr>
      <w:r>
        <w:t>Аудирование (слушание)</w:t>
      </w:r>
      <w:r>
        <w:rPr>
          <w:u w:val="none"/>
        </w:rPr>
        <w:t xml:space="preserve">   </w:t>
      </w:r>
    </w:p>
    <w:p w:rsidR="009F2514" w:rsidRDefault="006A3DF4">
      <w:pPr>
        <w:spacing w:after="12" w:line="389" w:lineRule="auto"/>
        <w:ind w:left="4" w:right="179" w:firstLine="4"/>
        <w:jc w:val="both"/>
      </w:pPr>
      <w:r>
        <w:rPr>
          <w:rFonts w:ascii="Times New Roman" w:eastAsia="Times New Roman" w:hAnsi="Times New Roman" w:cs="Times New Roman"/>
          <w:sz w:val="24"/>
        </w:rPr>
        <w:t>Адекватное понимание содержания звучащей речи, умение отвечать на вопросы по содержанию услышанного произведения; осознание цели и определение последовательности  построения речевого высказывания. Умение  задавать вопрос по услыша</w:t>
      </w:r>
      <w:r>
        <w:rPr>
          <w:rFonts w:ascii="Times New Roman" w:eastAsia="Times New Roman" w:hAnsi="Times New Roman" w:cs="Times New Roman"/>
          <w:sz w:val="24"/>
        </w:rPr>
        <w:t xml:space="preserve">нному  научнопознавательному и художественному произведению. </w:t>
      </w:r>
    </w:p>
    <w:p w:rsidR="009F2514" w:rsidRDefault="006A3DF4">
      <w:pPr>
        <w:pStyle w:val="4"/>
        <w:ind w:left="14"/>
      </w:pPr>
      <w:r>
        <w:lastRenderedPageBreak/>
        <w:t>Чтение</w:t>
      </w:r>
      <w:r>
        <w:rPr>
          <w:u w:val="none"/>
        </w:rPr>
        <w:t xml:space="preserve"> 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вслух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Осмысленное, правильное, беглое, выразительное чтение с соблюдением орфоэпических и интонационных норм. 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«про себя» </w:t>
      </w:r>
    </w:p>
    <w:p w:rsidR="009F2514" w:rsidRDefault="006A3DF4">
      <w:pPr>
        <w:spacing w:after="5" w:line="378" w:lineRule="auto"/>
        <w:ind w:left="4" w:right="190" w:firstLine="4"/>
      </w:pPr>
      <w:r>
        <w:rPr>
          <w:rFonts w:ascii="Times New Roman" w:eastAsia="Times New Roman" w:hAnsi="Times New Roman" w:cs="Times New Roman"/>
          <w:sz w:val="24"/>
        </w:rPr>
        <w:t xml:space="preserve">Осознание  при чтении про себя смысла доступных по объему и жанру произведений. Выбор вида чтения (ознакомительное, </w:t>
      </w:r>
      <w:r>
        <w:rPr>
          <w:rFonts w:ascii="Times New Roman" w:eastAsia="Times New Roman" w:hAnsi="Times New Roman" w:cs="Times New Roman"/>
          <w:i/>
          <w:sz w:val="24"/>
        </w:rPr>
        <w:t>просмотровое</w:t>
      </w:r>
      <w:r>
        <w:rPr>
          <w:rFonts w:ascii="Times New Roman" w:eastAsia="Times New Roman" w:hAnsi="Times New Roman" w:cs="Times New Roman"/>
          <w:sz w:val="24"/>
        </w:rPr>
        <w:t xml:space="preserve">, выборочное). Умение находить в тексте необходимую информацию.  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разными видами текста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Общее представление о разных в</w:t>
      </w:r>
      <w:r>
        <w:rPr>
          <w:rFonts w:ascii="Times New Roman" w:eastAsia="Times New Roman" w:hAnsi="Times New Roman" w:cs="Times New Roman"/>
          <w:sz w:val="24"/>
        </w:rPr>
        <w:t xml:space="preserve">идах текстов: художественных, учебных, научнопознавательных и их сравнение. Определение целей и задач создания этих видов текста. 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Прогнозирование содержания книги перед чтением и в процессе чтения.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Определение темы текста, главной мысли.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Деление текст</w:t>
      </w:r>
      <w:r>
        <w:rPr>
          <w:rFonts w:ascii="Times New Roman" w:eastAsia="Times New Roman" w:hAnsi="Times New Roman" w:cs="Times New Roman"/>
          <w:sz w:val="24"/>
        </w:rPr>
        <w:t xml:space="preserve">а на смысловые части, их озаглавливание. Составление вербального плана.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 </w:t>
      </w:r>
    </w:p>
    <w:p w:rsidR="009F2514" w:rsidRDefault="006A3DF4">
      <w:pPr>
        <w:spacing w:after="17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Привлечение справоч</w:t>
      </w:r>
      <w:r>
        <w:rPr>
          <w:rFonts w:ascii="Times New Roman" w:eastAsia="Times New Roman" w:hAnsi="Times New Roman" w:cs="Times New Roman"/>
          <w:sz w:val="24"/>
        </w:rPr>
        <w:t xml:space="preserve">ных и  иллюстративно-изобразительных материалов. </w:t>
      </w:r>
    </w:p>
    <w:p w:rsidR="009F2514" w:rsidRDefault="006A3DF4">
      <w:pPr>
        <w:spacing w:after="0" w:line="392" w:lineRule="auto"/>
        <w:ind w:left="14" w:right="304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текстом художественного произведения </w:t>
      </w:r>
      <w:r>
        <w:rPr>
          <w:rFonts w:ascii="Times New Roman" w:eastAsia="Times New Roman" w:hAnsi="Times New Roman" w:cs="Times New Roman"/>
          <w:sz w:val="24"/>
        </w:rPr>
        <w:t xml:space="preserve">Понимание заглавия произведения.   </w:t>
      </w:r>
    </w:p>
    <w:p w:rsidR="009F2514" w:rsidRDefault="006A3DF4">
      <w:pPr>
        <w:spacing w:after="5" w:line="378" w:lineRule="auto"/>
        <w:ind w:left="4" w:right="330" w:firstLine="4"/>
      </w:pPr>
      <w:r>
        <w:rPr>
          <w:rFonts w:ascii="Times New Roman" w:eastAsia="Times New Roman" w:hAnsi="Times New Roman" w:cs="Times New Roman"/>
          <w:sz w:val="24"/>
        </w:rPr>
        <w:t>Понимание содержания текста и его подтекста; выявление отношения автора к тому, о чем идет речь, и осознание собственного отношения к тому, что и как написано. Подробная характеристика героя произведения  с использованием художественновыразительных средств</w:t>
      </w:r>
      <w:r>
        <w:rPr>
          <w:rFonts w:ascii="Times New Roman" w:eastAsia="Times New Roman" w:hAnsi="Times New Roman" w:cs="Times New Roman"/>
          <w:sz w:val="24"/>
        </w:rPr>
        <w:t xml:space="preserve"> из прочитанного текста.  Выявление  причины поступка персонажа. Сопоставление поступков героев по аналогии или по контрасту. Выявление авторского отношения к герою.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Характеристика исторического героя – защитника родины. Осознание понятия «Родина». Проя</w:t>
      </w:r>
      <w:r>
        <w:rPr>
          <w:rFonts w:ascii="Times New Roman" w:eastAsia="Times New Roman" w:hAnsi="Times New Roman" w:cs="Times New Roman"/>
          <w:sz w:val="24"/>
        </w:rPr>
        <w:t xml:space="preserve">вление характера в поступках: преодоление собственных недостатков, воспитание нравственных принципов.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Соотношение содержания произведения с теми языковыми средствами, при помощи которых оно выражено автором. Определение особенностей художественного текста</w:t>
      </w:r>
      <w:r>
        <w:rPr>
          <w:rFonts w:ascii="Times New Roman" w:eastAsia="Times New Roman" w:hAnsi="Times New Roman" w:cs="Times New Roman"/>
          <w:sz w:val="24"/>
        </w:rPr>
        <w:t>: своеобразие выразительных средства языка (</w:t>
      </w:r>
      <w:r>
        <w:rPr>
          <w:rFonts w:ascii="Times New Roman" w:eastAsia="Times New Roman" w:hAnsi="Times New Roman" w:cs="Times New Roman"/>
          <w:i/>
          <w:sz w:val="24"/>
        </w:rPr>
        <w:t>синтаксическое построений предложений</w:t>
      </w:r>
      <w:r>
        <w:rPr>
          <w:rFonts w:ascii="Times New Roman" w:eastAsia="Times New Roman" w:hAnsi="Times New Roman" w:cs="Times New Roman"/>
          <w:sz w:val="24"/>
        </w:rPr>
        <w:t xml:space="preserve">, единство или контрастность описаний), жанр,   структура (композиция).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Составление плана (цитатного, </w:t>
      </w:r>
      <w:r>
        <w:rPr>
          <w:rFonts w:ascii="Times New Roman" w:eastAsia="Times New Roman" w:hAnsi="Times New Roman" w:cs="Times New Roman"/>
          <w:i/>
          <w:sz w:val="24"/>
        </w:rPr>
        <w:t>вопросного</w:t>
      </w:r>
      <w:r>
        <w:rPr>
          <w:rFonts w:ascii="Times New Roman" w:eastAsia="Times New Roman" w:hAnsi="Times New Roman" w:cs="Times New Roman"/>
          <w:sz w:val="24"/>
        </w:rPr>
        <w:t>, в виде   самостоятельно сформулированных повествовательных п</w:t>
      </w:r>
      <w:r>
        <w:rPr>
          <w:rFonts w:ascii="Times New Roman" w:eastAsia="Times New Roman" w:hAnsi="Times New Roman" w:cs="Times New Roman"/>
          <w:sz w:val="24"/>
        </w:rPr>
        <w:t xml:space="preserve">редложений).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Самостоятельное воспроизведение текста с использованием выразительных средств языка: последовательное воспроизведение  эпизода с использованием специфической для данного </w:t>
      </w:r>
      <w:r>
        <w:rPr>
          <w:rFonts w:ascii="Times New Roman" w:eastAsia="Times New Roman" w:hAnsi="Times New Roman" w:cs="Times New Roman"/>
          <w:sz w:val="24"/>
        </w:rPr>
        <w:lastRenderedPageBreak/>
        <w:t>произведения лексики (по вопросам учителя), пересказ (подробный, части</w:t>
      </w:r>
      <w:r>
        <w:rPr>
          <w:rFonts w:ascii="Times New Roman" w:eastAsia="Times New Roman" w:hAnsi="Times New Roman" w:cs="Times New Roman"/>
          <w:sz w:val="24"/>
        </w:rPr>
        <w:t xml:space="preserve">чный, выборочный, творческий – от другого лица и по измененному плану), рассказ по иллюстрациям и по репродукциям картин.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Описание портрета персонажа и   места действия (выбор слов, выражений в тексте, позволяющих составить данное описание на основе текс</w:t>
      </w:r>
      <w:r>
        <w:rPr>
          <w:rFonts w:ascii="Times New Roman" w:eastAsia="Times New Roman" w:hAnsi="Times New Roman" w:cs="Times New Roman"/>
          <w:sz w:val="24"/>
        </w:rPr>
        <w:t xml:space="preserve">та).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Вычленение и сопоставление эпизодов из разных произведений по общности ситуаций, эмоциональной окраске, характеру поступков героев. </w:t>
      </w:r>
    </w:p>
    <w:p w:rsidR="009F2514" w:rsidRDefault="006A3DF4">
      <w:pPr>
        <w:spacing w:after="15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учебными и научно-познавательными текстами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Понимание заглавия произведения. Определение особенностей   нау</w:t>
      </w:r>
      <w:r>
        <w:rPr>
          <w:rFonts w:ascii="Times New Roman" w:eastAsia="Times New Roman" w:hAnsi="Times New Roman" w:cs="Times New Roman"/>
          <w:sz w:val="24"/>
        </w:rPr>
        <w:t xml:space="preserve">чно-познавательного текста (передача информации). Определение главной мысли текста. Деление текста на части.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Определение микротем. Ключевые  (опорные) слова.  </w:t>
      </w:r>
      <w:r>
        <w:rPr>
          <w:rFonts w:ascii="Times New Roman" w:eastAsia="Times New Roman" w:hAnsi="Times New Roman" w:cs="Times New Roman"/>
          <w:i/>
          <w:sz w:val="24"/>
        </w:rPr>
        <w:t>Построение  алгоритма деятельности по воспроизведению текста</w:t>
      </w:r>
      <w:r>
        <w:rPr>
          <w:rFonts w:ascii="Times New Roman" w:eastAsia="Times New Roman" w:hAnsi="Times New Roman" w:cs="Times New Roman"/>
          <w:sz w:val="24"/>
        </w:rPr>
        <w:t>. Воспроизведение текста с опорой на</w:t>
      </w:r>
      <w:r>
        <w:rPr>
          <w:rFonts w:ascii="Times New Roman" w:eastAsia="Times New Roman" w:hAnsi="Times New Roman" w:cs="Times New Roman"/>
          <w:sz w:val="24"/>
        </w:rPr>
        <w:t xml:space="preserve"> ключевые слова, план,   схему. Отбор главного в содержании текста. Подробный и выборочный  пересказ текста.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Библиографическая культура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Книга: учебная, художественная, справочная. Книга как особый вид искусства и  как источник  знаний. Элементы книги. Виды информации в книге: научная, художественная (с опорой на внешние показатели книги, ее справочно-иллюстративный материал).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Типы книг (и</w:t>
      </w:r>
      <w:r>
        <w:rPr>
          <w:rFonts w:ascii="Times New Roman" w:eastAsia="Times New Roman" w:hAnsi="Times New Roman" w:cs="Times New Roman"/>
          <w:sz w:val="24"/>
        </w:rPr>
        <w:t xml:space="preserve">зданий): книга-произведение, книга-сборник,   </w:t>
      </w:r>
      <w:r>
        <w:rPr>
          <w:rFonts w:ascii="Times New Roman" w:eastAsia="Times New Roman" w:hAnsi="Times New Roman" w:cs="Times New Roman"/>
          <w:i/>
          <w:sz w:val="24"/>
        </w:rPr>
        <w:t>периодическая печать</w:t>
      </w:r>
      <w:r>
        <w:rPr>
          <w:rFonts w:ascii="Times New Roman" w:eastAsia="Times New Roman" w:hAnsi="Times New Roman" w:cs="Times New Roman"/>
          <w:sz w:val="24"/>
        </w:rPr>
        <w:t xml:space="preserve">, справочные издания (справочники, словари, энциклопедии).  </w:t>
      </w:r>
    </w:p>
    <w:p w:rsidR="009F2514" w:rsidRDefault="006A3DF4">
      <w:pPr>
        <w:spacing w:after="112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Составление каталожной карточки.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Выбор книг на основе рекомендательного списка, картотеки, открытого доступа к детским книгам в </w:t>
      </w:r>
      <w:r>
        <w:rPr>
          <w:rFonts w:ascii="Times New Roman" w:eastAsia="Times New Roman" w:hAnsi="Times New Roman" w:cs="Times New Roman"/>
          <w:sz w:val="24"/>
        </w:rPr>
        <w:t xml:space="preserve">библиотеке. </w:t>
      </w:r>
    </w:p>
    <w:p w:rsidR="009F2514" w:rsidRDefault="006A3DF4">
      <w:pPr>
        <w:spacing w:after="161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Самостоятельный поиск книг на заданную учителем тему. </w:t>
      </w:r>
    </w:p>
    <w:p w:rsidR="009F2514" w:rsidRDefault="006A3DF4">
      <w:pPr>
        <w:pStyle w:val="4"/>
        <w:spacing w:after="112"/>
        <w:ind w:left="14"/>
      </w:pPr>
      <w:r>
        <w:t>Говорение (культура речевого общения)</w:t>
      </w:r>
      <w:r>
        <w:rPr>
          <w:u w:val="none"/>
        </w:rPr>
        <w:t xml:space="preserve">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Освоение диалога как вида речи. Осознание особенностей диалогического общения: необходимости понимать, отвечать и самостоятельно задавать вопросы по тексту; выслушивать, не перебивая, собеседника и в вежливой форме высказывать свою точку зрения по обсуждае</w:t>
      </w:r>
      <w:r>
        <w:rPr>
          <w:rFonts w:ascii="Times New Roman" w:eastAsia="Times New Roman" w:hAnsi="Times New Roman" w:cs="Times New Roman"/>
          <w:sz w:val="24"/>
        </w:rPr>
        <w:t>мому произведению (учебному, научно-познавательному, художественному).   Использование норм речевого этикета в условиях как учебного, так и  внеучебного общения.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Освоение монолога как формы речевого высказывания: отбор  и использование изобразительно-выраз</w:t>
      </w:r>
      <w:r>
        <w:rPr>
          <w:rFonts w:ascii="Times New Roman" w:eastAsia="Times New Roman" w:hAnsi="Times New Roman" w:cs="Times New Roman"/>
          <w:sz w:val="24"/>
        </w:rPr>
        <w:t xml:space="preserve">ительных средства языка для создания собственного устного высказывания.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Отражение основной мысли текста в высказывании. Передача впечатлений  из повседневной жизни, литературного и живописного  произведения  в  виде описания, рассуждения, повествования. </w:t>
      </w:r>
      <w:r>
        <w:rPr>
          <w:rFonts w:ascii="Times New Roman" w:eastAsia="Times New Roman" w:hAnsi="Times New Roman" w:cs="Times New Roman"/>
          <w:sz w:val="24"/>
        </w:rPr>
        <w:t xml:space="preserve">Построение плана собственного высказывания.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Устное сочинение как продолжение прочитанного произведения,    рассказ по иллюстрациям и репродукциям картин,  на заданную тему, </w:t>
      </w:r>
      <w:r>
        <w:rPr>
          <w:rFonts w:ascii="Times New Roman" w:eastAsia="Times New Roman" w:hAnsi="Times New Roman" w:cs="Times New Roman"/>
          <w:i/>
          <w:sz w:val="24"/>
        </w:rPr>
        <w:t xml:space="preserve">по аналогии с прочитанным.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4"/>
        <w:spacing w:after="112"/>
        <w:ind w:left="14"/>
      </w:pPr>
      <w:r>
        <w:t>Письмо (культура письменной речи)</w:t>
      </w:r>
      <w:r>
        <w:rPr>
          <w:u w:val="none"/>
        </w:rPr>
        <w:t xml:space="preserve">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Практическое ос</w:t>
      </w:r>
      <w:r>
        <w:rPr>
          <w:rFonts w:ascii="Times New Roman" w:eastAsia="Times New Roman" w:hAnsi="Times New Roman" w:cs="Times New Roman"/>
          <w:sz w:val="24"/>
        </w:rPr>
        <w:t xml:space="preserve">воение обучаемыми некоторых типов письменной речи (на основе осмысления художественного произведения): текст-повествование, текст-описание, текстрассуждение. Создание собственных  письменных высказываний:  эссе, </w:t>
      </w:r>
      <w:r>
        <w:rPr>
          <w:rFonts w:ascii="Times New Roman" w:eastAsia="Times New Roman" w:hAnsi="Times New Roman" w:cs="Times New Roman"/>
          <w:i/>
          <w:sz w:val="24"/>
        </w:rPr>
        <w:t>рассказ по картине</w:t>
      </w:r>
      <w:r>
        <w:rPr>
          <w:rFonts w:ascii="Times New Roman" w:eastAsia="Times New Roman" w:hAnsi="Times New Roman" w:cs="Times New Roman"/>
          <w:sz w:val="24"/>
        </w:rPr>
        <w:t xml:space="preserve">, отзыв, аннотация. 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Собл</w:t>
      </w:r>
      <w:r>
        <w:rPr>
          <w:rFonts w:ascii="Times New Roman" w:eastAsia="Times New Roman" w:hAnsi="Times New Roman" w:cs="Times New Roman"/>
          <w:sz w:val="24"/>
        </w:rPr>
        <w:t xml:space="preserve">юдение норм  письменной речи. Соответствие содержания заголовку, </w:t>
      </w:r>
    </w:p>
    <w:p w:rsidR="009F2514" w:rsidRDefault="006A3DF4">
      <w:pPr>
        <w:spacing w:after="12" w:line="389" w:lineRule="auto"/>
        <w:ind w:left="4" w:right="44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последовательность изложения, использование в письменной речи выразительных средств языка.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Круг    чтения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На базе сформированного за время обучения во втором классе навыка чтения,   в трет</w:t>
      </w:r>
      <w:r>
        <w:rPr>
          <w:rFonts w:ascii="Times New Roman" w:eastAsia="Times New Roman" w:hAnsi="Times New Roman" w:cs="Times New Roman"/>
          <w:sz w:val="24"/>
        </w:rPr>
        <w:t xml:space="preserve">ьем классе  на первый план выходят задачи приобщения детей к основам литературы как искусства слова и  создание при этом условий для  постижения ребенком окружающего мира и  самого себя. В силу этого круг  чтения третьеклассников весьма широк: фольклорные </w:t>
      </w:r>
      <w:r>
        <w:rPr>
          <w:rFonts w:ascii="Times New Roman" w:eastAsia="Times New Roman" w:hAnsi="Times New Roman" w:cs="Times New Roman"/>
          <w:sz w:val="24"/>
        </w:rPr>
        <w:t>и литературные  художественные произведения разных жанров, традиционно входящие  в  чтение  учащихся младшего школьного возраста и познавательные тексты  (очерки),  систематизированные по темам.  Учащимся  предлагаются литературные произведения разных стра</w:t>
      </w:r>
      <w:r>
        <w:rPr>
          <w:rFonts w:ascii="Times New Roman" w:eastAsia="Times New Roman" w:hAnsi="Times New Roman" w:cs="Times New Roman"/>
          <w:sz w:val="24"/>
        </w:rPr>
        <w:t xml:space="preserve">н и народов,  бо́льшую часть  которых составляют произведения русской литературы. </w:t>
      </w:r>
    </w:p>
    <w:p w:rsidR="009F2514" w:rsidRDefault="006A3DF4">
      <w:pPr>
        <w:spacing w:after="164"/>
        <w:ind w:left="14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14"/>
      </w:pPr>
      <w:r>
        <w:t xml:space="preserve">Труд человека кормит, а лень портит  </w:t>
      </w:r>
      <w:r>
        <w:rPr>
          <w:b w:val="0"/>
        </w:rPr>
        <w:t xml:space="preserve">(14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Р. Сеф «Лопата»; Е. Карганова «Лекарство без рецепта»; К. Ушинский «Как рубашка в поле выросла»; Е. </w:t>
      </w:r>
      <w:r>
        <w:rPr>
          <w:rFonts w:ascii="Times New Roman" w:eastAsia="Times New Roman" w:hAnsi="Times New Roman" w:cs="Times New Roman"/>
          <w:sz w:val="24"/>
        </w:rPr>
        <w:t xml:space="preserve">Благинина  «Не мешайте мне трудиться»*; С.Баруздин «Бревно»; русская народная сказка «Кому горшок мыть»; С. Маршак «Старуха, дверь закрой!»; Е. Шварц </w:t>
      </w:r>
    </w:p>
    <w:p w:rsidR="009F2514" w:rsidRDefault="006A3DF4">
      <w:pPr>
        <w:spacing w:after="28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«Сказка о потерянном времени»; И. Крылов «Стрекоза и Муравей»*; Р. Киплинг «Отчего у Верблюда горб»; африканская сказка «Лентяйка»; грузинская сказка «Голубой ковер»; Р. Сеф «Странное дело». </w:t>
      </w:r>
    </w:p>
    <w:p w:rsidR="009F2514" w:rsidRDefault="006A3DF4">
      <w:pPr>
        <w:pStyle w:val="3"/>
        <w:ind w:left="14"/>
      </w:pPr>
      <w:r>
        <w:t xml:space="preserve">Мудрец отличен от глупца тем, что он мыслит до конца </w:t>
      </w:r>
      <w:r>
        <w:rPr>
          <w:b w:val="0"/>
        </w:rPr>
        <w:t xml:space="preserve">(11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Ит</w:t>
      </w:r>
      <w:r>
        <w:rPr>
          <w:rFonts w:ascii="Times New Roman" w:eastAsia="Times New Roman" w:hAnsi="Times New Roman" w:cs="Times New Roman"/>
          <w:sz w:val="24"/>
        </w:rPr>
        <w:t xml:space="preserve">альянская сказка «Новая юбка»; С. Маршак «Не так»; русские народные сказки «Как мужик гусей делил», «Дочь-семилетка», «Морской царь и Василиса Премудрая»; армянская сказка «Золотое яблоко»; Кир Булычев   «Авгиева лаборатория». </w:t>
      </w:r>
    </w:p>
    <w:p w:rsidR="009F2514" w:rsidRDefault="006A3DF4">
      <w:pPr>
        <w:pStyle w:val="3"/>
        <w:spacing w:after="149"/>
        <w:ind w:left="14"/>
      </w:pPr>
      <w:r>
        <w:t>Унылая пора! Очей очарованье</w:t>
      </w:r>
      <w:r>
        <w:t xml:space="preserve">!.. </w:t>
      </w:r>
      <w:r>
        <w:rPr>
          <w:b w:val="0"/>
        </w:rPr>
        <w:t xml:space="preserve">(7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К. Бальмонт «Осень»*; И. Соколов-Микитов «Листопадничек»; Ф. Тютчев «Листья»; А. Фет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«Ласточки пропали...»; К. Паустовский «Барсучий нос»; А. Пушкин «Осень»*; М. Лермонтов «Осень»; А.К. Толстой «Осень! Обсыпается весь наш бедный сад...»; Н. Не</w:t>
      </w:r>
      <w:r>
        <w:rPr>
          <w:rFonts w:ascii="Times New Roman" w:eastAsia="Times New Roman" w:hAnsi="Times New Roman" w:cs="Times New Roman"/>
          <w:sz w:val="24"/>
        </w:rPr>
        <w:t xml:space="preserve">красов «Славная осень! Здоровый, ядреный...»; А. Майков «Осень». </w:t>
      </w:r>
    </w:p>
    <w:p w:rsidR="009F2514" w:rsidRDefault="006A3DF4">
      <w:pPr>
        <w:pStyle w:val="3"/>
        <w:ind w:left="14"/>
      </w:pPr>
      <w:r>
        <w:t xml:space="preserve">Много хватать — свое потерять </w:t>
      </w:r>
      <w:r>
        <w:rPr>
          <w:b w:val="0"/>
        </w:rPr>
        <w:t xml:space="preserve">(5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Английская сказка «Женщина, которая жила в бутылке»; Я. Аким «Жадина»; В. Зотов «Бабушкин халат», Дж. Родари «Солнце и туча». </w:t>
      </w:r>
    </w:p>
    <w:p w:rsidR="009F2514" w:rsidRDefault="006A3DF4">
      <w:pPr>
        <w:pStyle w:val="3"/>
        <w:spacing w:after="148"/>
        <w:ind w:left="14"/>
      </w:pPr>
      <w:r>
        <w:t xml:space="preserve">  </w:t>
      </w:r>
      <w:r>
        <w:t xml:space="preserve">Тайное всегда становится явным </w:t>
      </w:r>
      <w:r>
        <w:rPr>
          <w:b w:val="0"/>
        </w:rPr>
        <w:t xml:space="preserve">(7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B. Драгунский «Тайное становится явным»; Н. Носов «Огурцы»; В. Осеева «Почему?»; шведская сказка «Принцесса лгунья»; Л. Пантелеев «Честное слово». </w:t>
      </w:r>
    </w:p>
    <w:p w:rsidR="009F2514" w:rsidRDefault="006A3DF4">
      <w:pPr>
        <w:pStyle w:val="3"/>
        <w:spacing w:after="151"/>
        <w:ind w:left="14"/>
      </w:pPr>
      <w:r>
        <w:t xml:space="preserve">Ежели вы вежливы... </w:t>
      </w:r>
      <w:r>
        <w:rPr>
          <w:b w:val="0"/>
        </w:rPr>
        <w:t xml:space="preserve">(4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C. Маршак «Урок вежливости»; И. Пивоваров</w:t>
      </w:r>
      <w:r>
        <w:rPr>
          <w:rFonts w:ascii="Times New Roman" w:eastAsia="Times New Roman" w:hAnsi="Times New Roman" w:cs="Times New Roman"/>
          <w:sz w:val="24"/>
        </w:rPr>
        <w:t xml:space="preserve">а «Вежливый ослик»; Б. Заходер «Очень вежливый Индюк»; В. Осеева «Волшебное слово». </w:t>
      </w:r>
    </w:p>
    <w:p w:rsidR="009F2514" w:rsidRDefault="006A3DF4">
      <w:pPr>
        <w:pStyle w:val="3"/>
        <w:spacing w:after="149"/>
        <w:ind w:left="14"/>
      </w:pPr>
      <w:r>
        <w:t xml:space="preserve">Снег летает и сверкает... </w:t>
      </w:r>
      <w:r>
        <w:rPr>
          <w:b w:val="0"/>
        </w:rPr>
        <w:t xml:space="preserve">(12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С. Есенин «Береза»*; М. Пришвин «Деревья в лесу»; И. Никитин «Весело сияет месяц над селом...»; А. Пушкин «Зимний вечер»; X. К. Андерсе</w:t>
      </w:r>
      <w:r>
        <w:rPr>
          <w:rFonts w:ascii="Times New Roman" w:eastAsia="Times New Roman" w:hAnsi="Times New Roman" w:cs="Times New Roman"/>
          <w:sz w:val="24"/>
        </w:rPr>
        <w:t>н «Девочка со спичками»; А. Блок «Ветхая избушка»; И. Суриков «Детство»; A. Александрова «Снежок»*; Саша Черный «На коньках»; B. Драгунский «Кот в сапогах»; Н. Носов «Бенгальские огни»; С. Дрожжин «Снег летает и сверкает»*; К. Бальмонт «Снежинка»; С. Есени</w:t>
      </w:r>
      <w:r>
        <w:rPr>
          <w:rFonts w:ascii="Times New Roman" w:eastAsia="Times New Roman" w:hAnsi="Times New Roman" w:cs="Times New Roman"/>
          <w:sz w:val="24"/>
        </w:rPr>
        <w:t xml:space="preserve">н «Пороша», «Поет зима, аукает...». </w:t>
      </w:r>
    </w:p>
    <w:p w:rsidR="009F2514" w:rsidRDefault="006A3DF4">
      <w:pPr>
        <w:pStyle w:val="3"/>
        <w:ind w:left="14"/>
      </w:pPr>
      <w:r>
        <w:t xml:space="preserve">Каждый свое получил </w:t>
      </w:r>
      <w:r>
        <w:rPr>
          <w:b w:val="0"/>
        </w:rPr>
        <w:t xml:space="preserve">(20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Эстонская сказка «Каждый свое получил»; латышская сказка «Два брата»; Ю. Ярмыш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«Добрый Клен», «Озеро»; узбекская сказка «Черепаха и скорпион»; И. Крылов «Чиж и Голубь»*; Л. Н. Толстой «Белка и волк», «Комар и лев»; индийская сказка «Мак»; Г. </w:t>
      </w:r>
    </w:p>
    <w:p w:rsidR="009F2514" w:rsidRDefault="006A3DF4">
      <w:pPr>
        <w:spacing w:after="28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Ладонщиков «В старой сказке»; русские народные сказки «Баба-Яга», «Падчерица и мачехина дочк</w:t>
      </w:r>
      <w:r>
        <w:rPr>
          <w:rFonts w:ascii="Times New Roman" w:eastAsia="Times New Roman" w:hAnsi="Times New Roman" w:cs="Times New Roman"/>
          <w:sz w:val="24"/>
        </w:rPr>
        <w:t xml:space="preserve">а»; Б. Заходер «Серая Звездочка»; английская сказка «Хромая Молли»; чешская сказка «Златовласка»; итальянская сказка «Дары феи Кренского озера»; Л. Чарская «Живая перчатка»; Ю. Мориц «Песенка про сказку». </w:t>
      </w:r>
    </w:p>
    <w:p w:rsidR="009F2514" w:rsidRDefault="006A3DF4">
      <w:pPr>
        <w:pStyle w:val="3"/>
        <w:spacing w:after="149"/>
        <w:ind w:left="14"/>
      </w:pPr>
      <w:r>
        <w:t xml:space="preserve">Жизнь дана на добрые дела </w:t>
      </w:r>
      <w:r>
        <w:rPr>
          <w:b w:val="0"/>
        </w:rPr>
        <w:t xml:space="preserve">(7 ч.)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Ю. Мориц «Разгов</w:t>
      </w:r>
      <w:r>
        <w:rPr>
          <w:rFonts w:ascii="Times New Roman" w:eastAsia="Times New Roman" w:hAnsi="Times New Roman" w:cs="Times New Roman"/>
          <w:sz w:val="24"/>
        </w:rPr>
        <w:t xml:space="preserve">аривали вещи»; X. К. Андерсен «Пятеро из одного стручка», «Ель»; Е. </w:t>
      </w:r>
    </w:p>
    <w:p w:rsidR="009F2514" w:rsidRDefault="006A3DF4">
      <w:pPr>
        <w:spacing w:after="16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Пермяк «Некрасивая Елка»; Е. Клюев «Сказки Простого Карандаша». </w:t>
      </w:r>
    </w:p>
    <w:p w:rsidR="009F2514" w:rsidRDefault="006A3DF4">
      <w:pPr>
        <w:pStyle w:val="3"/>
        <w:spacing w:after="151"/>
        <w:ind w:left="14"/>
      </w:pPr>
      <w:r>
        <w:t xml:space="preserve">За доброе дело стой смело </w:t>
      </w:r>
      <w:r>
        <w:rPr>
          <w:b w:val="0"/>
        </w:rPr>
        <w:t xml:space="preserve">(6 ч.)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Русская народная сказка «Иван – крестьянский сын и чудо-юдо»; Н. Артюхова «Трусиха»; Э. </w:t>
      </w:r>
    </w:p>
    <w:p w:rsidR="009F2514" w:rsidRDefault="006A3DF4">
      <w:pPr>
        <w:spacing w:after="161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Киселева «Мальчик-Огонек»; Б. Полевой «Последний день Матвея Кузьмина»; В. Высоцкий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«Он  не   вернулся  из боя»;   C. Баруздин «Страшный клад»; С. Маршак «Рассказ о неизвестном герое». </w:t>
      </w:r>
    </w:p>
    <w:p w:rsidR="009F2514" w:rsidRDefault="006A3DF4">
      <w:pPr>
        <w:pStyle w:val="3"/>
        <w:ind w:left="14"/>
      </w:pPr>
      <w:r>
        <w:lastRenderedPageBreak/>
        <w:t xml:space="preserve">Кто родителей почитает, тот вовек не погибает </w:t>
      </w:r>
      <w:r>
        <w:rPr>
          <w:b w:val="0"/>
        </w:rPr>
        <w:t xml:space="preserve">(17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В. Осеева «П</w:t>
      </w:r>
      <w:r>
        <w:rPr>
          <w:rFonts w:ascii="Times New Roman" w:eastAsia="Times New Roman" w:hAnsi="Times New Roman" w:cs="Times New Roman"/>
          <w:sz w:val="24"/>
        </w:rPr>
        <w:t>еченье», «Лекарство»; Б. Емельянов «Мамины руки»; Л. Яковлев «Альбом фотографий»; Л. Квитко «Бабушкины руки»; О. Дриз «Книга»; Г. Фаллада «История про мамину сказку»; В. Драгунский «...Бы»; Н. Артюхова «Трудный вечер»; М. Зощенко «Золотые слова»; черногорс</w:t>
      </w:r>
      <w:r>
        <w:rPr>
          <w:rFonts w:ascii="Times New Roman" w:eastAsia="Times New Roman" w:hAnsi="Times New Roman" w:cs="Times New Roman"/>
          <w:sz w:val="24"/>
        </w:rPr>
        <w:t xml:space="preserve">кая сказка «Милош находит мать»; адыгейская сказка «Девочка-птичка»; испанская  сказка «Птица-Правда»;    A. Платонов «Разноцветная бабочка»; Л. Петрушевская «Сказка о часах»; русская народная сказка «Подземные царства»; Г. Виеру «Мамин день». </w:t>
      </w:r>
    </w:p>
    <w:p w:rsidR="009F2514" w:rsidRDefault="006A3DF4">
      <w:pPr>
        <w:pStyle w:val="3"/>
        <w:ind w:left="14"/>
      </w:pPr>
      <w:r>
        <w:t xml:space="preserve">Весна идет, весне дорогу!.. </w:t>
      </w:r>
      <w:r>
        <w:rPr>
          <w:b w:val="0"/>
        </w:rPr>
        <w:t xml:space="preserve">(8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Ф. Тютчев «Зима недаром злится»*; М. Пришвин «Капля и камень»; В. Железников «Три ветки мимозы»; И. Северянин «Отчего?»;     Г. Новицкая    «Подснежник»;     B.Берестов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«Мать-и-мачеха»; Н. Гоголь «Весна, долго задержива</w:t>
      </w:r>
      <w:r>
        <w:rPr>
          <w:rFonts w:ascii="Times New Roman" w:eastAsia="Times New Roman" w:hAnsi="Times New Roman" w:cs="Times New Roman"/>
          <w:sz w:val="24"/>
        </w:rPr>
        <w:t xml:space="preserve">емая холодами...»; А. Плещеев «Весна» </w:t>
      </w:r>
    </w:p>
    <w:p w:rsidR="009F2514" w:rsidRDefault="006A3DF4">
      <w:pPr>
        <w:spacing w:after="28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(«Уж тает снег, бегут ручьи...»), «Весна» («Песни жаворонков снова...»); К. Паустовский «Стальное колечко»; А. Майков «Ласточка примчалась...»; А.К. Толстой «Звонче жаворонка пенье...»*; А. Фет «Я пришел к тебе с прив</w:t>
      </w:r>
      <w:r>
        <w:rPr>
          <w:rFonts w:ascii="Times New Roman" w:eastAsia="Times New Roman" w:hAnsi="Times New Roman" w:cs="Times New Roman"/>
          <w:sz w:val="24"/>
        </w:rPr>
        <w:t xml:space="preserve">етом...»; А. Чехов «Весной»; Н. Сладков «Ивовый пир»; Я. Аким «Апрель»; А. Блок «Вербочки»; Л. Чарская «Дивные звуки»; Е. Благинина «Черемуха». </w:t>
      </w:r>
    </w:p>
    <w:p w:rsidR="009F2514" w:rsidRDefault="006A3DF4">
      <w:pPr>
        <w:pStyle w:val="3"/>
        <w:ind w:left="14"/>
      </w:pPr>
      <w:r>
        <w:t xml:space="preserve">Любовь — волшебная страна </w:t>
      </w:r>
      <w:r>
        <w:rPr>
          <w:b w:val="0"/>
        </w:rPr>
        <w:t xml:space="preserve">(9 ч.) </w:t>
      </w:r>
    </w:p>
    <w:p w:rsidR="009F2514" w:rsidRDefault="006A3DF4">
      <w:pPr>
        <w:spacing w:after="161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В. Берестов «Вечер. В мокрых цветах подоконник...»; Н. Вагнер «Сказка»; Брать</w:t>
      </w:r>
      <w:r>
        <w:rPr>
          <w:rFonts w:ascii="Times New Roman" w:eastAsia="Times New Roman" w:hAnsi="Times New Roman" w:cs="Times New Roman"/>
          <w:sz w:val="24"/>
        </w:rPr>
        <w:t xml:space="preserve">я Гримм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«Рапунцель»; французская сказка «Красавица и чудовище»; X. К. Андерсен «Ромашка»; Ш. Сильверстайн «Щедрое дерево»; русская народная сказка «Перышко Финиста-ясна сокола»; польская сказка «Каменный Принц и Прекрасная Померанца»; А. Фет «Облаком волн</w:t>
      </w:r>
      <w:r>
        <w:rPr>
          <w:rFonts w:ascii="Times New Roman" w:eastAsia="Times New Roman" w:hAnsi="Times New Roman" w:cs="Times New Roman"/>
          <w:sz w:val="24"/>
        </w:rPr>
        <w:t xml:space="preserve">истым...»*; Я. Полонский «Песня»; И. Тургенев «Воробей». </w:t>
      </w:r>
    </w:p>
    <w:p w:rsidR="009F2514" w:rsidRDefault="006A3DF4">
      <w:pPr>
        <w:pStyle w:val="3"/>
        <w:ind w:left="14"/>
      </w:pPr>
      <w:r>
        <w:t xml:space="preserve">Чудесное — рядом </w:t>
      </w:r>
      <w:r>
        <w:rPr>
          <w:b w:val="0"/>
        </w:rPr>
        <w:t xml:space="preserve">(9 ч.) </w:t>
      </w:r>
    </w:p>
    <w:p w:rsidR="009F2514" w:rsidRDefault="006A3DF4">
      <w:pPr>
        <w:spacing w:after="3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Р. Сеф «Чудо»; А. Прокофьев «Люблю березу русскую...»; К. Паустовский «Заботливый цветок»; В. Жуковский «Родного неба милый свет...»*; С. Маршак «О том, как хороша природа»;</w:t>
      </w:r>
      <w:r>
        <w:rPr>
          <w:rFonts w:ascii="Times New Roman" w:eastAsia="Times New Roman" w:hAnsi="Times New Roman" w:cs="Times New Roman"/>
          <w:sz w:val="24"/>
        </w:rPr>
        <w:t xml:space="preserve"> Н. Абрамцева «Радуга»; Ю. Могутин «Берег бродячих камешков»; М. Пришвин «Дятел»; В. Астафьев «Стрижонок Скрип»; О. Дриз «Счастье»; Б. Заходер «Что красивей всего?»; В. Бианки «Музыкант»; белорусская сказка «Музыка-чародейник»; итальянская сказка «Тайна Фл</w:t>
      </w:r>
      <w:r>
        <w:rPr>
          <w:rFonts w:ascii="Times New Roman" w:eastAsia="Times New Roman" w:hAnsi="Times New Roman" w:cs="Times New Roman"/>
          <w:sz w:val="24"/>
        </w:rPr>
        <w:t xml:space="preserve">орио»; И. Мазнин «Давайте дружить»; Ю. Ким «Летучий ковер». </w:t>
      </w:r>
    </w:p>
    <w:p w:rsidR="009F2514" w:rsidRDefault="006A3DF4">
      <w:pPr>
        <w:spacing w:after="16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Литературоведческая пропедевтика </w:t>
      </w:r>
    </w:p>
    <w:p w:rsidR="009F2514" w:rsidRDefault="006A3DF4">
      <w:pPr>
        <w:spacing w:after="154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(практическое освоение)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Накопление разнообразных видо-жанровых представлений об эпосе и лирике (сказки и рассказы в прозе и стихах, басни, песни, легенда, лирик</w:t>
      </w:r>
      <w:r>
        <w:rPr>
          <w:rFonts w:ascii="Times New Roman" w:eastAsia="Times New Roman" w:hAnsi="Times New Roman" w:cs="Times New Roman"/>
          <w:sz w:val="24"/>
        </w:rPr>
        <w:t xml:space="preserve">а, эпические и лирические стихотворения, очерки) – общее представление о жанрах, особенностях построения и выразительных средствах.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Выделение художественных особенностей сказок, их структуры (зачин, </w:t>
      </w:r>
      <w:r>
        <w:rPr>
          <w:rFonts w:ascii="Times New Roman" w:eastAsia="Times New Roman" w:hAnsi="Times New Roman" w:cs="Times New Roman"/>
          <w:sz w:val="24"/>
        </w:rPr>
        <w:t xml:space="preserve">троекратный повтор, концовка) и лексики, умение отличать сказку от рассказа.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Ориентировка в литературных понятиях: художественное произведение, художественный образ, эпизод, автор (рассказчик), </w:t>
      </w:r>
      <w:r>
        <w:rPr>
          <w:rFonts w:ascii="Times New Roman" w:eastAsia="Times New Roman" w:hAnsi="Times New Roman" w:cs="Times New Roman"/>
          <w:i/>
          <w:sz w:val="24"/>
        </w:rPr>
        <w:t>сюжет</w:t>
      </w:r>
      <w:r>
        <w:rPr>
          <w:rFonts w:ascii="Times New Roman" w:eastAsia="Times New Roman" w:hAnsi="Times New Roman" w:cs="Times New Roman"/>
          <w:sz w:val="24"/>
        </w:rPr>
        <w:t>, тема; герой произведения: его портрет, речь, поступки,</w:t>
      </w:r>
      <w:r>
        <w:rPr>
          <w:rFonts w:ascii="Times New Roman" w:eastAsia="Times New Roman" w:hAnsi="Times New Roman" w:cs="Times New Roman"/>
          <w:sz w:val="24"/>
        </w:rPr>
        <w:t xml:space="preserve"> мысли, отношение автора к герою.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Нахождение в тексте, определение функций  в художественной речи (с помощью учителя) средств выразительности: синонимов, антонимов, художественных повторов, эпитетов, сравнений, </w:t>
      </w:r>
      <w:r>
        <w:rPr>
          <w:rFonts w:ascii="Times New Roman" w:eastAsia="Times New Roman" w:hAnsi="Times New Roman" w:cs="Times New Roman"/>
          <w:i/>
          <w:sz w:val="24"/>
        </w:rPr>
        <w:t>метафор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гипербол</w:t>
      </w:r>
      <w:r>
        <w:rPr>
          <w:rFonts w:ascii="Times New Roman" w:eastAsia="Times New Roman" w:hAnsi="Times New Roman" w:cs="Times New Roman"/>
          <w:sz w:val="24"/>
        </w:rPr>
        <w:t xml:space="preserve">, олицетворений, звукописи.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Общее представление о   разных видах  текстов: повествование (рассказ), описание (портрет, пейзаж, интерьер), рассуждение (монолог героя, диалог героев).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Прозаическая и стихотворная речь: узнавание, различение, выделение осо</w:t>
      </w:r>
      <w:r>
        <w:rPr>
          <w:rFonts w:ascii="Times New Roman" w:eastAsia="Times New Roman" w:hAnsi="Times New Roman" w:cs="Times New Roman"/>
          <w:sz w:val="24"/>
        </w:rPr>
        <w:t>бенностей стихотворного произведения  (ритм, рифма)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Творческая деятельность   (на основе литературных произведений) </w:t>
      </w:r>
    </w:p>
    <w:p w:rsidR="009F2514" w:rsidRDefault="006A3DF4">
      <w:pPr>
        <w:spacing w:after="34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Интерпретация текста литературного произведения в творческой деятельности учащихся: выразительное чтение,     драматизация (чтение по рол</w:t>
      </w:r>
      <w:r>
        <w:rPr>
          <w:rFonts w:ascii="Times New Roman" w:eastAsia="Times New Roman" w:hAnsi="Times New Roman" w:cs="Times New Roman"/>
          <w:sz w:val="24"/>
        </w:rPr>
        <w:t xml:space="preserve">ям, живые картины, произнесение реплики героя с использованием мимики, </w:t>
      </w:r>
      <w:r>
        <w:rPr>
          <w:rFonts w:ascii="Times New Roman" w:eastAsia="Times New Roman" w:hAnsi="Times New Roman" w:cs="Times New Roman"/>
          <w:i/>
          <w:sz w:val="24"/>
        </w:rPr>
        <w:t>развернутая драматизация</w:t>
      </w:r>
      <w:r>
        <w:rPr>
          <w:rFonts w:ascii="Times New Roman" w:eastAsia="Times New Roman" w:hAnsi="Times New Roman" w:cs="Times New Roman"/>
          <w:sz w:val="24"/>
        </w:rPr>
        <w:t xml:space="preserve">);  словесное, графическое, музыкальное  иллюстрирование; </w:t>
      </w:r>
      <w:r>
        <w:rPr>
          <w:rFonts w:ascii="Times New Roman" w:eastAsia="Times New Roman" w:hAnsi="Times New Roman" w:cs="Times New Roman"/>
          <w:i/>
          <w:sz w:val="24"/>
        </w:rPr>
        <w:t>составление  диафильма (комикса) и виртуальная экранизация</w:t>
      </w:r>
      <w:r>
        <w:rPr>
          <w:rFonts w:ascii="Times New Roman" w:eastAsia="Times New Roman" w:hAnsi="Times New Roman" w:cs="Times New Roman"/>
          <w:sz w:val="24"/>
        </w:rPr>
        <w:t xml:space="preserve">;  творческий пересказ,      </w:t>
      </w:r>
      <w:r>
        <w:rPr>
          <w:rFonts w:ascii="Times New Roman" w:eastAsia="Times New Roman" w:hAnsi="Times New Roman" w:cs="Times New Roman"/>
          <w:i/>
          <w:sz w:val="24"/>
        </w:rPr>
        <w:t>создание собстве</w:t>
      </w:r>
      <w:r>
        <w:rPr>
          <w:rFonts w:ascii="Times New Roman" w:eastAsia="Times New Roman" w:hAnsi="Times New Roman" w:cs="Times New Roman"/>
          <w:i/>
          <w:sz w:val="24"/>
        </w:rPr>
        <w:t>нного текста на основе художественного произведения (текст по аналогии)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0" w:line="392" w:lineRule="auto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Внеурочная деятельность на основе прочитанного  на уроках  литературного чтения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Пополнение и структуризация классной  библиотечки (уголка чтения).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Участие в подготовке и проведении</w:t>
      </w:r>
      <w:r>
        <w:rPr>
          <w:rFonts w:ascii="Times New Roman" w:eastAsia="Times New Roman" w:hAnsi="Times New Roman" w:cs="Times New Roman"/>
          <w:sz w:val="24"/>
        </w:rPr>
        <w:t xml:space="preserve"> литературных викторин по творчеству любимых писателей. </w:t>
      </w:r>
    </w:p>
    <w:p w:rsidR="009F2514" w:rsidRDefault="006A3DF4">
      <w:pPr>
        <w:spacing w:after="161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  рисунков к прочитанным произведениям.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конкурсах  чтецов.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«Речевой этикет (культура   речи)».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«Юный театрал».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коллажей по темам: «Осень», «Зима», «Весна».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сборника  любимых стихотворений о природе.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аудиоальбома по произведениям русских поэтов. 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Сочинение собственных произведений  в жанре очерка, сказки. </w:t>
      </w:r>
    </w:p>
    <w:p w:rsidR="009F2514" w:rsidRDefault="006A3DF4">
      <w:pPr>
        <w:spacing w:after="117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   читательской     </w:t>
      </w:r>
      <w:r>
        <w:rPr>
          <w:rFonts w:ascii="Times New Roman" w:eastAsia="Times New Roman" w:hAnsi="Times New Roman" w:cs="Times New Roman"/>
          <w:sz w:val="24"/>
        </w:rPr>
        <w:t xml:space="preserve">конференции по теме  «Никто не забыт, ничто не забыто».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59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4"/>
        <w:spacing w:after="139" w:line="270" w:lineRule="auto"/>
        <w:ind w:left="14"/>
      </w:pPr>
      <w:r>
        <w:rPr>
          <w:b/>
          <w:u w:val="none"/>
        </w:rPr>
        <w:t xml:space="preserve">4 класс  </w:t>
      </w:r>
    </w:p>
    <w:p w:rsidR="009F2514" w:rsidRDefault="006A3DF4">
      <w:pPr>
        <w:spacing w:after="17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(136 часов)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52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Виды речевой деятельности </w:t>
      </w:r>
    </w:p>
    <w:p w:rsidR="009F2514" w:rsidRDefault="006A3DF4">
      <w:pPr>
        <w:pStyle w:val="4"/>
        <w:spacing w:after="115"/>
        <w:ind w:left="14"/>
      </w:pPr>
      <w:r>
        <w:t>Аудирование (слушание)</w:t>
      </w:r>
      <w:r>
        <w:rPr>
          <w:b/>
          <w:u w:val="none"/>
        </w:rPr>
        <w:t xml:space="preserve"> </w:t>
      </w:r>
      <w:r>
        <w:rPr>
          <w:u w:val="none"/>
        </w:rPr>
        <w:t xml:space="preserve">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Восприятие на слух звучащей речи (высказываний собеседников, чтения различных текстов). Адекватное понимание  звучащей речи, умение отвечать на вопросы по содержанию услышанного произведения. Умение характеризовать особенности прослушанного художественного</w:t>
      </w:r>
      <w:r>
        <w:rPr>
          <w:rFonts w:ascii="Times New Roman" w:eastAsia="Times New Roman" w:hAnsi="Times New Roman" w:cs="Times New Roman"/>
          <w:sz w:val="24"/>
        </w:rPr>
        <w:t xml:space="preserve"> произведения: определять жанр, тему и идею, раскрывать последовательность развития сюжета, описывать и характеризовать персонажей. Осознание цели и определение последовательности  построения услышанного речевого высказывания. Умение задавать вопросы по ус</w:t>
      </w:r>
      <w:r>
        <w:rPr>
          <w:rFonts w:ascii="Times New Roman" w:eastAsia="Times New Roman" w:hAnsi="Times New Roman" w:cs="Times New Roman"/>
          <w:sz w:val="24"/>
        </w:rPr>
        <w:t>лышанному учебному, научно-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познавательному и художественному произведению. Сравнение на слух художественного и научно-популярного текста. </w:t>
      </w:r>
    </w:p>
    <w:p w:rsidR="009F2514" w:rsidRDefault="006A3DF4">
      <w:pPr>
        <w:pStyle w:val="4"/>
        <w:ind w:left="14"/>
      </w:pPr>
      <w:r>
        <w:t>Чтение</w:t>
      </w:r>
      <w:r>
        <w:rPr>
          <w:u w:val="none"/>
        </w:rPr>
        <w:t xml:space="preserve">   </w:t>
      </w:r>
    </w:p>
    <w:p w:rsidR="009F2514" w:rsidRDefault="006A3DF4">
      <w:pPr>
        <w:spacing w:after="157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вслух </w:t>
      </w:r>
    </w:p>
    <w:p w:rsidR="009F2514" w:rsidRDefault="006A3DF4">
      <w:pPr>
        <w:spacing w:after="167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Заинтересованное, осознанное, правильное, беглое,  выразительное чтение.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Чтение «про себя» </w:t>
      </w:r>
    </w:p>
    <w:p w:rsidR="009F2514" w:rsidRDefault="006A3DF4">
      <w:pPr>
        <w:spacing w:after="34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Осознание  при чтении про себя смысла доступных по объему и жанру произведений, осмысление цели чтения. Выбор вида чтения (изучающее, ознакомительное, просмотровое, выборочное). Умение находить в тексте необходимую информацию; отвечать на вопросы, использ</w:t>
      </w:r>
      <w:r>
        <w:rPr>
          <w:rFonts w:ascii="Times New Roman" w:eastAsia="Times New Roman" w:hAnsi="Times New Roman" w:cs="Times New Roman"/>
          <w:sz w:val="24"/>
        </w:rPr>
        <w:t>уя текст.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spacing w:after="15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разными видами текста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Полноценное восприятие  доступных возрасту литературных произведений разных жанров.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Общее представление о разных видах текстов: художественных, учебных, научнопознавательных и их сравнение. Определение целей и зад</w:t>
      </w:r>
      <w:r>
        <w:rPr>
          <w:rFonts w:ascii="Times New Roman" w:eastAsia="Times New Roman" w:hAnsi="Times New Roman" w:cs="Times New Roman"/>
          <w:sz w:val="24"/>
        </w:rPr>
        <w:t>ач создания этих видов текста.  Практическое освоение умения отличать текст от набора предложений; определение способов организации разных видов текста – повествования, описания, рассуждения. Прогнозирование содержания текста и книги перед чтением и в проц</w:t>
      </w:r>
      <w:r>
        <w:rPr>
          <w:rFonts w:ascii="Times New Roman" w:eastAsia="Times New Roman" w:hAnsi="Times New Roman" w:cs="Times New Roman"/>
          <w:sz w:val="24"/>
        </w:rPr>
        <w:t xml:space="preserve">ессе чтения. Самостоятельное определение темы текста, главной мысли, структуры.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Деление текста на смысловые части, их озаглавливание. Составление плана (вопросного,  цитатного, самостоятельно сформулированными повествовательными предложениями).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Составлен</w:t>
      </w:r>
      <w:r>
        <w:rPr>
          <w:rFonts w:ascii="Times New Roman" w:eastAsia="Times New Roman" w:hAnsi="Times New Roman" w:cs="Times New Roman"/>
          <w:i/>
          <w:sz w:val="24"/>
        </w:rPr>
        <w:t>ие сложного плана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работать с разными видами информации.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Практическое сравнение различных видов текста  (учебный, художественный, научнопопулярный) и произведений разных (изучаемых) жанров.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коллективном обсуждении: умение выступать по теме, отвечать на вопросы, слушать выступления товарищей, дополнять ответы по ходу беседы, используя текст. </w:t>
      </w:r>
    </w:p>
    <w:p w:rsidR="009F2514" w:rsidRDefault="006A3DF4">
      <w:pPr>
        <w:spacing w:after="168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Привлечение справочных и  иллюстративно-изобразительных материалов. </w:t>
      </w:r>
    </w:p>
    <w:p w:rsidR="009F2514" w:rsidRDefault="006A3DF4">
      <w:pPr>
        <w:spacing w:after="0" w:line="395" w:lineRule="auto"/>
        <w:ind w:left="14" w:right="286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Работа с текстом художе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ственного произведения </w:t>
      </w:r>
      <w:r>
        <w:rPr>
          <w:rFonts w:ascii="Times New Roman" w:eastAsia="Times New Roman" w:hAnsi="Times New Roman" w:cs="Times New Roman"/>
          <w:sz w:val="24"/>
        </w:rPr>
        <w:t>Определение темы и главной мысли  текста.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Определение особенностей художественного текста: своеобразие выразительных средства языка (синтаксическое построений предложений, единство или контрастность описаний), жанр, народное или авт</w:t>
      </w:r>
      <w:r>
        <w:rPr>
          <w:rFonts w:ascii="Times New Roman" w:eastAsia="Times New Roman" w:hAnsi="Times New Roman" w:cs="Times New Roman"/>
          <w:sz w:val="24"/>
        </w:rPr>
        <w:t xml:space="preserve">орское произведение, структура (композиция).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Характеристика героя произведения  с использованием художественно-выразительных средств (эпитет, сравнение, гипербола) данного текста. Нахождение в тексте слов и выражений, характеризующих героя и событие. Порт</w:t>
      </w:r>
      <w:r>
        <w:rPr>
          <w:rFonts w:ascii="Times New Roman" w:eastAsia="Times New Roman" w:hAnsi="Times New Roman" w:cs="Times New Roman"/>
          <w:sz w:val="24"/>
        </w:rPr>
        <w:t>рет, характер героя, выраженный через поступки и речь. Анализ  причин  поведения персонажа. Сопоставление поступков героев по аналогии и  по контрасту. Выявление авторского отношения к герою.  Характеристика исторического героя – защитника отечества. Осозн</w:t>
      </w:r>
      <w:r>
        <w:rPr>
          <w:rFonts w:ascii="Times New Roman" w:eastAsia="Times New Roman" w:hAnsi="Times New Roman" w:cs="Times New Roman"/>
          <w:sz w:val="24"/>
        </w:rPr>
        <w:t xml:space="preserve">ания понятия «Родина».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Выделение  опорных  (ключевых) слов текста. 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Составление плана. Освоение разных видов пересказа художественного текста: подробный, выборочный, творческий   пересказ.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Составление рассказа (сказки)  по внутритекстовой  иллюстрации,</w:t>
      </w:r>
      <w:r>
        <w:rPr>
          <w:rFonts w:ascii="Times New Roman" w:eastAsia="Times New Roman" w:hAnsi="Times New Roman" w:cs="Times New Roman"/>
          <w:sz w:val="24"/>
        </w:rPr>
        <w:t xml:space="preserve"> по заданной теме, в форме продолжения прочитанного,  </w:t>
      </w:r>
      <w:r>
        <w:rPr>
          <w:rFonts w:ascii="Times New Roman" w:eastAsia="Times New Roman" w:hAnsi="Times New Roman" w:cs="Times New Roman"/>
          <w:i/>
          <w:sz w:val="24"/>
        </w:rPr>
        <w:t>по аналогии с прочитанным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Вычленение и сопоставление эпизодов из разных произведений по общности ситуаций, эмоциональной окраске, характеру поступков героев.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пользоваться приемами заучивания стихотворений (с опорой на ключевые слова) и выразительного чтения. </w:t>
      </w:r>
    </w:p>
    <w:p w:rsidR="009F2514" w:rsidRDefault="006A3DF4">
      <w:pPr>
        <w:spacing w:after="17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Сравнение художественных произведений по теме, жанру, эмоциональной окраске. </w:t>
      </w:r>
    </w:p>
    <w:p w:rsidR="009F2514" w:rsidRDefault="006A3DF4">
      <w:pPr>
        <w:spacing w:after="15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с учебными и научно-познавательными текстами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Понимание загла</w:t>
      </w:r>
      <w:r>
        <w:rPr>
          <w:rFonts w:ascii="Times New Roman" w:eastAsia="Times New Roman" w:hAnsi="Times New Roman" w:cs="Times New Roman"/>
          <w:sz w:val="24"/>
        </w:rPr>
        <w:t xml:space="preserve">вия произведения. Определение особенностей учебного и научнопознавательного текста (передача информации). Определение темы и главной мысли текста.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Деление текста на части. Определение микротем. Выделение опорных (ключевых)  слов.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Схема, модель текста. Построение 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Работа  с познавательной литературой: умение находит</w:t>
      </w:r>
      <w:r>
        <w:rPr>
          <w:rFonts w:ascii="Times New Roman" w:eastAsia="Times New Roman" w:hAnsi="Times New Roman" w:cs="Times New Roman"/>
          <w:sz w:val="24"/>
        </w:rPr>
        <w:t xml:space="preserve">ь необходимую информацию, систематизировать и усваивать ее.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Библиографическая культура  </w:t>
      </w:r>
    </w:p>
    <w:p w:rsidR="009F2514" w:rsidRDefault="006A3DF4">
      <w:pPr>
        <w:spacing w:after="5" w:line="378" w:lineRule="auto"/>
        <w:ind w:left="4" w:right="430" w:firstLine="4"/>
      </w:pPr>
      <w:r>
        <w:rPr>
          <w:rFonts w:ascii="Times New Roman" w:eastAsia="Times New Roman" w:hAnsi="Times New Roman" w:cs="Times New Roman"/>
          <w:sz w:val="24"/>
        </w:rPr>
        <w:t xml:space="preserve">Книга как особый вид искусства и как источник  знаний. Элементы книги. Книга: учебная, художественная, познавательная, справочная. Виды информации в книге. Типы книг </w:t>
      </w:r>
      <w:r>
        <w:rPr>
          <w:rFonts w:ascii="Times New Roman" w:eastAsia="Times New Roman" w:hAnsi="Times New Roman" w:cs="Times New Roman"/>
          <w:sz w:val="24"/>
        </w:rPr>
        <w:t xml:space="preserve">(изданий): книга-произведение, книга-сборник, собрание сочинений, периодическая печать, справочные издания (справочники, словари, энциклопедии).  Выбор книг на основе рекомендательного списка, картотеки, открытого доступа к детским книгам в библиотеке.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Ум</w:t>
      </w:r>
      <w:r>
        <w:rPr>
          <w:rFonts w:ascii="Times New Roman" w:eastAsia="Times New Roman" w:hAnsi="Times New Roman" w:cs="Times New Roman"/>
          <w:sz w:val="24"/>
        </w:rPr>
        <w:t xml:space="preserve">ение ориентироваться в мире книг, подбирать литературу по жанру, теме, собственным  возможностям и интересам, опираясь   на весь комплекс  внетекстового аппарата книги. </w:t>
      </w:r>
    </w:p>
    <w:p w:rsidR="009F2514" w:rsidRDefault="006A3DF4">
      <w:pPr>
        <w:pStyle w:val="4"/>
        <w:spacing w:after="112"/>
        <w:ind w:left="14"/>
      </w:pPr>
      <w:r>
        <w:t>Говорение (культура речевого общения)</w:t>
      </w:r>
      <w:r>
        <w:rPr>
          <w:u w:val="none"/>
        </w:rPr>
        <w:t xml:space="preserve"> </w:t>
      </w:r>
      <w:r>
        <w:rPr>
          <w:b/>
          <w:u w:val="none"/>
        </w:rPr>
        <w:t xml:space="preserve"> </w:t>
      </w:r>
      <w:r>
        <w:rPr>
          <w:u w:val="none"/>
        </w:rPr>
        <w:t xml:space="preserve"> 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Осознание диалога как вида речи. Особенности</w:t>
      </w:r>
      <w:r>
        <w:rPr>
          <w:rFonts w:ascii="Times New Roman" w:eastAsia="Times New Roman" w:hAnsi="Times New Roman" w:cs="Times New Roman"/>
          <w:sz w:val="24"/>
        </w:rPr>
        <w:t xml:space="preserve"> диалогического общения: умение понимать, отвечать и самостоятельно задавать вопросы по тексту; выслушивать, не перебивая, собеседника и вежливо   высказывать свою точку зрения по обсуждаемому произведению (учебному, научно-познавательному, художественному</w:t>
      </w:r>
      <w:r>
        <w:rPr>
          <w:rFonts w:ascii="Times New Roman" w:eastAsia="Times New Roman" w:hAnsi="Times New Roman" w:cs="Times New Roman"/>
          <w:sz w:val="24"/>
        </w:rPr>
        <w:t xml:space="preserve"> тексту).    </w:t>
      </w:r>
    </w:p>
    <w:p w:rsidR="009F2514" w:rsidRDefault="006A3DF4">
      <w:pPr>
        <w:spacing w:after="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Использование норм речевого этикета в условиях как учебного, так и  внеучебного общения.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Монолог как форма речевого высказывания. Умение   отбирать и использовать изобразительно-выразительные средства языка   с учетом особенностей монологиче</w:t>
      </w:r>
      <w:r>
        <w:rPr>
          <w:rFonts w:ascii="Times New Roman" w:eastAsia="Times New Roman" w:hAnsi="Times New Roman" w:cs="Times New Roman"/>
          <w:sz w:val="24"/>
        </w:rPr>
        <w:t xml:space="preserve">ского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высказывания. Отражение основной мысли текста в высказывании.  Самостоятельное построение плана своего высказывания.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Передача впечатлений (от повседневной жизни, литературного и живописного произведения) в высказывании (описании, рассуждении, повест</w:t>
      </w:r>
      <w:r>
        <w:rPr>
          <w:rFonts w:ascii="Times New Roman" w:eastAsia="Times New Roman" w:hAnsi="Times New Roman" w:cs="Times New Roman"/>
          <w:sz w:val="24"/>
        </w:rPr>
        <w:t xml:space="preserve">вовании).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Устное сочинение как продолжение прочитанного произведения, отдельных его сюжетных линий,  рассказ по рисункам и репродукциям картин,  на заданную тему, </w:t>
      </w:r>
      <w:r>
        <w:rPr>
          <w:rFonts w:ascii="Times New Roman" w:eastAsia="Times New Roman" w:hAnsi="Times New Roman" w:cs="Times New Roman"/>
          <w:i/>
          <w:sz w:val="24"/>
        </w:rPr>
        <w:t xml:space="preserve">по аналогии с прочитанным.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4"/>
        <w:spacing w:after="115"/>
        <w:ind w:left="14"/>
      </w:pPr>
      <w:r>
        <w:t>Письмо (культура письменной речи)</w:t>
      </w:r>
      <w:r>
        <w:rPr>
          <w:u w:val="none"/>
        </w:rPr>
        <w:t xml:space="preserve"> 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Практическое освоение  на основе прочитанных художественных произведений следующих типов письменной речи: текст-повествование, текст-описание, текст-рассуждение. Создание собственных мини-сочинений на заданную тему, рассказов по картинам, эссе,  читательск</w:t>
      </w:r>
      <w:r>
        <w:rPr>
          <w:rFonts w:ascii="Times New Roman" w:eastAsia="Times New Roman" w:hAnsi="Times New Roman" w:cs="Times New Roman"/>
          <w:sz w:val="24"/>
        </w:rPr>
        <w:t xml:space="preserve">их отзывов, аннотаций.  </w:t>
      </w:r>
    </w:p>
    <w:p w:rsidR="009F2514" w:rsidRDefault="006A3DF4">
      <w:pPr>
        <w:spacing w:after="29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Соблюдение норм  письменной речи: соответствие содержания высказывания заголовку, выражение темы и идеи, последовательность изложения,  использование в письменной речи выразительных средств языка (синонимы, антонимы, сравнение и др</w:t>
      </w:r>
      <w:r>
        <w:rPr>
          <w:rFonts w:ascii="Times New Roman" w:eastAsia="Times New Roman" w:hAnsi="Times New Roman" w:cs="Times New Roman"/>
          <w:sz w:val="24"/>
        </w:rPr>
        <w:t xml:space="preserve">.).  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Круг  чтения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 четвертом классе дети знакомятся с лучшими творениями   всемирной литературы разных видов и жанров: гимн, сказки (народные и литературные), былины, басни, рассказы, мифы и библейские сказания, пьесы, стихотворения, познавательная ли</w:t>
      </w:r>
      <w:r>
        <w:rPr>
          <w:rFonts w:ascii="Times New Roman" w:eastAsia="Times New Roman" w:hAnsi="Times New Roman" w:cs="Times New Roman"/>
          <w:sz w:val="24"/>
        </w:rPr>
        <w:t xml:space="preserve">тература, повесть. </w:t>
      </w:r>
    </w:p>
    <w:p w:rsidR="009F2514" w:rsidRDefault="006A3DF4">
      <w:pPr>
        <w:spacing w:after="164"/>
        <w:ind w:left="14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Гимн Российской Федерации. </w:t>
      </w:r>
    </w:p>
    <w:p w:rsidR="009F2514" w:rsidRDefault="006A3DF4">
      <w:pPr>
        <w:pStyle w:val="3"/>
        <w:ind w:left="14"/>
      </w:pPr>
      <w:r>
        <w:t xml:space="preserve">Что за прелесть эти сказки!.. </w:t>
      </w:r>
      <w:r>
        <w:rPr>
          <w:b w:val="0"/>
        </w:rPr>
        <w:t xml:space="preserve">(25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И. Токмакова «В чудной стране»*; русские народные сказки «Все у нас, слава Богу, хорошо!», «Петр I и мужик», «Петр и Петруша», «Марья и ведьм</w:t>
      </w:r>
      <w:r>
        <w:rPr>
          <w:rFonts w:ascii="Times New Roman" w:eastAsia="Times New Roman" w:hAnsi="Times New Roman" w:cs="Times New Roman"/>
          <w:sz w:val="24"/>
        </w:rPr>
        <w:t xml:space="preserve">ы», «Василиса Прекрасная»; сербская сказка «Почему у месяца нет платья»; бразильская сказка «Жизнь человека»; X. К. Андерсен «Русалочка»; А. С. Пушкин «Сказка о мертвой царевне и о семи богатырях»; Д. Джекобс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«Рыба и кольцо»; С. Маршак «Отчего у месяца не</w:t>
      </w:r>
      <w:r>
        <w:rPr>
          <w:rFonts w:ascii="Times New Roman" w:eastAsia="Times New Roman" w:hAnsi="Times New Roman" w:cs="Times New Roman"/>
          <w:sz w:val="24"/>
        </w:rPr>
        <w:t xml:space="preserve">т платья»; В. Берестов «Сказка: Корнею </w:t>
      </w:r>
    </w:p>
    <w:p w:rsidR="009F2514" w:rsidRDefault="006A3DF4">
      <w:pPr>
        <w:spacing w:after="12" w:line="389" w:lineRule="auto"/>
        <w:ind w:left="4" w:right="199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Ивановичу Чуковскому»*; К. Чуковский «Приключения белой мышки»; А. Линдгрен «Крошка Нильс Карлсон»; Дж. Родари «Эти бедные привидения»; К. Драгунская «Лекарство от послушности»; Кир Булычёв «Чудовище у родника». </w:t>
      </w:r>
    </w:p>
    <w:p w:rsidR="009F2514" w:rsidRDefault="006A3DF4">
      <w:pPr>
        <w:pStyle w:val="3"/>
        <w:ind w:left="14"/>
      </w:pPr>
      <w:r>
        <w:t xml:space="preserve">О доблестях, о подвигах, о славе... </w:t>
      </w:r>
      <w:r>
        <w:rPr>
          <w:b w:val="0"/>
        </w:rPr>
        <w:t>(Былины)</w:t>
      </w:r>
      <w:r>
        <w:rPr>
          <w:b w:val="0"/>
          <w:i/>
        </w:rPr>
        <w:t xml:space="preserve">  </w:t>
      </w:r>
      <w:r>
        <w:rPr>
          <w:b w:val="0"/>
        </w:rPr>
        <w:t xml:space="preserve">(6 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«Добрыня и Змей» (пересказ А. Нечаева); «Добрыня и Змей» (обработка Ю. Круглова); «Болезнь и исцеление Ильи Муромца» (пересказ А. Нечаева); «Илья Муромец и Соловейразбойник» (пересказ А. Нечаева); «Иль</w:t>
      </w:r>
      <w:r>
        <w:rPr>
          <w:rFonts w:ascii="Times New Roman" w:eastAsia="Times New Roman" w:hAnsi="Times New Roman" w:cs="Times New Roman"/>
          <w:sz w:val="24"/>
        </w:rPr>
        <w:t xml:space="preserve">я Муромец и Соловей-разбойник» (обработка В. </w:t>
      </w:r>
    </w:p>
    <w:p w:rsidR="009F2514" w:rsidRDefault="006A3DF4">
      <w:pPr>
        <w:spacing w:after="16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Аникина). </w:t>
      </w:r>
    </w:p>
    <w:p w:rsidR="009F2514" w:rsidRDefault="006A3DF4">
      <w:pPr>
        <w:pStyle w:val="3"/>
        <w:ind w:left="14"/>
      </w:pPr>
      <w:r>
        <w:t xml:space="preserve">Уж сколько раз твердили миру... </w:t>
      </w:r>
      <w:r>
        <w:rPr>
          <w:b w:val="0"/>
        </w:rPr>
        <w:t>(Басни)</w:t>
      </w:r>
      <w:r>
        <w:rPr>
          <w:b w:val="0"/>
          <w:i/>
        </w:rPr>
        <w:t xml:space="preserve">  </w:t>
      </w:r>
      <w:r>
        <w:rPr>
          <w:b w:val="0"/>
        </w:rPr>
        <w:t xml:space="preserve">(5 ч.) </w:t>
      </w:r>
    </w:p>
    <w:p w:rsidR="009F2514" w:rsidRDefault="006A3DF4">
      <w:pPr>
        <w:spacing w:after="12" w:line="389" w:lineRule="auto"/>
        <w:ind w:left="4" w:right="124" w:firstLine="4"/>
        <w:jc w:val="both"/>
      </w:pPr>
      <w:r>
        <w:rPr>
          <w:rFonts w:ascii="Times New Roman" w:eastAsia="Times New Roman" w:hAnsi="Times New Roman" w:cs="Times New Roman"/>
          <w:sz w:val="24"/>
        </w:rPr>
        <w:t>X. К. Андерсен «Эта басня сложена про тебя»; Эзоп «Лисица и Козел», «Ворона и кувшин», «Мальчик-</w:t>
      </w:r>
      <w:r>
        <w:rPr>
          <w:rFonts w:ascii="Times New Roman" w:eastAsia="Times New Roman" w:hAnsi="Times New Roman" w:cs="Times New Roman"/>
          <w:sz w:val="24"/>
        </w:rPr>
        <w:t xml:space="preserve">вор и его мать»; И. Крылов «Лебедь, Щука и Рак»*, «Мышь и Крыса», «Две Бочки»; Л. Н. Толстой «Лев и лисица»; С. Михалков «Просчитался», «Услужливый», «Заячье горе»; И. </w:t>
      </w:r>
    </w:p>
    <w:p w:rsidR="009F2514" w:rsidRDefault="006A3DF4">
      <w:pPr>
        <w:spacing w:after="164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Демьянов «Валерик и тетрадь».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Оглянись вокруг </w:t>
      </w:r>
      <w:r>
        <w:rPr>
          <w:rFonts w:ascii="Times New Roman" w:eastAsia="Times New Roman" w:hAnsi="Times New Roman" w:cs="Times New Roman"/>
          <w:sz w:val="24"/>
        </w:rPr>
        <w:t xml:space="preserve">(Рассказы) (25 ч.)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М. Пришвин «Как я на</w:t>
      </w:r>
      <w:r>
        <w:rPr>
          <w:rFonts w:ascii="Times New Roman" w:eastAsia="Times New Roman" w:hAnsi="Times New Roman" w:cs="Times New Roman"/>
          <w:sz w:val="24"/>
        </w:rPr>
        <w:t xml:space="preserve">учил своих собак горох есть», «Глоток молока»; Н. Сладков «В норе»; К. Паустовский «Заячьи лапы»; Р. Фраерман «Девочка с камнем»; Ю. Ермолаев «Иголка с ниткой»; Ю. Яковлев «Полосатая палка»; А. Платонов «Цветок на земле»; К. Паустовский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«Корзина с еловыми</w:t>
      </w:r>
      <w:r>
        <w:rPr>
          <w:rFonts w:ascii="Times New Roman" w:eastAsia="Times New Roman" w:hAnsi="Times New Roman" w:cs="Times New Roman"/>
          <w:sz w:val="24"/>
        </w:rPr>
        <w:t xml:space="preserve"> шишками»; Н. Носов «Огородники», «Клякса»; Ю. Ермолаев «Жарко»;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М. Зощенко «Елка»; О. Григорьев «Две трубы»; С. Алексеев «Капитан бомбардирской роты», «Радуйся малому, тогда и большое придет»; А. Чехов «Ванька»; Г. Сенкевич «Янкомузыкант»; Д. Мамин-Сибир</w:t>
      </w:r>
      <w:r>
        <w:rPr>
          <w:rFonts w:ascii="Times New Roman" w:eastAsia="Times New Roman" w:hAnsi="Times New Roman" w:cs="Times New Roman"/>
          <w:sz w:val="24"/>
        </w:rPr>
        <w:t xml:space="preserve">як «Вертел»; Л. Кассиль «У классной доски»;  В. Лидин «Завет»; Кир Булычёв «Чудовище у родника». </w:t>
      </w:r>
    </w:p>
    <w:p w:rsidR="009F2514" w:rsidRDefault="006A3DF4">
      <w:pPr>
        <w:spacing w:after="12" w:line="389" w:lineRule="auto"/>
        <w:ind w:left="4" w:right="3334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Золотая колесница </w:t>
      </w:r>
      <w:r>
        <w:rPr>
          <w:rFonts w:ascii="Times New Roman" w:eastAsia="Times New Roman" w:hAnsi="Times New Roman" w:cs="Times New Roman"/>
          <w:sz w:val="24"/>
        </w:rPr>
        <w:t>(Мифы Древней Греции)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(5 ч.)  «Персей»; «Орфей и Эвридика»; «Дедал и Икар». </w:t>
      </w:r>
    </w:p>
    <w:p w:rsidR="009F2514" w:rsidRDefault="006A3DF4">
      <w:pPr>
        <w:spacing w:after="146" w:line="270" w:lineRule="auto"/>
        <w:ind w:left="14" w:hanging="10"/>
      </w:pPr>
      <w:r>
        <w:rPr>
          <w:rFonts w:ascii="Times New Roman" w:eastAsia="Times New Roman" w:hAnsi="Times New Roman" w:cs="Times New Roman"/>
          <w:b/>
          <w:sz w:val="24"/>
        </w:rPr>
        <w:t>Вначале было Слово, и Слово было Бог...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(Библейские сказания)</w:t>
      </w:r>
      <w:r>
        <w:rPr>
          <w:rFonts w:ascii="Times New Roman" w:eastAsia="Times New Roman" w:hAnsi="Times New Roman" w:cs="Times New Roman"/>
          <w:sz w:val="24"/>
        </w:rPr>
        <w:t xml:space="preserve">  (10 ч.)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«Семь дней творения»; «Бог сотворил первого человека»; «Жизнь первых людей в раю»; </w:t>
      </w:r>
    </w:p>
    <w:p w:rsidR="009F2514" w:rsidRDefault="006A3DF4">
      <w:pPr>
        <w:spacing w:after="12" w:line="389" w:lineRule="auto"/>
        <w:ind w:left="4" w:right="96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«Первый грех...», «Обещание Спасителя», «Изгнание из рая»; «Всемирный потоп»; «Моисей»; С. Лагерлеф «Святая ночь», «В Назарете»; А. Мень «Милосердие Иисуса»; притча «Блудный сын». </w:t>
      </w:r>
    </w:p>
    <w:p w:rsidR="009F2514" w:rsidRDefault="006A3DF4">
      <w:pPr>
        <w:pStyle w:val="3"/>
        <w:ind w:left="14"/>
      </w:pPr>
      <w:r>
        <w:t xml:space="preserve">Мир — театр, люди — актеры... </w:t>
      </w:r>
      <w:r>
        <w:rPr>
          <w:b w:val="0"/>
        </w:rPr>
        <w:t>Пьесы</w:t>
      </w:r>
      <w:r>
        <w:rPr>
          <w:b w:val="0"/>
          <w:i/>
        </w:rPr>
        <w:t xml:space="preserve">  </w:t>
      </w:r>
      <w:r>
        <w:rPr>
          <w:b w:val="0"/>
        </w:rPr>
        <w:t xml:space="preserve">(10 ч.)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С. Маршак «Про Козла»; Н. Нос</w:t>
      </w:r>
      <w:r>
        <w:rPr>
          <w:rFonts w:ascii="Times New Roman" w:eastAsia="Times New Roman" w:hAnsi="Times New Roman" w:cs="Times New Roman"/>
          <w:sz w:val="24"/>
        </w:rPr>
        <w:t xml:space="preserve">ов «Витя Малеев в школе и дома» (глава), «Два друга» (отрывок из пьесы по повести «Витя Малеев в школе и дома»); С. Козлов «Снежный цветок». </w:t>
      </w:r>
    </w:p>
    <w:p w:rsidR="009F2514" w:rsidRDefault="006A3DF4">
      <w:pPr>
        <w:pStyle w:val="3"/>
        <w:ind w:left="14"/>
      </w:pPr>
      <w:r>
        <w:t xml:space="preserve">Мир волшебных звуков </w:t>
      </w:r>
      <w:r>
        <w:rPr>
          <w:b w:val="0"/>
        </w:rPr>
        <w:t>(Поэзия)</w:t>
      </w:r>
      <w:r>
        <w:rPr>
          <w:b w:val="0"/>
          <w:i/>
        </w:rPr>
        <w:t xml:space="preserve">  (</w:t>
      </w:r>
      <w:r>
        <w:rPr>
          <w:b w:val="0"/>
        </w:rPr>
        <w:t>20</w:t>
      </w:r>
      <w:r>
        <w:rPr>
          <w:b w:val="0"/>
          <w:i/>
        </w:rPr>
        <w:t xml:space="preserve"> </w:t>
      </w:r>
      <w:r>
        <w:rPr>
          <w:b w:val="0"/>
        </w:rPr>
        <w:t xml:space="preserve">ч.)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В. Жуковский «Песня»; А. Пушкин «Птичка»*, «Няне», «Зимняя дорога»; М. Лер</w:t>
      </w:r>
      <w:r>
        <w:rPr>
          <w:rFonts w:ascii="Times New Roman" w:eastAsia="Times New Roman" w:hAnsi="Times New Roman" w:cs="Times New Roman"/>
          <w:sz w:val="24"/>
        </w:rPr>
        <w:t xml:space="preserve">монтов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«Горные вершины»* (из И.В. Гете), «Утес», «Молитва»; И. Суриков «Весна»; К. Бальмонт «Золотая рыбка»; А. Блок «На лугу», «Гроза прошла, и ветка белых роз...»*; С. Есенин «С добрым утром!»*; М. Волошин «Сквозь сеть алмазную зазеленел восток...»; В. </w:t>
      </w:r>
      <w:r>
        <w:rPr>
          <w:rFonts w:ascii="Times New Roman" w:eastAsia="Times New Roman" w:hAnsi="Times New Roman" w:cs="Times New Roman"/>
          <w:sz w:val="24"/>
        </w:rPr>
        <w:t xml:space="preserve">Маяковский «Тучкины штучки»; С. Маршак «Пожелания друзьям»; Саша Черный «Зеленые стихи»; Ю.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Владимиров «Чудаки»*; Д. Хармс «Очень страшная история»; В. Хотомская «Два гнома», «Три сестрицы»; О. Высотская, «Весенние рубашки»; Э. Мошковская «Песня»; Ю. Мори</w:t>
      </w:r>
      <w:r>
        <w:rPr>
          <w:rFonts w:ascii="Times New Roman" w:eastAsia="Times New Roman" w:hAnsi="Times New Roman" w:cs="Times New Roman"/>
          <w:sz w:val="24"/>
        </w:rPr>
        <w:t xml:space="preserve">ц «Чтоб летали мы все и росли!»; В. Высоцкий «Песня Кэрролла».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Когда, зачем и почему? </w:t>
      </w:r>
      <w:r>
        <w:rPr>
          <w:rFonts w:ascii="Times New Roman" w:eastAsia="Times New Roman" w:hAnsi="Times New Roman" w:cs="Times New Roman"/>
          <w:sz w:val="24"/>
        </w:rPr>
        <w:t>(Познавательная литература)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(15 ч.)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Н. Кун «Олимп», «Царство мрачного Аида»; Ю. Яковлев «О нашей Родине»; М. Пришвин </w:t>
      </w:r>
    </w:p>
    <w:p w:rsidR="009F2514" w:rsidRDefault="006A3DF4">
      <w:pPr>
        <w:spacing w:after="11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«Моя Родина» (из воспоминаний); И. Соколов-Микитов</w:t>
      </w:r>
      <w:r>
        <w:rPr>
          <w:rFonts w:ascii="Times New Roman" w:eastAsia="Times New Roman" w:hAnsi="Times New Roman" w:cs="Times New Roman"/>
          <w:sz w:val="24"/>
        </w:rPr>
        <w:t xml:space="preserve"> «Русский лес»; Ю. Дмитриев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«Зеленое и желтое»; «Крещение Руси» (из книги «Крещение Руси»); Н. Соловьев «Сергей </w:t>
      </w:r>
    </w:p>
    <w:p w:rsidR="009F2514" w:rsidRDefault="006A3DF4">
      <w:pPr>
        <w:spacing w:after="2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Радонежский»; В. Губарев «В открытом космосе»; Л. Яхнин «Метро»; М. Ильин и Е. Сегал </w:t>
      </w:r>
      <w:r>
        <w:rPr>
          <w:rFonts w:ascii="Times New Roman" w:eastAsia="Times New Roman" w:hAnsi="Times New Roman" w:cs="Times New Roman"/>
          <w:sz w:val="24"/>
        </w:rPr>
        <w:t>«Что из чего»; М. Ильин «Сто тысяч почему»; Н. Надеждина «Лук от семи недуг»; В. Малов «Как парижский официант русскому изобретателю помог»; М. Константиновский «Что такое электрический ток»; А. Дитрих и Г. Юрмин «Какая книжка самая интересная?» (отрывок);</w:t>
      </w:r>
      <w:r>
        <w:rPr>
          <w:rFonts w:ascii="Times New Roman" w:eastAsia="Times New Roman" w:hAnsi="Times New Roman" w:cs="Times New Roman"/>
          <w:sz w:val="24"/>
        </w:rPr>
        <w:t xml:space="preserve">  К. Паустовский «Великий сказочник» (в сокращении), «Сказки Пушкина»; Я. Смоленский «Как научиться читать стихи»; К. Чуковский «Признания старого сказочника» (фрагмент). </w:t>
      </w:r>
    </w:p>
    <w:p w:rsidR="009F2514" w:rsidRDefault="006A3DF4">
      <w:pPr>
        <w:spacing w:after="12" w:line="389" w:lineRule="auto"/>
        <w:ind w:left="4" w:right="3092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«Самого главного глазами не увидишь» </w:t>
      </w:r>
      <w:r>
        <w:rPr>
          <w:rFonts w:ascii="Times New Roman" w:eastAsia="Times New Roman" w:hAnsi="Times New Roman" w:cs="Times New Roman"/>
          <w:sz w:val="24"/>
        </w:rPr>
        <w:t>(Повесть-сказка)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(15 ч.) А. де Сент-</w:t>
      </w:r>
      <w:r>
        <w:rPr>
          <w:rFonts w:ascii="Times New Roman" w:eastAsia="Times New Roman" w:hAnsi="Times New Roman" w:cs="Times New Roman"/>
          <w:sz w:val="24"/>
        </w:rPr>
        <w:t xml:space="preserve">Экзюпери «Маленький принц». </w:t>
      </w:r>
    </w:p>
    <w:p w:rsidR="009F2514" w:rsidRDefault="006A3DF4">
      <w:pPr>
        <w:spacing w:after="16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Литературоведческая пропедевтика </w:t>
      </w:r>
    </w:p>
    <w:p w:rsidR="009F2514" w:rsidRDefault="006A3DF4">
      <w:pPr>
        <w:spacing w:after="15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(практическое освоение) </w:t>
      </w:r>
    </w:p>
    <w:p w:rsidR="009F2514" w:rsidRDefault="006A3DF4">
      <w:pPr>
        <w:spacing w:after="5" w:line="378" w:lineRule="auto"/>
        <w:ind w:left="4" w:right="149" w:firstLine="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Практическое освоение особенностей лирики, эпоса и драмы в сравнении: сказка — рассказ, басня — сказка,  рассказ — повесть, сказка — сказочная повесть, рассказ — стихо</w:t>
      </w:r>
      <w:r>
        <w:rPr>
          <w:rFonts w:ascii="Times New Roman" w:eastAsia="Times New Roman" w:hAnsi="Times New Roman" w:cs="Times New Roman"/>
          <w:sz w:val="24"/>
        </w:rPr>
        <w:t xml:space="preserve">творение, пьеса — рассказ, пьеса — сказка, былина — сказка, миф — сказка, очерк  — рассказ. Умение элементарно классифицировать сказки. Художественные особенности сказок: лексика, построение (композиция).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Представление о различных разновидностях рассказов</w:t>
      </w:r>
      <w:r>
        <w:rPr>
          <w:rFonts w:ascii="Times New Roman" w:eastAsia="Times New Roman" w:hAnsi="Times New Roman" w:cs="Times New Roman"/>
          <w:sz w:val="24"/>
        </w:rPr>
        <w:t xml:space="preserve"> (о подвигах, о детях, о животных, философские, юмористические, исторические).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Общие представления о своеобразии лирики: пейзажной, юмористической, философской, романтической.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Нахождение в тексте, определение значения в художественной речи (с помощью учи</w:t>
      </w:r>
      <w:r>
        <w:rPr>
          <w:rFonts w:ascii="Times New Roman" w:eastAsia="Times New Roman" w:hAnsi="Times New Roman" w:cs="Times New Roman"/>
          <w:sz w:val="24"/>
        </w:rPr>
        <w:t xml:space="preserve">теля) средств выразительности: синонимов, антонимов, художественных повторов, эпитетов, сравнений, </w:t>
      </w:r>
      <w:r>
        <w:rPr>
          <w:rFonts w:ascii="Times New Roman" w:eastAsia="Times New Roman" w:hAnsi="Times New Roman" w:cs="Times New Roman"/>
          <w:i/>
          <w:sz w:val="24"/>
        </w:rPr>
        <w:t>метафор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гипербол</w:t>
      </w:r>
      <w:r>
        <w:rPr>
          <w:rFonts w:ascii="Times New Roman" w:eastAsia="Times New Roman" w:hAnsi="Times New Roman" w:cs="Times New Roman"/>
          <w:sz w:val="24"/>
        </w:rPr>
        <w:t xml:space="preserve">, олицетворений, звукописи. 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Знание некоторых приемов художественной композиции.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Ориентировка в литературных понятиях: художественное прои</w:t>
      </w:r>
      <w:r>
        <w:rPr>
          <w:rFonts w:ascii="Times New Roman" w:eastAsia="Times New Roman" w:hAnsi="Times New Roman" w:cs="Times New Roman"/>
          <w:sz w:val="24"/>
        </w:rPr>
        <w:t xml:space="preserve">зведение, художественный образ, искусство слова, автор (рассказчик), </w:t>
      </w:r>
      <w:r>
        <w:rPr>
          <w:rFonts w:ascii="Times New Roman" w:eastAsia="Times New Roman" w:hAnsi="Times New Roman" w:cs="Times New Roman"/>
          <w:i/>
          <w:sz w:val="24"/>
        </w:rPr>
        <w:t>сюжет</w:t>
      </w:r>
      <w:r>
        <w:rPr>
          <w:rFonts w:ascii="Times New Roman" w:eastAsia="Times New Roman" w:hAnsi="Times New Roman" w:cs="Times New Roman"/>
          <w:sz w:val="24"/>
        </w:rPr>
        <w:t xml:space="preserve">, тема; герой произведения, лирический герой.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отличить художественную литературу от учебной и познавательной на основе их практического сравнения.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Общее представление о комп</w:t>
      </w:r>
      <w:r>
        <w:rPr>
          <w:rFonts w:ascii="Times New Roman" w:eastAsia="Times New Roman" w:hAnsi="Times New Roman" w:cs="Times New Roman"/>
          <w:sz w:val="24"/>
        </w:rPr>
        <w:t xml:space="preserve">озиционных особенностях построения разных видов высказываний: повествование (рассказ), описание (пейзаж, портрет, интерьер), рассуждение (монолог героя, диалог героев).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Прозаическая и стихотворная речь: узнавание, различение, выявление особенностей стихотворного произведения  (ритм, рифма)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Историко-литературные понятия: фольклор и авторские художественные произведения (различение).  </w:t>
      </w:r>
    </w:p>
    <w:p w:rsidR="009F2514" w:rsidRDefault="006A3DF4">
      <w:pPr>
        <w:spacing w:after="12" w:line="389" w:lineRule="auto"/>
        <w:ind w:left="4" w:right="477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Составление первоначальных представл</w:t>
      </w:r>
      <w:r>
        <w:rPr>
          <w:rFonts w:ascii="Times New Roman" w:eastAsia="Times New Roman" w:hAnsi="Times New Roman" w:cs="Times New Roman"/>
          <w:sz w:val="24"/>
        </w:rPr>
        <w:t xml:space="preserve">ений об  известных писателях (А. С. Пушкин, Л. Н. Толстой, X. К. Андерсен, И. С. Крылов, С. Я. Маршак, К. Г. Паустовский и др.) на основе знакомства с их творчеством.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Творческая деятельность (на основе литературных произведений) </w:t>
      </w:r>
    </w:p>
    <w:p w:rsidR="009F2514" w:rsidRDefault="006A3DF4">
      <w:pPr>
        <w:spacing w:after="11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Освоение всех используемы</w:t>
      </w:r>
      <w:r>
        <w:rPr>
          <w:rFonts w:ascii="Times New Roman" w:eastAsia="Times New Roman" w:hAnsi="Times New Roman" w:cs="Times New Roman"/>
          <w:sz w:val="24"/>
        </w:rPr>
        <w:t xml:space="preserve">х в начальной школе творческих видов интерпретации текста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(выразительное чтение, драматизация, словесное, графическое, музыкальное иллюстрирование, составление диафильма и виртуальная экранизация, разные формы творческого пересказа), умение выбирать и исп</w:t>
      </w:r>
      <w:r>
        <w:rPr>
          <w:rFonts w:ascii="Times New Roman" w:eastAsia="Times New Roman" w:hAnsi="Times New Roman" w:cs="Times New Roman"/>
          <w:sz w:val="24"/>
        </w:rPr>
        <w:t xml:space="preserve">ользовать их в соответствии со спецификой произведения.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  сочинений разных типов (повествование, описание, рассуждение) на основе читаемой литературы. </w:t>
      </w:r>
    </w:p>
    <w:p w:rsidR="009F2514" w:rsidRDefault="006A3DF4">
      <w:pPr>
        <w:spacing w:after="0" w:line="395" w:lineRule="auto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Внеурочная деятельность на основе прочитанного  на уроках  литературного чтения </w:t>
      </w:r>
      <w:r>
        <w:rPr>
          <w:rFonts w:ascii="Times New Roman" w:eastAsia="Times New Roman" w:hAnsi="Times New Roman" w:cs="Times New Roman"/>
          <w:sz w:val="24"/>
        </w:rPr>
        <w:t>Пополнение и с</w:t>
      </w:r>
      <w:r>
        <w:rPr>
          <w:rFonts w:ascii="Times New Roman" w:eastAsia="Times New Roman" w:hAnsi="Times New Roman" w:cs="Times New Roman"/>
          <w:sz w:val="24"/>
        </w:rPr>
        <w:t xml:space="preserve">труктуризация классной  библиотечки (уголка чтения).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подготовке и проведении литературных викторин по творчеству любимых писателей (Х. К. Андерсен, А. С. Пушкин, К. И. Чуковский, Н. Н. Носов и др.).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  рисунков к прочитанным произведени</w:t>
      </w:r>
      <w:r>
        <w:rPr>
          <w:rFonts w:ascii="Times New Roman" w:eastAsia="Times New Roman" w:hAnsi="Times New Roman" w:cs="Times New Roman"/>
          <w:sz w:val="24"/>
        </w:rPr>
        <w:t xml:space="preserve">ям.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костюмов для сказочных персонажей.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конкурсах  чтецов.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«Речевой этикет (культура   речи)».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«Юный театрал».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работе  кружка «Творческая мастерская» (создание собственных текстов).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коллажа «Моя Родина».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сборника  любимых стихотворений  русских поэтов.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Создание  аудиоальбома по произведениям русских поэтов. 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альбома «Никто н</w:t>
      </w:r>
      <w:r>
        <w:rPr>
          <w:rFonts w:ascii="Times New Roman" w:eastAsia="Times New Roman" w:hAnsi="Times New Roman" w:cs="Times New Roman"/>
          <w:sz w:val="24"/>
        </w:rPr>
        <w:t xml:space="preserve">е забыт, ничто не забыто».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в конференции «В жизни всегда есть место подвигу».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Сочинение собственных произведений  в жанре эссе, очерка, сказки.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Участие  в  читательской  конференции  по  теме   «Наши любимые писатели». </w:t>
      </w:r>
    </w:p>
    <w:p w:rsidR="009F2514" w:rsidRDefault="006A3DF4">
      <w:pPr>
        <w:spacing w:after="15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Создание выставок  книг п</w:t>
      </w:r>
      <w:r>
        <w:rPr>
          <w:rFonts w:ascii="Times New Roman" w:eastAsia="Times New Roman" w:hAnsi="Times New Roman" w:cs="Times New Roman"/>
          <w:sz w:val="24"/>
        </w:rPr>
        <w:t xml:space="preserve">о темам: «Былины», «Мифы 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Древней Греции», «Русские народные волшебные сказки»,  </w:t>
      </w:r>
    </w:p>
    <w:p w:rsidR="009F2514" w:rsidRDefault="006A3DF4">
      <w:pPr>
        <w:spacing w:after="117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«Книги Х. К. Андерсена»,  «Сказки А. С. Пушкина» и др.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3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6"/>
        <w:ind w:left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14"/>
      </w:pPr>
      <w:r>
        <w:t xml:space="preserve">ПЛАНИРУЕМЫЕ РЕЗУЛЬТАТЫ ОСВОЕНИЯ  ПРОГРАММЫ </w:t>
      </w:r>
    </w:p>
    <w:p w:rsidR="009F2514" w:rsidRDefault="006A3DF4">
      <w:pPr>
        <w:spacing w:after="35" w:line="389" w:lineRule="auto"/>
        <w:ind w:left="4" w:right="310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концу изучения в начальной школе  курса «Литературное чтение» будет обеспечена готовность обучающихся к дальнейшему образованию, достигнут необходимый уровень их читательской компетентности, литературного и речевого развития; 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выпускники начальной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школы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научатся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осознавать  значимость чтения для своего развития,  для успешного обучения по другим предметам и дальнейшей жизни; </w:t>
      </w:r>
    </w:p>
    <w:p w:rsidR="009F2514" w:rsidRDefault="006A3DF4">
      <w:pPr>
        <w:numPr>
          <w:ilvl w:val="0"/>
          <w:numId w:val="38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читать осознанно, правильно, бегло (целыми словами вслух  – не менее 90 слов в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минуту,  про себя – не менее 120 слов в минуту) </w:t>
      </w:r>
      <w:r>
        <w:rPr>
          <w:rFonts w:ascii="Times New Roman" w:eastAsia="Times New Roman" w:hAnsi="Times New Roman" w:cs="Times New Roman"/>
          <w:sz w:val="24"/>
        </w:rPr>
        <w:t xml:space="preserve">и выразительно доступные по содержанию и объему произведения; 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применять  различные способы чтения (ознакомительное,  изучающее, поисковое, выборочное); </w:t>
      </w:r>
    </w:p>
    <w:p w:rsidR="009F2514" w:rsidRDefault="006A3DF4">
      <w:pPr>
        <w:numPr>
          <w:ilvl w:val="0"/>
          <w:numId w:val="38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полноценно воспринимать (при чтении вслух и про себя, при прослушивании) художественную литературу, п</w:t>
      </w:r>
      <w:r>
        <w:rPr>
          <w:rFonts w:ascii="Times New Roman" w:eastAsia="Times New Roman" w:hAnsi="Times New Roman" w:cs="Times New Roman"/>
          <w:sz w:val="24"/>
        </w:rPr>
        <w:t xml:space="preserve">олучая от этого удовольствие; эмоционально отзываться на  прочитанное; </w:t>
      </w:r>
    </w:p>
    <w:p w:rsidR="009F2514" w:rsidRDefault="006A3DF4">
      <w:pPr>
        <w:numPr>
          <w:ilvl w:val="0"/>
          <w:numId w:val="38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знанию основных моральных норм; </w:t>
      </w:r>
    </w:p>
    <w:p w:rsidR="009F2514" w:rsidRDefault="006A3DF4">
      <w:pPr>
        <w:numPr>
          <w:ilvl w:val="0"/>
          <w:numId w:val="38"/>
        </w:numPr>
        <w:spacing w:after="40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ориентироваться в нравственном содержании прочитанного, оценивать  поступки персонажей с точки зрения общепринятых морально-этических норм;    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работать с  литературным текстом с точки зрения его эстетической  и познавательной сущности;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определять   авторскую   позицию    и    высказывать свое отношение к герою и его поступкам;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устанавливать причинно-следственные связи и определять жанр, тему  и</w:t>
      </w:r>
      <w:r>
        <w:rPr>
          <w:rFonts w:ascii="Times New Roman" w:eastAsia="Times New Roman" w:hAnsi="Times New Roman" w:cs="Times New Roman"/>
          <w:sz w:val="24"/>
        </w:rPr>
        <w:t xml:space="preserve"> главную мысль произведения;   характеризовать героев; </w:t>
      </w:r>
    </w:p>
    <w:p w:rsidR="009F2514" w:rsidRDefault="006A3DF4">
      <w:pPr>
        <w:numPr>
          <w:ilvl w:val="0"/>
          <w:numId w:val="38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находить в художественном произведении различные средства  языковой выразительности (сравнение, олицетворение, художественный повтор, звукопись) и понимать их  роль в тексте; </w:t>
      </w:r>
    </w:p>
    <w:p w:rsidR="009F2514" w:rsidRDefault="006A3DF4">
      <w:pPr>
        <w:numPr>
          <w:ilvl w:val="0"/>
          <w:numId w:val="38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выделять основные элемен</w:t>
      </w:r>
      <w:r>
        <w:rPr>
          <w:rFonts w:ascii="Times New Roman" w:eastAsia="Times New Roman" w:hAnsi="Times New Roman" w:cs="Times New Roman"/>
          <w:sz w:val="24"/>
        </w:rPr>
        <w:t xml:space="preserve">ты сюжета, определять их роль в развитии действия;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сравнивать,  сопоставлять, делать   элементарный   анализ различных текстов, выделяя два-три существенных признака; </w:t>
      </w:r>
    </w:p>
    <w:p w:rsidR="009F2514" w:rsidRDefault="006A3DF4">
      <w:pPr>
        <w:numPr>
          <w:ilvl w:val="0"/>
          <w:numId w:val="38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отличать поэтический текст от прозаического; </w:t>
      </w:r>
    </w:p>
    <w:p w:rsidR="009F2514" w:rsidRDefault="006A3DF4">
      <w:pPr>
        <w:numPr>
          <w:ilvl w:val="0"/>
          <w:numId w:val="38"/>
        </w:numPr>
        <w:spacing w:after="12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распознавать основные жанровые особенност</w:t>
      </w:r>
      <w:r>
        <w:rPr>
          <w:rFonts w:ascii="Times New Roman" w:eastAsia="Times New Roman" w:hAnsi="Times New Roman" w:cs="Times New Roman"/>
          <w:sz w:val="24"/>
        </w:rPr>
        <w:t xml:space="preserve">и  фольклорных форм (сказки, </w:t>
      </w:r>
    </w:p>
    <w:p w:rsidR="009F2514" w:rsidRDefault="006A3DF4">
      <w:pPr>
        <w:spacing w:after="18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загадки, пословицы, небылицы, считалки, песни, скороговорки и др.); </w:t>
      </w:r>
    </w:p>
    <w:p w:rsidR="009F2514" w:rsidRDefault="006A3DF4">
      <w:pPr>
        <w:numPr>
          <w:ilvl w:val="0"/>
          <w:numId w:val="38"/>
        </w:numPr>
        <w:spacing w:after="77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соотносить произведения с   изученными жанрами художественной литературы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(миф, былина, рассказ, повесть, литературная сказка, стихотворение, басня), основыв</w:t>
      </w:r>
      <w:r>
        <w:rPr>
          <w:rFonts w:ascii="Times New Roman" w:eastAsia="Times New Roman" w:hAnsi="Times New Roman" w:cs="Times New Roman"/>
          <w:sz w:val="24"/>
        </w:rPr>
        <w:t xml:space="preserve">аясь на их признаках; 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владеть алгоритмами основных учебных действий по анализу и интерпретации художественных произведений;  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 различные формы интерпретации текста (выразительное чтение, декламация, драматизация,  словесное рисование, творческий пересказ и др.); </w:t>
      </w:r>
    </w:p>
    <w:p w:rsidR="009F2514" w:rsidRDefault="006A3DF4">
      <w:pPr>
        <w:numPr>
          <w:ilvl w:val="0"/>
          <w:numId w:val="38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делить текст на части, озаглавливать их; составлять простой план; </w:t>
      </w:r>
    </w:p>
    <w:p w:rsidR="009F2514" w:rsidRDefault="006A3DF4">
      <w:pPr>
        <w:numPr>
          <w:ilvl w:val="0"/>
          <w:numId w:val="38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цитировать (устно);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передавать содержание прочитанного или прослушанного текста в виде пересказа (полного,  выборочного, краткого) с учетом специфики художественного, научнопопулярного, учебного  текстов; 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применять  в учебной и в  реальной жизни доступные для освоения в дан</w:t>
      </w:r>
      <w:r>
        <w:rPr>
          <w:rFonts w:ascii="Times New Roman" w:eastAsia="Times New Roman" w:hAnsi="Times New Roman" w:cs="Times New Roman"/>
          <w:sz w:val="24"/>
        </w:rPr>
        <w:t xml:space="preserve">ном возрасте  общепознавательные и   коммуникативные универсальные учебные  действия;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высказывать собственное мнение и обосновывать  его фактами  из текста; </w:t>
      </w:r>
    </w:p>
    <w:p w:rsidR="009F2514" w:rsidRDefault="006A3DF4">
      <w:pPr>
        <w:numPr>
          <w:ilvl w:val="0"/>
          <w:numId w:val="38"/>
        </w:numPr>
        <w:spacing w:after="123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вести диалог в различных коммуникативных ситуациях, соблюдая правила </w:t>
      </w:r>
    </w:p>
    <w:p w:rsidR="009F2514" w:rsidRDefault="006A3DF4">
      <w:pPr>
        <w:spacing w:after="17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речевого этикета; </w:t>
      </w:r>
    </w:p>
    <w:p w:rsidR="009F2514" w:rsidRDefault="006A3DF4">
      <w:pPr>
        <w:numPr>
          <w:ilvl w:val="0"/>
          <w:numId w:val="38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составл</w:t>
      </w:r>
      <w:r>
        <w:rPr>
          <w:rFonts w:ascii="Times New Roman" w:eastAsia="Times New Roman" w:hAnsi="Times New Roman" w:cs="Times New Roman"/>
          <w:sz w:val="24"/>
        </w:rPr>
        <w:t xml:space="preserve">ять несложные монологические высказывания о произведениях; </w:t>
      </w:r>
    </w:p>
    <w:p w:rsidR="009F2514" w:rsidRDefault="006A3DF4">
      <w:pPr>
        <w:numPr>
          <w:ilvl w:val="0"/>
          <w:numId w:val="38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составлять   аннотацию  и  делать отзыв на литературное произведение или книгу;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определять порядок  действий при поиске и выборе книги, при поисковом и выборочном   чтении, при подготовке к обс</w:t>
      </w:r>
      <w:r>
        <w:rPr>
          <w:rFonts w:ascii="Times New Roman" w:eastAsia="Times New Roman" w:hAnsi="Times New Roman" w:cs="Times New Roman"/>
          <w:sz w:val="24"/>
        </w:rPr>
        <w:t xml:space="preserve">уждению или выступлению, при  заучивании наизусть; </w:t>
      </w:r>
    </w:p>
    <w:p w:rsidR="009F2514" w:rsidRDefault="006A3DF4">
      <w:pPr>
        <w:numPr>
          <w:ilvl w:val="0"/>
          <w:numId w:val="38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создавать собственные небольшие тексты (повествование, описание, рассуждение) на основе художественного произведения, репродукций картин художников, по серии иллюстраций к произведению или на основе лично</w:t>
      </w:r>
      <w:r>
        <w:rPr>
          <w:rFonts w:ascii="Times New Roman" w:eastAsia="Times New Roman" w:hAnsi="Times New Roman" w:cs="Times New Roman"/>
          <w:sz w:val="24"/>
        </w:rPr>
        <w:t xml:space="preserve">го опыта;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осуществлять поиск необходимой информации в художественном,  учебном, научно-популярном текстах;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ориентироваться   в    специфике   научно-популярного   и учебного текста и использовать полученную информацию в практической деятельности; </w:t>
      </w:r>
    </w:p>
    <w:p w:rsidR="009F2514" w:rsidRDefault="006A3DF4">
      <w:pPr>
        <w:numPr>
          <w:ilvl w:val="0"/>
          <w:numId w:val="38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алфавитным  каталогом; </w:t>
      </w:r>
    </w:p>
    <w:p w:rsidR="009F2514" w:rsidRDefault="006A3DF4">
      <w:pPr>
        <w:numPr>
          <w:ilvl w:val="0"/>
          <w:numId w:val="38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ориентироваться в отдельной книге и в группе книг, представленной в детской библиотеке; </w:t>
      </w:r>
    </w:p>
    <w:p w:rsidR="009F2514" w:rsidRDefault="006A3DF4">
      <w:pPr>
        <w:numPr>
          <w:ilvl w:val="0"/>
          <w:numId w:val="38"/>
        </w:numPr>
        <w:spacing w:after="121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пользоваться справочно-энциклопедическими изданиями.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4"/>
        <w:ind w:left="14"/>
      </w:pPr>
      <w:r>
        <w:rPr>
          <w:u w:val="none"/>
        </w:rPr>
        <w:t xml:space="preserve">Выпускники начальной школы </w:t>
      </w:r>
      <w:r>
        <w:t>получат возможность научиться</w:t>
      </w:r>
      <w:r>
        <w:rPr>
          <w:u w:val="none"/>
        </w:rPr>
        <w:t xml:space="preserve">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осознавать основны</w:t>
      </w:r>
      <w:r>
        <w:rPr>
          <w:rFonts w:ascii="Times New Roman" w:eastAsia="Times New Roman" w:hAnsi="Times New Roman" w:cs="Times New Roman"/>
          <w:i/>
          <w:sz w:val="24"/>
        </w:rPr>
        <w:t xml:space="preserve">е  духовно-нравственные  ценности человечества; </w:t>
      </w:r>
    </w:p>
    <w:p w:rsidR="009F2514" w:rsidRDefault="006A3DF4">
      <w:pPr>
        <w:numPr>
          <w:ilvl w:val="0"/>
          <w:numId w:val="39"/>
        </w:numPr>
        <w:spacing w:after="141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воспринимать окружающий мир в его единстве и многообразии; </w:t>
      </w:r>
    </w:p>
    <w:p w:rsidR="009F2514" w:rsidRDefault="006A3DF4">
      <w:pPr>
        <w:numPr>
          <w:ilvl w:val="0"/>
          <w:numId w:val="39"/>
        </w:numPr>
        <w:spacing w:after="4" w:line="399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применять  в учебной и в  реальной жизни доступные для освоения в данном возрасте  личностные и регулятивные  универсальные учебные  действия;  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</w:t>
      </w:r>
      <w:r>
        <w:rPr>
          <w:rFonts w:ascii="Times New Roman" w:eastAsia="Times New Roman" w:hAnsi="Times New Roman" w:cs="Times New Roman"/>
          <w:i/>
          <w:sz w:val="24"/>
        </w:rPr>
        <w:t xml:space="preserve">спытывать чувство   гордости за свою Родину, народ и историю; </w:t>
      </w:r>
    </w:p>
    <w:p w:rsidR="009F2514" w:rsidRDefault="006A3DF4">
      <w:pPr>
        <w:numPr>
          <w:ilvl w:val="0"/>
          <w:numId w:val="39"/>
        </w:numPr>
        <w:spacing w:after="14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уважать   культуру народов многонациональной России и других стран; </w:t>
      </w:r>
    </w:p>
    <w:p w:rsidR="009F2514" w:rsidRDefault="006A3DF4">
      <w:pPr>
        <w:numPr>
          <w:ilvl w:val="0"/>
          <w:numId w:val="39"/>
        </w:numPr>
        <w:spacing w:after="141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бережно и ответственно относиться к окружающей природе; </w:t>
      </w:r>
    </w:p>
    <w:p w:rsidR="009F2514" w:rsidRDefault="006A3DF4">
      <w:pPr>
        <w:numPr>
          <w:ilvl w:val="0"/>
          <w:numId w:val="39"/>
        </w:numPr>
        <w:spacing w:after="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воспринимать  художественную   литературу    как    вид искусства;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соотносить литературу с другими видами искусства; </w:t>
      </w:r>
    </w:p>
    <w:p w:rsidR="009F2514" w:rsidRDefault="006A3DF4">
      <w:pPr>
        <w:numPr>
          <w:ilvl w:val="0"/>
          <w:numId w:val="39"/>
        </w:numPr>
        <w:spacing w:after="4" w:line="402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испытывать   эстетические чувства на основе знакомства с мировой и отечественной художественной литературой; </w:t>
      </w:r>
    </w:p>
    <w:p w:rsidR="009F2514" w:rsidRDefault="006A3DF4">
      <w:pPr>
        <w:numPr>
          <w:ilvl w:val="0"/>
          <w:numId w:val="39"/>
        </w:numPr>
        <w:spacing w:after="0" w:line="387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развивать способность к эмпатии и сопереживанию, эмоционально</w:t>
      </w:r>
      <w:r>
        <w:rPr>
          <w:rFonts w:ascii="Times New Roman" w:eastAsia="Times New Roman" w:hAnsi="Times New Roman" w:cs="Times New Roman"/>
          <w:i/>
          <w:sz w:val="24"/>
        </w:rPr>
        <w:t xml:space="preserve">нравственной отзывчивости (на основе сопереживания литературным героям);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определять сходство и различие произведений  разных жанров;  </w:t>
      </w:r>
    </w:p>
    <w:p w:rsidR="009F2514" w:rsidRDefault="006A3DF4">
      <w:pPr>
        <w:numPr>
          <w:ilvl w:val="0"/>
          <w:numId w:val="39"/>
        </w:numPr>
        <w:spacing w:after="121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осознанно  выбирать    виды     чтения (ознакомительное, детальное </w:t>
      </w:r>
    </w:p>
    <w:p w:rsidR="009F2514" w:rsidRDefault="006A3DF4">
      <w:pPr>
        <w:spacing w:after="181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(изучающее), поисковое, выборочное) в зависимости </w:t>
      </w:r>
      <w:r>
        <w:rPr>
          <w:rFonts w:ascii="Times New Roman" w:eastAsia="Times New Roman" w:hAnsi="Times New Roman" w:cs="Times New Roman"/>
          <w:i/>
          <w:sz w:val="24"/>
        </w:rPr>
        <w:t xml:space="preserve">от цели  чтения; </w:t>
      </w:r>
    </w:p>
    <w:p w:rsidR="009F2514" w:rsidRDefault="006A3DF4">
      <w:pPr>
        <w:numPr>
          <w:ilvl w:val="0"/>
          <w:numId w:val="39"/>
        </w:numPr>
        <w:spacing w:after="4" w:line="402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использовать полученную при чтении научно-популярного и учебного текста информацию в практической деятельности; </w:t>
      </w:r>
    </w:p>
    <w:p w:rsidR="009F2514" w:rsidRDefault="006A3DF4">
      <w:pPr>
        <w:numPr>
          <w:ilvl w:val="0"/>
          <w:numId w:val="39"/>
        </w:numPr>
        <w:spacing w:after="142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выступать перед знакомой аудиторией   с небольшими сообщениями; </w:t>
      </w:r>
    </w:p>
    <w:p w:rsidR="009F2514" w:rsidRDefault="006A3DF4">
      <w:pPr>
        <w:numPr>
          <w:ilvl w:val="0"/>
          <w:numId w:val="39"/>
        </w:numPr>
        <w:spacing w:after="140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высказывать и пояснять свою точку зрения; </w:t>
      </w:r>
    </w:p>
    <w:p w:rsidR="009F2514" w:rsidRDefault="006A3DF4">
      <w:pPr>
        <w:numPr>
          <w:ilvl w:val="0"/>
          <w:numId w:val="39"/>
        </w:numPr>
        <w:spacing w:after="14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применять правила</w:t>
      </w:r>
      <w:r>
        <w:rPr>
          <w:rFonts w:ascii="Times New Roman" w:eastAsia="Times New Roman" w:hAnsi="Times New Roman" w:cs="Times New Roman"/>
          <w:i/>
          <w:sz w:val="24"/>
        </w:rPr>
        <w:t xml:space="preserve"> сотрудничества; </w:t>
      </w:r>
    </w:p>
    <w:p w:rsidR="009F2514" w:rsidRDefault="006A3DF4">
      <w:pPr>
        <w:numPr>
          <w:ilvl w:val="0"/>
          <w:numId w:val="39"/>
        </w:numPr>
        <w:spacing w:after="4" w:line="404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работать   со словом (распознавать прямое и переносное значение слова, его многозначность), целенаправленно пополнять свой  словарный запас;  </w:t>
      </w:r>
    </w:p>
    <w:p w:rsidR="009F2514" w:rsidRDefault="006A3DF4">
      <w:pPr>
        <w:numPr>
          <w:ilvl w:val="0"/>
          <w:numId w:val="39"/>
        </w:numPr>
        <w:spacing w:after="12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находить в художественном произведении такие средства  языковой </w:t>
      </w:r>
    </w:p>
    <w:p w:rsidR="009F2514" w:rsidRDefault="006A3DF4">
      <w:pPr>
        <w:spacing w:after="17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выразительности, как метафора и гипербола,    понимать их  роль в тексте;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понимать особенности некоторых типов композиции;  </w:t>
      </w:r>
    </w:p>
    <w:p w:rsidR="009F2514" w:rsidRDefault="006A3DF4">
      <w:pPr>
        <w:numPr>
          <w:ilvl w:val="0"/>
          <w:numId w:val="39"/>
        </w:numPr>
        <w:spacing w:after="142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выделять в тексте  опорные (ключевые) слова; </w:t>
      </w:r>
    </w:p>
    <w:p w:rsidR="009F2514" w:rsidRDefault="006A3DF4">
      <w:pPr>
        <w:numPr>
          <w:ilvl w:val="0"/>
          <w:numId w:val="39"/>
        </w:numPr>
        <w:spacing w:after="141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цитировать (письменно); </w:t>
      </w:r>
    </w:p>
    <w:p w:rsidR="009F2514" w:rsidRDefault="006A3DF4">
      <w:pPr>
        <w:numPr>
          <w:ilvl w:val="0"/>
          <w:numId w:val="39"/>
        </w:numPr>
        <w:spacing w:after="12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 такие формы творческой интерпретации текста, как  </w:t>
      </w:r>
    </w:p>
    <w:p w:rsidR="009F2514" w:rsidRDefault="006A3DF4">
      <w:pPr>
        <w:spacing w:after="177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составление диафильма, воображаемая   экранизация; </w:t>
      </w:r>
    </w:p>
    <w:p w:rsidR="009F2514" w:rsidRDefault="006A3DF4">
      <w:pPr>
        <w:numPr>
          <w:ilvl w:val="0"/>
          <w:numId w:val="39"/>
        </w:numPr>
        <w:spacing w:after="144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писать  изложения; </w:t>
      </w:r>
    </w:p>
    <w:p w:rsidR="009F2514" w:rsidRDefault="006A3DF4">
      <w:pPr>
        <w:numPr>
          <w:ilvl w:val="0"/>
          <w:numId w:val="39"/>
        </w:numPr>
        <w:spacing w:after="44" w:line="377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создавать   прозаический   или    поэтический   текст по аналогии с    авторским    текстом,    используя    средства х</w:t>
      </w:r>
      <w:r>
        <w:rPr>
          <w:rFonts w:ascii="Times New Roman" w:eastAsia="Times New Roman" w:hAnsi="Times New Roman" w:cs="Times New Roman"/>
          <w:i/>
          <w:sz w:val="24"/>
        </w:rPr>
        <w:t xml:space="preserve">удожественной выразительности (в том числе из текста); </w:t>
      </w:r>
    </w:p>
    <w:p w:rsidR="009F2514" w:rsidRDefault="006A3DF4">
      <w:pPr>
        <w:numPr>
          <w:ilvl w:val="0"/>
          <w:numId w:val="39"/>
        </w:numPr>
        <w:spacing w:after="142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делать устную презентацию книги (произведения);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пользоваться   тематическим (систематическим)  каталогом; </w:t>
      </w:r>
    </w:p>
    <w:p w:rsidR="009F2514" w:rsidRDefault="006A3DF4">
      <w:pPr>
        <w:numPr>
          <w:ilvl w:val="0"/>
          <w:numId w:val="39"/>
        </w:numPr>
        <w:spacing w:after="143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работать с детской периодикой; </w:t>
      </w:r>
    </w:p>
    <w:p w:rsidR="009F2514" w:rsidRDefault="006A3DF4">
      <w:pPr>
        <w:numPr>
          <w:ilvl w:val="0"/>
          <w:numId w:val="39"/>
        </w:numPr>
        <w:spacing w:after="4" w:line="402" w:lineRule="auto"/>
        <w:ind w:hanging="1772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расширять свой читательский кругозор  и приобретать дальнейш</w:t>
      </w:r>
      <w:r>
        <w:rPr>
          <w:rFonts w:ascii="Times New Roman" w:eastAsia="Times New Roman" w:hAnsi="Times New Roman" w:cs="Times New Roman"/>
          <w:i/>
          <w:sz w:val="24"/>
        </w:rPr>
        <w:t xml:space="preserve">ий опыт  самостоятельной читательской деятельности. </w:t>
      </w:r>
    </w:p>
    <w:p w:rsidR="009F2514" w:rsidRDefault="006A3DF4">
      <w:pPr>
        <w:pStyle w:val="3"/>
        <w:spacing w:after="146"/>
        <w:ind w:left="14"/>
      </w:pPr>
      <w:r>
        <w:t xml:space="preserve">Материально-техническое обеспечение учебного процесса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Основными рекомендуемыми компонентами </w:t>
      </w:r>
      <w:r>
        <w:rPr>
          <w:rFonts w:ascii="Times New Roman" w:eastAsia="Times New Roman" w:hAnsi="Times New Roman" w:cs="Times New Roman"/>
          <w:b/>
          <w:sz w:val="24"/>
        </w:rPr>
        <w:t>материального обеспечения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курса «Литературное чтение» (дополнительно к  учебникам) являются  следующие: программнометодические материалы, рабочие тетради для учащихся,   сборники тестовых заданий,  хрестоматии для домашнего чтения, классная библиотечка (содержащая художественные и </w:t>
      </w:r>
      <w:r>
        <w:rPr>
          <w:rFonts w:ascii="Times New Roman" w:eastAsia="Times New Roman" w:hAnsi="Times New Roman" w:cs="Times New Roman"/>
          <w:sz w:val="24"/>
        </w:rPr>
        <w:t xml:space="preserve">познавательные книги, детские журналы, энциклопедии и справочники, толковый словарь), фонохрестоматия, репродукции картин русских и зарубежных художников; портреты русских и зарубежных писателей, а также технические средства обучения. </w:t>
      </w:r>
    </w:p>
    <w:p w:rsidR="009F2514" w:rsidRDefault="006A3DF4">
      <w:pPr>
        <w:spacing w:after="12" w:line="389" w:lineRule="auto"/>
        <w:ind w:left="4" w:right="277" w:firstLine="4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Примечание</w:t>
      </w:r>
      <w:r>
        <w:rPr>
          <w:rFonts w:ascii="Times New Roman" w:eastAsia="Times New Roman" w:hAnsi="Times New Roman" w:cs="Times New Roman"/>
          <w:sz w:val="24"/>
        </w:rPr>
        <w:t>: перечисл</w:t>
      </w:r>
      <w:r>
        <w:rPr>
          <w:rFonts w:ascii="Times New Roman" w:eastAsia="Times New Roman" w:hAnsi="Times New Roman" w:cs="Times New Roman"/>
          <w:sz w:val="24"/>
        </w:rPr>
        <w:t>енные  требования к результатам начального общего образования определяют   критерии оценивания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предметных, метапредметных и личностных результатов на   ступени начального  обучения  литературному  чтению.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>Рекомендуемыми общими критериями  оценивания</w:t>
      </w:r>
      <w:r>
        <w:rPr>
          <w:rFonts w:ascii="Times New Roman" w:eastAsia="Times New Roman" w:hAnsi="Times New Roman" w:cs="Times New Roman"/>
          <w:sz w:val="24"/>
        </w:rPr>
        <w:t xml:space="preserve"> резу</w:t>
      </w:r>
      <w:r>
        <w:rPr>
          <w:rFonts w:ascii="Times New Roman" w:eastAsia="Times New Roman" w:hAnsi="Times New Roman" w:cs="Times New Roman"/>
          <w:sz w:val="24"/>
        </w:rPr>
        <w:t xml:space="preserve">льтативности обучения чтению  являются следующие: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индивидуальный прогресс в совершенствовании правильности, беглости и способов чтения (слоговое, плавное  слоговое, целыми словами, плавное слитное);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сформированность навыков ознакомительного, поискового и</w:t>
      </w:r>
      <w:r>
        <w:rPr>
          <w:rFonts w:ascii="Times New Roman" w:eastAsia="Times New Roman" w:hAnsi="Times New Roman" w:cs="Times New Roman"/>
          <w:sz w:val="24"/>
        </w:rPr>
        <w:t xml:space="preserve"> выборочного чтения; </w:t>
      </w:r>
    </w:p>
    <w:p w:rsidR="009F2514" w:rsidRDefault="006A3DF4">
      <w:pPr>
        <w:numPr>
          <w:ilvl w:val="0"/>
          <w:numId w:val="40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индивидуальный прогресс в понимании содержания прочитанного; </w:t>
      </w:r>
    </w:p>
    <w:p w:rsidR="009F2514" w:rsidRDefault="006A3DF4">
      <w:pPr>
        <w:numPr>
          <w:ilvl w:val="0"/>
          <w:numId w:val="40"/>
        </w:numPr>
        <w:spacing w:after="77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индивидуальный прогресс в выразительности чтения (соблюдение знаков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препинания,  интонационная передача  в соответствии с характером  текста   эмоционального тона, логичес</w:t>
      </w:r>
      <w:r>
        <w:rPr>
          <w:rFonts w:ascii="Times New Roman" w:eastAsia="Times New Roman" w:hAnsi="Times New Roman" w:cs="Times New Roman"/>
          <w:sz w:val="24"/>
        </w:rPr>
        <w:t xml:space="preserve">ких ударений, пауз и мелодики,  темпа и громкости); </w:t>
      </w:r>
    </w:p>
    <w:p w:rsidR="009F2514" w:rsidRDefault="006A3DF4">
      <w:pPr>
        <w:numPr>
          <w:ilvl w:val="0"/>
          <w:numId w:val="40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индивидуальный прогресс в навыках работы с текстом; </w:t>
      </w:r>
    </w:p>
    <w:p w:rsidR="009F2514" w:rsidRDefault="006A3DF4">
      <w:pPr>
        <w:numPr>
          <w:ilvl w:val="0"/>
          <w:numId w:val="40"/>
        </w:numPr>
        <w:spacing w:after="121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умение прочитать и понять инструкцию, содержащуюся в тексте задания и </w:t>
      </w:r>
    </w:p>
    <w:p w:rsidR="009F2514" w:rsidRDefault="006A3DF4">
      <w:pPr>
        <w:spacing w:after="18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неукоснительно ее придерживаться; </w:t>
      </w:r>
    </w:p>
    <w:p w:rsidR="009F2514" w:rsidRDefault="006A3DF4">
      <w:pPr>
        <w:numPr>
          <w:ilvl w:val="0"/>
          <w:numId w:val="40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ориентировка  в книге,   в группе книг, в  мире детских книг;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интерес к чтению художественной, познавательной и справочной   литературы, расширение круга чтения. </w:t>
      </w:r>
    </w:p>
    <w:p w:rsidR="009F2514" w:rsidRDefault="006A3DF4">
      <w:pPr>
        <w:spacing w:after="17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Рекомендуемыми </w:t>
      </w:r>
      <w:r>
        <w:rPr>
          <w:rFonts w:ascii="Times New Roman" w:eastAsia="Times New Roman" w:hAnsi="Times New Roman" w:cs="Times New Roman"/>
          <w:b/>
          <w:sz w:val="24"/>
        </w:rPr>
        <w:t>способами оценивания</w:t>
      </w:r>
      <w:r>
        <w:rPr>
          <w:rFonts w:ascii="Times New Roman" w:eastAsia="Times New Roman" w:hAnsi="Times New Roman" w:cs="Times New Roman"/>
          <w:sz w:val="24"/>
        </w:rPr>
        <w:t xml:space="preserve"> результативности обучения чтению  являются: </w:t>
      </w:r>
    </w:p>
    <w:p w:rsidR="009F2514" w:rsidRDefault="006A3DF4">
      <w:pPr>
        <w:numPr>
          <w:ilvl w:val="0"/>
          <w:numId w:val="40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замер скоро</w:t>
      </w:r>
      <w:r>
        <w:rPr>
          <w:rFonts w:ascii="Times New Roman" w:eastAsia="Times New Roman" w:hAnsi="Times New Roman" w:cs="Times New Roman"/>
          <w:sz w:val="24"/>
        </w:rPr>
        <w:t xml:space="preserve">сти чтения  (желательно в скрытой для детей форме);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ответы обучающихся на вопросы по содержанию, структуре, языковому оформлению  и жанровой принадлежности литературных произведений; </w:t>
      </w:r>
    </w:p>
    <w:p w:rsidR="009F2514" w:rsidRDefault="006A3DF4">
      <w:pPr>
        <w:numPr>
          <w:ilvl w:val="0"/>
          <w:numId w:val="40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выразительность чтения (умение передать общий характер текста с помощью</w:t>
      </w:r>
      <w:r>
        <w:rPr>
          <w:rFonts w:ascii="Times New Roman" w:eastAsia="Times New Roman" w:hAnsi="Times New Roman" w:cs="Times New Roman"/>
          <w:sz w:val="24"/>
        </w:rPr>
        <w:t xml:space="preserve"> интонационных средств – мелодики, темпоритма, пауз, логических ударений, громкости и эмоциональной окраски голоса); 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заданий  на составление  плана, пересказа, собственного высказывания;  </w:t>
      </w:r>
    </w:p>
    <w:p w:rsidR="009F2514" w:rsidRDefault="006A3DF4">
      <w:pPr>
        <w:numPr>
          <w:ilvl w:val="0"/>
          <w:numId w:val="40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выполнение заданий по ориентировке в книгах; </w:t>
      </w:r>
    </w:p>
    <w:p w:rsidR="009F2514" w:rsidRDefault="006A3DF4">
      <w:pPr>
        <w:numPr>
          <w:ilvl w:val="0"/>
          <w:numId w:val="40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наблюден</w:t>
      </w:r>
      <w:r>
        <w:rPr>
          <w:rFonts w:ascii="Times New Roman" w:eastAsia="Times New Roman" w:hAnsi="Times New Roman" w:cs="Times New Roman"/>
          <w:sz w:val="24"/>
        </w:rPr>
        <w:t xml:space="preserve">ие учителя за продуктивностью участия детей в коллективной творческой деятельности (в составлении книжных выставок, конкурсах чтецов, драматизации, воображаемой экранизации и т.п.); 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наблюдение учителя за соблюдением обучающимися правил коллективной и групповой работы; </w:t>
      </w:r>
    </w:p>
    <w:p w:rsidR="009F2514" w:rsidRDefault="006A3DF4">
      <w:pPr>
        <w:numPr>
          <w:ilvl w:val="0"/>
          <w:numId w:val="40"/>
        </w:numPr>
        <w:spacing w:after="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наблюдения за читательской деятельностью учащихся; </w:t>
      </w:r>
    </w:p>
    <w:p w:rsidR="009F2514" w:rsidRDefault="006A3DF4">
      <w:pPr>
        <w:numPr>
          <w:ilvl w:val="0"/>
          <w:numId w:val="40"/>
        </w:numPr>
        <w:spacing w:after="143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 читательского дневника; </w:t>
      </w:r>
    </w:p>
    <w:p w:rsidR="009F2514" w:rsidRDefault="006A3DF4">
      <w:pPr>
        <w:numPr>
          <w:ilvl w:val="0"/>
          <w:numId w:val="40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 отзывов  учащихся  о прочитанном,  презентаций; </w:t>
      </w:r>
    </w:p>
    <w:p w:rsidR="009F2514" w:rsidRDefault="006A3DF4">
      <w:pPr>
        <w:numPr>
          <w:ilvl w:val="0"/>
          <w:numId w:val="4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 творческих работ  учащихся  (в том числе – входящих в рабочие тетради и  в   портфель достижений). </w:t>
      </w:r>
    </w:p>
    <w:p w:rsidR="009F2514" w:rsidRDefault="006A3DF4">
      <w:pPr>
        <w:spacing w:after="0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25"/>
        <w:ind w:left="44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53" w:line="270" w:lineRule="auto"/>
        <w:ind w:left="14" w:hanging="10"/>
      </w:pPr>
      <w:r>
        <w:rPr>
          <w:rFonts w:ascii="Times New Roman" w:eastAsia="Times New Roman" w:hAnsi="Times New Roman" w:cs="Times New Roman"/>
          <w:b/>
          <w:sz w:val="24"/>
        </w:rPr>
        <w:t>2.2.4.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Иностранный язык (английский язык) </w:t>
      </w:r>
    </w:p>
    <w:p w:rsidR="009F2514" w:rsidRDefault="006A3DF4">
      <w:pPr>
        <w:pStyle w:val="3"/>
        <w:ind w:left="483"/>
      </w:pPr>
      <w:r>
        <w:t xml:space="preserve">Предметное содержание речи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Знакомство. </w:t>
      </w:r>
      <w:r>
        <w:rPr>
          <w:rFonts w:ascii="Times New Roman" w:eastAsia="Times New Roman" w:hAnsi="Times New Roman" w:cs="Times New Roman"/>
          <w:sz w:val="24"/>
        </w:rPr>
        <w:t>С одноклассниками, учителем, персонажами детских произведений:</w:t>
      </w:r>
      <w:r>
        <w:rPr>
          <w:rFonts w:ascii="Times New Roman" w:eastAsia="Times New Roman" w:hAnsi="Times New Roman" w:cs="Times New Roman"/>
          <w:sz w:val="24"/>
        </w:rPr>
        <w:t xml:space="preserve"> имя, возраст. Приветствие, прощание (с использованием типичных фраз речевого этикета).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Я и моя семья. </w:t>
      </w:r>
      <w:r>
        <w:rPr>
          <w:rFonts w:ascii="Times New Roman" w:eastAsia="Times New Roman" w:hAnsi="Times New Roman" w:cs="Times New Roman"/>
          <w:sz w:val="24"/>
        </w:rPr>
        <w:t xml:space="preserve">Члены семьи, их имена, возраст, внешность, черты характера, увлечения/хобби. Мой день (распорядок дня, домашние обязанности). Покупки в магазине: </w:t>
      </w:r>
      <w:r>
        <w:rPr>
          <w:rFonts w:ascii="Times New Roman" w:eastAsia="Times New Roman" w:hAnsi="Times New Roman" w:cs="Times New Roman"/>
          <w:sz w:val="24"/>
        </w:rPr>
        <w:lastRenderedPageBreak/>
        <w:t>одежда</w:t>
      </w:r>
      <w:r>
        <w:rPr>
          <w:rFonts w:ascii="Times New Roman" w:eastAsia="Times New Roman" w:hAnsi="Times New Roman" w:cs="Times New Roman"/>
          <w:sz w:val="24"/>
        </w:rPr>
        <w:t>, обувь, основные продукты питания. Любимая еда. Семейные праздники: день рождения, Новый год/Рождество. Подарки.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Мир моих увлечений. </w:t>
      </w:r>
      <w:r>
        <w:rPr>
          <w:rFonts w:ascii="Times New Roman" w:eastAsia="Times New Roman" w:hAnsi="Times New Roman" w:cs="Times New Roman"/>
          <w:sz w:val="24"/>
        </w:rPr>
        <w:t>Мои любимые занятия. Виды спорта и спортивные игры. Мои любимые сказки. Выходной день (в зоопарке, цирке), каникулы.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>Я и</w:t>
      </w:r>
      <w:r>
        <w:rPr>
          <w:rFonts w:ascii="Times New Roman" w:eastAsia="Times New Roman" w:hAnsi="Times New Roman" w:cs="Times New Roman"/>
          <w:b/>
          <w:sz w:val="24"/>
        </w:rPr>
        <w:t xml:space="preserve"> мои друзья. </w:t>
      </w:r>
      <w:r>
        <w:rPr>
          <w:rFonts w:ascii="Times New Roman" w:eastAsia="Times New Roman" w:hAnsi="Times New Roman" w:cs="Times New Roman"/>
          <w:sz w:val="24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2"/>
        <w:ind w:left="473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Моя школа. </w:t>
      </w:r>
      <w:r>
        <w:rPr>
          <w:rFonts w:ascii="Times New Roman" w:eastAsia="Times New Roman" w:hAnsi="Times New Roman" w:cs="Times New Roman"/>
          <w:sz w:val="24"/>
        </w:rPr>
        <w:t xml:space="preserve">Классная комната, учебные предметы, школьные принадлежности. </w:t>
      </w:r>
    </w:p>
    <w:p w:rsidR="009F2514" w:rsidRDefault="006A3DF4">
      <w:pPr>
        <w:spacing w:after="11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Учебные занятия на уроках.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Мир вокруг меня. </w:t>
      </w:r>
      <w:r>
        <w:rPr>
          <w:rFonts w:ascii="Times New Roman" w:eastAsia="Times New Roman" w:hAnsi="Times New Roman" w:cs="Times New Roman"/>
          <w:sz w:val="24"/>
        </w:rPr>
        <w:t>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>С</w:t>
      </w:r>
      <w:r>
        <w:rPr>
          <w:rFonts w:ascii="Times New Roman" w:eastAsia="Times New Roman" w:hAnsi="Times New Roman" w:cs="Times New Roman"/>
          <w:b/>
          <w:sz w:val="24"/>
        </w:rPr>
        <w:t xml:space="preserve">трана/страны изучаемого языка и родная страна. </w:t>
      </w:r>
      <w:r>
        <w:rPr>
          <w:rFonts w:ascii="Times New Roman" w:eastAsia="Times New Roman" w:hAnsi="Times New Roman" w:cs="Times New Roman"/>
          <w:sz w:val="24"/>
        </w:rPr>
        <w:t>Общие сведения: название, столица. Литературные персонажи популярных книг моих сверстников (имена героев книг, черты характера). Небольшие произведения детского фольклора на изучаемом иностранном языке (рифмов</w:t>
      </w:r>
      <w:r>
        <w:rPr>
          <w:rFonts w:ascii="Times New Roman" w:eastAsia="Times New Roman" w:hAnsi="Times New Roman" w:cs="Times New Roman"/>
          <w:sz w:val="24"/>
        </w:rPr>
        <w:t xml:space="preserve">ки, стихи, песни, сказки).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Некоторые формы речевого и неречевого этикета стран изучаемого языка в ряде ситуаций общения (в школе, во время совместной игры, в магазине). </w:t>
      </w:r>
    </w:p>
    <w:p w:rsidR="009F2514" w:rsidRDefault="006A3DF4">
      <w:pPr>
        <w:pStyle w:val="3"/>
        <w:spacing w:after="154"/>
        <w:ind w:left="483"/>
      </w:pPr>
      <w:r>
        <w:t xml:space="preserve">Коммуникативные умения по видам речевой деятельности </w:t>
      </w:r>
    </w:p>
    <w:p w:rsidR="009F2514" w:rsidRDefault="006A3DF4">
      <w:pPr>
        <w:spacing w:after="12" w:line="389" w:lineRule="auto"/>
        <w:ind w:left="473" w:right="676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В русле говорения</w:t>
      </w:r>
      <w:r>
        <w:rPr>
          <w:rFonts w:ascii="Times New Roman" w:eastAsia="Times New Roman" w:hAnsi="Times New Roman" w:cs="Times New Roman"/>
          <w:sz w:val="24"/>
        </w:rPr>
        <w:t xml:space="preserve"> 1. Диалогичес</w:t>
      </w:r>
      <w:r>
        <w:rPr>
          <w:rFonts w:ascii="Times New Roman" w:eastAsia="Times New Roman" w:hAnsi="Times New Roman" w:cs="Times New Roman"/>
          <w:sz w:val="24"/>
        </w:rPr>
        <w:t xml:space="preserve">кая форма Уметь вести: </w:t>
      </w:r>
    </w:p>
    <w:p w:rsidR="009F2514" w:rsidRDefault="006A3DF4">
      <w:pPr>
        <w:spacing w:after="12" w:line="389" w:lineRule="auto"/>
        <w:ind w:left="4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 –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диалог­расспрос (запрос информации и ответ на него); –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диалог — побуждение к действию. </w:t>
      </w:r>
    </w:p>
    <w:p w:rsidR="009F2514" w:rsidRDefault="006A3DF4">
      <w:pPr>
        <w:spacing w:after="12"/>
        <w:ind w:left="4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Монологическая форма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Уметь пользоваться основными коммуникативными типами речи: описание, рассказ, характеристика (персонажей). </w:t>
      </w:r>
    </w:p>
    <w:p w:rsidR="009F2514" w:rsidRDefault="006A3DF4">
      <w:pPr>
        <w:pStyle w:val="3"/>
        <w:spacing w:after="147"/>
        <w:ind w:left="483"/>
      </w:pPr>
      <w:r>
        <w:t>В русле аудирования</w:t>
      </w:r>
      <w:r>
        <w:rPr>
          <w:b w:val="0"/>
        </w:rPr>
        <w:t xml:space="preserve"> </w:t>
      </w:r>
    </w:p>
    <w:p w:rsidR="009F2514" w:rsidRDefault="006A3DF4">
      <w:pPr>
        <w:spacing w:after="165"/>
        <w:ind w:left="4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Воспринимать на слух и понимать: </w:t>
      </w:r>
    </w:p>
    <w:p w:rsidR="009F2514" w:rsidRDefault="006A3DF4">
      <w:pPr>
        <w:numPr>
          <w:ilvl w:val="0"/>
          <w:numId w:val="41"/>
        </w:numPr>
        <w:spacing w:after="16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речь </w:t>
      </w:r>
      <w:r>
        <w:rPr>
          <w:rFonts w:ascii="Times New Roman" w:eastAsia="Times New Roman" w:hAnsi="Times New Roman" w:cs="Times New Roman"/>
          <w:sz w:val="24"/>
        </w:rPr>
        <w:tab/>
        <w:t xml:space="preserve">учителя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 xml:space="preserve">одноклассников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4"/>
        </w:rPr>
        <w:tab/>
        <w:t xml:space="preserve">общения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уроке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</w:p>
    <w:p w:rsidR="009F2514" w:rsidRDefault="006A3DF4">
      <w:pPr>
        <w:spacing w:after="16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вербально/невербально реагировать на услышанное; </w:t>
      </w:r>
    </w:p>
    <w:p w:rsidR="009F2514" w:rsidRDefault="006A3DF4">
      <w:pPr>
        <w:numPr>
          <w:ilvl w:val="0"/>
          <w:numId w:val="4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 </w:t>
      </w:r>
      <w:r>
        <w:rPr>
          <w:rFonts w:ascii="Times New Roman" w:eastAsia="Times New Roman" w:hAnsi="Times New Roman" w:cs="Times New Roman"/>
          <w:b/>
          <w:sz w:val="24"/>
        </w:rPr>
        <w:t>В русле чтения</w:t>
      </w:r>
      <w:r>
        <w:rPr>
          <w:rFonts w:ascii="Times New Roman" w:eastAsia="Times New Roman" w:hAnsi="Times New Roman" w:cs="Times New Roman"/>
          <w:sz w:val="24"/>
        </w:rPr>
        <w:t xml:space="preserve"> Читать: </w:t>
      </w:r>
    </w:p>
    <w:p w:rsidR="009F2514" w:rsidRDefault="006A3DF4">
      <w:pPr>
        <w:numPr>
          <w:ilvl w:val="0"/>
          <w:numId w:val="41"/>
        </w:numPr>
        <w:spacing w:after="169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вслух небольшие тексты, построенные на изученном языковом материале; </w:t>
      </w:r>
    </w:p>
    <w:p w:rsidR="009F2514" w:rsidRDefault="006A3DF4">
      <w:pPr>
        <w:numPr>
          <w:ilvl w:val="0"/>
          <w:numId w:val="4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 себя </w:t>
      </w:r>
      <w:r>
        <w:rPr>
          <w:rFonts w:ascii="Times New Roman" w:eastAsia="Times New Roman" w:hAnsi="Times New Roman" w:cs="Times New Roman"/>
          <w:sz w:val="24"/>
        </w:rPr>
        <w:t xml:space="preserve">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 </w:t>
      </w:r>
    </w:p>
    <w:p w:rsidR="009F2514" w:rsidRDefault="006A3DF4">
      <w:pPr>
        <w:pStyle w:val="3"/>
        <w:spacing w:after="145"/>
        <w:ind w:left="483"/>
      </w:pPr>
      <w:r>
        <w:t>В русле письма</w:t>
      </w:r>
      <w:r>
        <w:rPr>
          <w:b w:val="0"/>
        </w:rPr>
        <w:t xml:space="preserve"> </w:t>
      </w:r>
    </w:p>
    <w:p w:rsidR="009F2514" w:rsidRDefault="006A3DF4">
      <w:pPr>
        <w:numPr>
          <w:ilvl w:val="0"/>
          <w:numId w:val="42"/>
        </w:numPr>
        <w:spacing w:after="17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Владеть: </w:t>
      </w:r>
    </w:p>
    <w:p w:rsidR="009F2514" w:rsidRDefault="006A3DF4">
      <w:pPr>
        <w:numPr>
          <w:ilvl w:val="0"/>
          <w:numId w:val="42"/>
        </w:numPr>
        <w:spacing w:after="169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умением выписывать из текста слова, словосо</w:t>
      </w:r>
      <w:r>
        <w:rPr>
          <w:rFonts w:ascii="Times New Roman" w:eastAsia="Times New Roman" w:hAnsi="Times New Roman" w:cs="Times New Roman"/>
          <w:sz w:val="24"/>
        </w:rPr>
        <w:t xml:space="preserve">четания и предложения; </w:t>
      </w:r>
    </w:p>
    <w:p w:rsidR="009F2514" w:rsidRDefault="006A3DF4">
      <w:pPr>
        <w:numPr>
          <w:ilvl w:val="0"/>
          <w:numId w:val="42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основами письменной речи: писать по образцу поздравление с праздником, короткое личное письмо. </w:t>
      </w:r>
    </w:p>
    <w:p w:rsidR="009F2514" w:rsidRDefault="006A3DF4">
      <w:pPr>
        <w:pStyle w:val="3"/>
        <w:ind w:left="483"/>
      </w:pPr>
      <w:r>
        <w:t xml:space="preserve">Языковые средства и навыки пользования ими Английский язык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Графика, каллиграфия, орфография. </w:t>
      </w:r>
      <w:r>
        <w:rPr>
          <w:rFonts w:ascii="Times New Roman" w:eastAsia="Times New Roman" w:hAnsi="Times New Roman" w:cs="Times New Roman"/>
          <w:sz w:val="24"/>
        </w:rPr>
        <w:t>Все буквы английского алфавита. Основные буквосочетания. Звуко­буквенные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Фонетическая сторона речи. </w:t>
      </w:r>
      <w:r>
        <w:rPr>
          <w:rFonts w:ascii="Times New Roman" w:eastAsia="Times New Roman" w:hAnsi="Times New Roman" w:cs="Times New Roman"/>
          <w:sz w:val="24"/>
        </w:rPr>
        <w:t>Аде</w:t>
      </w:r>
      <w:r>
        <w:rPr>
          <w:rFonts w:ascii="Times New Roman" w:eastAsia="Times New Roman" w:hAnsi="Times New Roman" w:cs="Times New Roman"/>
          <w:sz w:val="24"/>
        </w:rPr>
        <w:t>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</w:t>
      </w:r>
      <w:r>
        <w:rPr>
          <w:rFonts w:ascii="Times New Roman" w:eastAsia="Times New Roman" w:hAnsi="Times New Roman" w:cs="Times New Roman"/>
          <w:sz w:val="24"/>
        </w:rPr>
        <w:t>ми. Дифтонги. Связующее «r» (there is/there are). Ударение в слове, фразе. Отсутствие ударения на служебных словах (артиклях, союзах, предлогах). Членение предложений на смысловые группы. Ритмико­интонационные особенности повествовательного, побудительного</w:t>
      </w:r>
      <w:r>
        <w:rPr>
          <w:rFonts w:ascii="Times New Roman" w:eastAsia="Times New Roman" w:hAnsi="Times New Roman" w:cs="Times New Roman"/>
          <w:sz w:val="24"/>
        </w:rPr>
        <w:t>и вопросительного (общий и специальный вопрос) предложений. Интонация перечисления. Чтение по транскрипции изученных слов.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Лексическая сторона речи. </w:t>
      </w:r>
      <w:r>
        <w:rPr>
          <w:rFonts w:ascii="Times New Roman" w:eastAsia="Times New Roman" w:hAnsi="Times New Roman" w:cs="Times New Roman"/>
          <w:sz w:val="24"/>
        </w:rPr>
        <w:t>Лексические единицы, обслуживающие ситуации общения, в пределах тематики начальной школы, в объёме 500 лек</w:t>
      </w:r>
      <w:r>
        <w:rPr>
          <w:rFonts w:ascii="Times New Roman" w:eastAsia="Times New Roman" w:hAnsi="Times New Roman" w:cs="Times New Roman"/>
          <w:sz w:val="24"/>
        </w:rPr>
        <w:t>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d</w:t>
      </w:r>
      <w:r>
        <w:rPr>
          <w:rFonts w:ascii="Times New Roman" w:eastAsia="Times New Roman" w:hAnsi="Times New Roman" w:cs="Times New Roman"/>
          <w:sz w:val="24"/>
        </w:rPr>
        <w:t>octor, film). Начальное представление о способах словообразования: суффиксация (суффиксы ­er, ­or, ­tion, ­ist, -ful, ­ly, ­teen, ­ty, ­th), словосложение (postcard), конверсия (play — to play).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Грамматическая сторона речи. </w:t>
      </w:r>
      <w:r>
        <w:rPr>
          <w:rFonts w:ascii="Times New Roman" w:eastAsia="Times New Roman" w:hAnsi="Times New Roman" w:cs="Times New Roman"/>
          <w:sz w:val="24"/>
        </w:rPr>
        <w:t>Основные коммуникативные типы п</w:t>
      </w:r>
      <w:r>
        <w:rPr>
          <w:rFonts w:ascii="Times New Roman" w:eastAsia="Times New Roman" w:hAnsi="Times New Roman" w:cs="Times New Roman"/>
          <w:sz w:val="24"/>
        </w:rPr>
        <w:t xml:space="preserve">редложений: повествовательное, вопросительное, побудительное. Общий и специальный вопросы.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Вопросительные слова: what, who, when, where, why, how. Порядок слов в предложении. Утвердительные и отрицательные предложения. Простое предложение с простым глагол</w:t>
      </w:r>
      <w:r>
        <w:rPr>
          <w:rFonts w:ascii="Times New Roman" w:eastAsia="Times New Roman" w:hAnsi="Times New Roman" w:cs="Times New Roman"/>
          <w:sz w:val="24"/>
        </w:rPr>
        <w:t xml:space="preserve">ьным сказуемым (He speaks English.), составным именным (My family is big.) и составным глагольным </w:t>
      </w:r>
      <w:r>
        <w:rPr>
          <w:rFonts w:ascii="Times New Roman" w:eastAsia="Times New Roman" w:hAnsi="Times New Roman" w:cs="Times New Roman"/>
          <w:sz w:val="24"/>
        </w:rPr>
        <w:lastRenderedPageBreak/>
        <w:t>(I like to dance. She can skate well.) сказуемым. Побудительные предложения в утвердительной (Help me, please.) и отрицательной (Don’t be late!) формах. Безли</w:t>
      </w:r>
      <w:r>
        <w:rPr>
          <w:rFonts w:ascii="Times New Roman" w:eastAsia="Times New Roman" w:hAnsi="Times New Roman" w:cs="Times New Roman"/>
          <w:sz w:val="24"/>
        </w:rPr>
        <w:t xml:space="preserve">чные предложения в настоящем времени (It is cold. It’s five o’clock.). Предложения с оборотом there is/there are. Простые распространённые предложения. Предложения с однородными членами.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Сложносочинённые предложения с союзами and и but.Сложноподчинённые п</w:t>
      </w:r>
      <w:r>
        <w:rPr>
          <w:rFonts w:ascii="Times New Roman" w:eastAsia="Times New Roman" w:hAnsi="Times New Roman" w:cs="Times New Roman"/>
          <w:sz w:val="24"/>
        </w:rPr>
        <w:t xml:space="preserve">редложения с because.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>Правильные и неправильные глаголы в Present, Future, Past Simple (Indefinite). Неопределённая форма глагола. Глагол-связка to be. Модальныеглаголы can, may, must, have to. Глагольные конструкции I’d like to… Существительные в единств</w:t>
      </w:r>
      <w:r>
        <w:rPr>
          <w:rFonts w:ascii="Times New Roman" w:eastAsia="Times New Roman" w:hAnsi="Times New Roman" w:cs="Times New Roman"/>
          <w:sz w:val="24"/>
        </w:rPr>
        <w:t xml:space="preserve">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>Прилагательные в положительной, сравнительной и превосходной степени, образов</w:t>
      </w:r>
      <w:r>
        <w:rPr>
          <w:rFonts w:ascii="Times New Roman" w:eastAsia="Times New Roman" w:hAnsi="Times New Roman" w:cs="Times New Roman"/>
          <w:sz w:val="24"/>
        </w:rPr>
        <w:t xml:space="preserve">анные по правилам и исключения.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Местоимения: личные (в именительном и объектном падежах), притяжательные, вопросительные, указательные (this/these, that/those), неопределённые (some, any — некоторые случаи употребления).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>Наречиявремени (yesterday, tomorr</w:t>
      </w:r>
      <w:r>
        <w:rPr>
          <w:rFonts w:ascii="Times New Roman" w:eastAsia="Times New Roman" w:hAnsi="Times New Roman" w:cs="Times New Roman"/>
          <w:sz w:val="24"/>
        </w:rPr>
        <w:t xml:space="preserve">ow, never, usually, often, sometimes). Наречия степени (much, little, very). </w:t>
      </w:r>
    </w:p>
    <w:p w:rsidR="009F2514" w:rsidRDefault="006A3DF4">
      <w:pPr>
        <w:spacing w:after="137"/>
        <w:ind w:left="4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Количественные числительные (до 100), порядковые числительные (до 30). </w:t>
      </w:r>
    </w:p>
    <w:p w:rsidR="009F2514" w:rsidRDefault="006A3DF4">
      <w:pPr>
        <w:spacing w:after="171"/>
        <w:ind w:left="4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Наиболееупотребительныепредлоги: in, on, at, into, to, from, of, with. </w:t>
      </w:r>
    </w:p>
    <w:p w:rsidR="009F2514" w:rsidRDefault="006A3DF4">
      <w:pPr>
        <w:pStyle w:val="3"/>
        <w:ind w:left="483"/>
      </w:pPr>
      <w:r>
        <w:t xml:space="preserve">Социокультурная осведомлённость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процессе обучения иностранному языку в начальной школе обучающиеся знакомятся: с названиями стран изучаемого языка; с некоторыми литературными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персонажамипопулярных детских произведений; с сюжетами некоторых популярных сказок, а также небольшими произвед</w:t>
      </w:r>
      <w:r>
        <w:rPr>
          <w:rFonts w:ascii="Times New Roman" w:eastAsia="Times New Roman" w:hAnsi="Times New Roman" w:cs="Times New Roman"/>
          <w:sz w:val="24"/>
        </w:rPr>
        <w:t xml:space="preserve">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 </w:t>
      </w:r>
    </w:p>
    <w:p w:rsidR="009F2514" w:rsidRDefault="006A3DF4">
      <w:pPr>
        <w:pStyle w:val="3"/>
        <w:ind w:left="483"/>
      </w:pPr>
      <w:r>
        <w:t xml:space="preserve">Специальные учебные умения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>Младшие школьники овладевают следующими специальными (предметными</w:t>
      </w:r>
      <w:r>
        <w:rPr>
          <w:rFonts w:ascii="Times New Roman" w:eastAsia="Times New Roman" w:hAnsi="Times New Roman" w:cs="Times New Roman"/>
          <w:sz w:val="24"/>
        </w:rPr>
        <w:t xml:space="preserve">) учебными умениями и навыками: </w:t>
      </w:r>
    </w:p>
    <w:p w:rsidR="009F2514" w:rsidRDefault="006A3DF4">
      <w:pPr>
        <w:numPr>
          <w:ilvl w:val="0"/>
          <w:numId w:val="4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двуязычным словарём учебника (в том числе транскрипцией), компьютерным словарём и экранным переводом отдельных слов; </w:t>
      </w:r>
    </w:p>
    <w:p w:rsidR="009F2514" w:rsidRDefault="006A3DF4">
      <w:pPr>
        <w:numPr>
          <w:ilvl w:val="0"/>
          <w:numId w:val="4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справочным материалом, представленнымв виде таблиц, схем, правил; </w:t>
      </w:r>
    </w:p>
    <w:p w:rsidR="009F2514" w:rsidRDefault="006A3DF4">
      <w:pPr>
        <w:numPr>
          <w:ilvl w:val="0"/>
          <w:numId w:val="43"/>
        </w:numPr>
        <w:spacing w:after="169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вести словарь (словарную тетрадь); </w:t>
      </w:r>
    </w:p>
    <w:p w:rsidR="009F2514" w:rsidRDefault="006A3DF4">
      <w:pPr>
        <w:numPr>
          <w:ilvl w:val="0"/>
          <w:numId w:val="43"/>
        </w:numPr>
        <w:spacing w:after="17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систематизировать слова, например по тематическому принципу; </w:t>
      </w:r>
    </w:p>
    <w:p w:rsidR="009F2514" w:rsidRDefault="006A3DF4">
      <w:pPr>
        <w:numPr>
          <w:ilvl w:val="0"/>
          <w:numId w:val="43"/>
        </w:numPr>
        <w:spacing w:after="16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пользоваться </w:t>
      </w:r>
      <w:r>
        <w:rPr>
          <w:rFonts w:ascii="Times New Roman" w:eastAsia="Times New Roman" w:hAnsi="Times New Roman" w:cs="Times New Roman"/>
          <w:sz w:val="24"/>
        </w:rPr>
        <w:tab/>
        <w:t xml:space="preserve">языковой </w:t>
      </w:r>
      <w:r>
        <w:rPr>
          <w:rFonts w:ascii="Times New Roman" w:eastAsia="Times New Roman" w:hAnsi="Times New Roman" w:cs="Times New Roman"/>
          <w:sz w:val="24"/>
        </w:rPr>
        <w:tab/>
        <w:t xml:space="preserve">догадкой, </w:t>
      </w:r>
      <w:r>
        <w:rPr>
          <w:rFonts w:ascii="Times New Roman" w:eastAsia="Times New Roman" w:hAnsi="Times New Roman" w:cs="Times New Roman"/>
          <w:sz w:val="24"/>
        </w:rPr>
        <w:tab/>
        <w:t xml:space="preserve">например </w:t>
      </w:r>
      <w:r>
        <w:rPr>
          <w:rFonts w:ascii="Times New Roman" w:eastAsia="Times New Roman" w:hAnsi="Times New Roman" w:cs="Times New Roman"/>
          <w:sz w:val="24"/>
        </w:rPr>
        <w:tab/>
        <w:t xml:space="preserve">при </w:t>
      </w:r>
      <w:r>
        <w:rPr>
          <w:rFonts w:ascii="Times New Roman" w:eastAsia="Times New Roman" w:hAnsi="Times New Roman" w:cs="Times New Roman"/>
          <w:sz w:val="24"/>
        </w:rPr>
        <w:tab/>
        <w:t xml:space="preserve">опознавании </w:t>
      </w:r>
    </w:p>
    <w:p w:rsidR="009F2514" w:rsidRDefault="006A3DF4">
      <w:pPr>
        <w:spacing w:after="16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интернационализмов; </w:t>
      </w:r>
    </w:p>
    <w:p w:rsidR="009F2514" w:rsidRDefault="006A3DF4">
      <w:pPr>
        <w:numPr>
          <w:ilvl w:val="0"/>
          <w:numId w:val="4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делать обобщения на основе структурно­функциональных схем простого предлож</w:t>
      </w:r>
      <w:r>
        <w:rPr>
          <w:rFonts w:ascii="Times New Roman" w:eastAsia="Times New Roman" w:hAnsi="Times New Roman" w:cs="Times New Roman"/>
          <w:sz w:val="24"/>
        </w:rPr>
        <w:t xml:space="preserve">ения; </w:t>
      </w:r>
    </w:p>
    <w:p w:rsidR="009F2514" w:rsidRDefault="006A3DF4">
      <w:pPr>
        <w:numPr>
          <w:ilvl w:val="0"/>
          <w:numId w:val="4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опознавать грамматические явления, отсутствующие в родном языке, например артикли. </w:t>
      </w:r>
    </w:p>
    <w:p w:rsidR="009F2514" w:rsidRDefault="006A3DF4">
      <w:pPr>
        <w:pStyle w:val="3"/>
        <w:spacing w:after="144"/>
        <w:ind w:left="483"/>
      </w:pPr>
      <w:r>
        <w:t xml:space="preserve">Обще учебные умения и универсальные учебные действия </w:t>
      </w:r>
    </w:p>
    <w:p w:rsidR="009F2514" w:rsidRDefault="006A3DF4">
      <w:pPr>
        <w:spacing w:after="165"/>
        <w:ind w:left="4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изучения курса «Иностранный язык» младшие школьники: </w:t>
      </w:r>
    </w:p>
    <w:p w:rsidR="009F2514" w:rsidRDefault="006A3DF4">
      <w:pPr>
        <w:numPr>
          <w:ilvl w:val="0"/>
          <w:numId w:val="4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совершенствуют приёмы работы с текстом, опирая</w:t>
      </w:r>
      <w:r>
        <w:rPr>
          <w:rFonts w:ascii="Times New Roman" w:eastAsia="Times New Roman" w:hAnsi="Times New Roman" w:cs="Times New Roman"/>
          <w:sz w:val="24"/>
        </w:rPr>
        <w:t xml:space="preserve">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 </w:t>
      </w:r>
    </w:p>
    <w:p w:rsidR="009F2514" w:rsidRDefault="006A3DF4">
      <w:pPr>
        <w:numPr>
          <w:ilvl w:val="0"/>
          <w:numId w:val="4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овладевают более разнообразными приёмами раскрытия </w:t>
      </w:r>
      <w:r>
        <w:rPr>
          <w:rFonts w:ascii="Times New Roman" w:eastAsia="Times New Roman" w:hAnsi="Times New Roman" w:cs="Times New Roman"/>
          <w:sz w:val="24"/>
        </w:rPr>
        <w:t xml:space="preserve">значения слова, используя словообразовательные элементы; синонимы, антонимы; контекст; </w:t>
      </w:r>
    </w:p>
    <w:p w:rsidR="009F2514" w:rsidRDefault="006A3DF4">
      <w:pPr>
        <w:numPr>
          <w:ilvl w:val="0"/>
          <w:numId w:val="4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совершенствуют общеречевые коммуникативные умения, например начинать и завершать разговор, используя речевые клише; поддерживать беседу, задавая вопросы и переспрашивая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9F2514" w:rsidRDefault="006A3DF4">
      <w:pPr>
        <w:numPr>
          <w:ilvl w:val="0"/>
          <w:numId w:val="44"/>
        </w:numPr>
        <w:spacing w:after="169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учатся осуществлять самоконтроль, самооценку; </w:t>
      </w:r>
    </w:p>
    <w:p w:rsidR="009F2514" w:rsidRDefault="006A3DF4">
      <w:pPr>
        <w:numPr>
          <w:ilvl w:val="0"/>
          <w:numId w:val="4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учатся самостоятельно выполнять задания с использованием компьютера (при наличии мультимедийного приложения). </w:t>
      </w:r>
    </w:p>
    <w:p w:rsidR="009F2514" w:rsidRDefault="006A3DF4">
      <w:pPr>
        <w:spacing w:after="12" w:line="389" w:lineRule="auto"/>
        <w:ind w:left="4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Общеучебные и специальные учебные умения,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деятельности. Поэтому они </w:t>
      </w:r>
      <w:r>
        <w:rPr>
          <w:rFonts w:ascii="Times New Roman" w:eastAsia="Times New Roman" w:hAnsi="Times New Roman" w:cs="Times New Roman"/>
          <w:b/>
          <w:sz w:val="24"/>
        </w:rPr>
        <w:t xml:space="preserve">не выделяются </w:t>
      </w:r>
      <w:r>
        <w:rPr>
          <w:rFonts w:ascii="Times New Roman" w:eastAsia="Times New Roman" w:hAnsi="Times New Roman" w:cs="Times New Roman"/>
          <w:sz w:val="24"/>
        </w:rPr>
        <w:t xml:space="preserve">отдельно в тематическом планировании. </w:t>
      </w:r>
    </w:p>
    <w:p w:rsidR="009F2514" w:rsidRDefault="006A3DF4">
      <w:pPr>
        <w:spacing w:after="120"/>
        <w:ind w:left="47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94"/>
        <w:ind w:left="473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447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pStyle w:val="4"/>
        <w:spacing w:after="0" w:line="270" w:lineRule="auto"/>
        <w:ind w:left="14"/>
      </w:pPr>
      <w:r>
        <w:rPr>
          <w:b/>
          <w:u w:val="none"/>
        </w:rPr>
        <w:t>2.2.5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Математика и информатика </w:t>
      </w:r>
    </w:p>
    <w:p w:rsidR="009F2514" w:rsidRDefault="006A3DF4">
      <w:pPr>
        <w:spacing w:after="154"/>
        <w:ind w:left="38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Цель начального курса математики - обеспечить предметную подготовку учащихся, достаточную для продолжения математического образования в основной школе, и создать дидактические условия для овладения учащимися универс</w:t>
      </w:r>
      <w:r>
        <w:rPr>
          <w:rFonts w:ascii="Times New Roman" w:eastAsia="Times New Roman" w:hAnsi="Times New Roman" w:cs="Times New Roman"/>
          <w:sz w:val="24"/>
        </w:rPr>
        <w:t xml:space="preserve">альными учебными действиями ( личностными, познавательными, регулятивными, коммуникативными) в процессе усвоения предметного содержания.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Для достижения этой цели необходимо </w:t>
      </w:r>
      <w:r>
        <w:rPr>
          <w:rFonts w:ascii="Times New Roman" w:eastAsia="Times New Roman" w:hAnsi="Times New Roman" w:cs="Times New Roman"/>
          <w:b/>
          <w:sz w:val="24"/>
        </w:rPr>
        <w:t>организовать учебную деятельность учащихся</w:t>
      </w:r>
      <w:r>
        <w:rPr>
          <w:rFonts w:ascii="Times New Roman" w:eastAsia="Times New Roman" w:hAnsi="Times New Roman" w:cs="Times New Roman"/>
          <w:sz w:val="24"/>
        </w:rPr>
        <w:t xml:space="preserve"> с учетом специфики предмета (математика</w:t>
      </w:r>
      <w:r>
        <w:rPr>
          <w:rFonts w:ascii="Times New Roman" w:eastAsia="Times New Roman" w:hAnsi="Times New Roman" w:cs="Times New Roman"/>
          <w:sz w:val="24"/>
        </w:rPr>
        <w:t xml:space="preserve">), направленную:  </w:t>
      </w:r>
    </w:p>
    <w:p w:rsidR="009F2514" w:rsidRDefault="006A3DF4">
      <w:pPr>
        <w:numPr>
          <w:ilvl w:val="0"/>
          <w:numId w:val="45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на формирование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познавательного интереса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 учебному предмету «Математика», учитывая  потребности детей в познании окружающего мира и научные данные о центральных психологических новообразованиях младшего школьного возраста, формируемых н</w:t>
      </w:r>
      <w:r>
        <w:rPr>
          <w:rFonts w:ascii="Times New Roman" w:eastAsia="Times New Roman" w:hAnsi="Times New Roman" w:cs="Times New Roman"/>
          <w:sz w:val="24"/>
        </w:rPr>
        <w:t>а данной ступени (6,5 – 11 лет): словесно-логическое мышление, произвольная смысловая память, произвольное внимание, планирование и умение действовать во внутреннем плане, знаково – символическое мышление, с опорой на наглядно – образное и предметно - дейс</w:t>
      </w:r>
      <w:r>
        <w:rPr>
          <w:rFonts w:ascii="Times New Roman" w:eastAsia="Times New Roman" w:hAnsi="Times New Roman" w:cs="Times New Roman"/>
          <w:sz w:val="24"/>
        </w:rPr>
        <w:t xml:space="preserve">твенное мышление. </w:t>
      </w:r>
    </w:p>
    <w:p w:rsidR="009F2514" w:rsidRDefault="006A3DF4">
      <w:pPr>
        <w:numPr>
          <w:ilvl w:val="0"/>
          <w:numId w:val="45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развитие пространственного воображения,  потребности и способности к интеллектуальной деятельности; на формирование умений: строить рассуждения, аргументировать высказывания, различать обоснованные и необоснованные суждения, выявлять </w:t>
      </w:r>
      <w:r>
        <w:rPr>
          <w:rFonts w:ascii="Times New Roman" w:eastAsia="Times New Roman" w:hAnsi="Times New Roman" w:cs="Times New Roman"/>
          <w:sz w:val="24"/>
        </w:rPr>
        <w:t xml:space="preserve">закономерности, устанавливать причинно – следственные связи, осуществлять анализ различных математических объектов, выделяя их существенные и несущественные признаки. </w:t>
      </w:r>
    </w:p>
    <w:p w:rsidR="009F2514" w:rsidRDefault="006A3DF4">
      <w:pPr>
        <w:numPr>
          <w:ilvl w:val="0"/>
          <w:numId w:val="45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на овладение в процессе усвоения предметного содержания обобщенными видами деятельности: анализировать, сравнивать, классифицировать математические объекты (числа, величины, числовые выражения), исследовать их структурный состав (многозначные числа, геомет</w:t>
      </w:r>
      <w:r>
        <w:rPr>
          <w:rFonts w:ascii="Times New Roman" w:eastAsia="Times New Roman" w:hAnsi="Times New Roman" w:cs="Times New Roman"/>
          <w:sz w:val="24"/>
        </w:rPr>
        <w:t>рические фигуры), описывать ситуации, с использованием чисел и величин, моделировать математические отношения и зависимости, прогнозировать результат вычислений, контролировать правильность и полноту выполнения алгоритмов арифметических действий, использов</w:t>
      </w:r>
      <w:r>
        <w:rPr>
          <w:rFonts w:ascii="Times New Roman" w:eastAsia="Times New Roman" w:hAnsi="Times New Roman" w:cs="Times New Roman"/>
          <w:sz w:val="24"/>
        </w:rPr>
        <w:t>ать различные приемы проверки нахождения значения числового выражения (с опорой на правила, алгоритмы, прикидку результата), планировать решение задачи, объяснять(пояснять, обосновывать) свой способ действия, описывать свойства геометрических фигур, констр</w:t>
      </w:r>
      <w:r>
        <w:rPr>
          <w:rFonts w:ascii="Times New Roman" w:eastAsia="Times New Roman" w:hAnsi="Times New Roman" w:cs="Times New Roman"/>
          <w:sz w:val="24"/>
        </w:rPr>
        <w:t xml:space="preserve">уировать и изображать их модели и пр.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70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ind w:left="738"/>
      </w:pPr>
      <w:r>
        <w:t xml:space="preserve">Общая характеристика учебного предмета (курса) </w:t>
      </w:r>
    </w:p>
    <w:p w:rsidR="009F2514" w:rsidRDefault="006A3DF4">
      <w:pPr>
        <w:spacing w:after="115"/>
        <w:ind w:left="7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 основе  начального курса  математики, нашедшего отражение в учебниках  математики 1-4, лежит методическая концепция, которая выражает необходимость целенаправл</w:t>
      </w:r>
      <w:r>
        <w:rPr>
          <w:rFonts w:ascii="Times New Roman" w:eastAsia="Times New Roman" w:hAnsi="Times New Roman" w:cs="Times New Roman"/>
          <w:sz w:val="24"/>
        </w:rPr>
        <w:t>енного и систематического формирования приемов умственной деятельности: анализа и синтеза, сравнения, классификации, аналогии и обобщения</w:t>
      </w:r>
      <w:r>
        <w:rPr>
          <w:rFonts w:ascii="Times New Roman" w:eastAsia="Times New Roman" w:hAnsi="Times New Roman" w:cs="Times New Roman"/>
          <w:i/>
          <w:sz w:val="24"/>
        </w:rPr>
        <w:t xml:space="preserve"> в процессе усвоения математического содержания.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Овладев этими приёмами, учащиеся могут не только самостоятельно ориен</w:t>
      </w:r>
      <w:r>
        <w:rPr>
          <w:rFonts w:ascii="Times New Roman" w:eastAsia="Times New Roman" w:hAnsi="Times New Roman" w:cs="Times New Roman"/>
          <w:sz w:val="24"/>
        </w:rPr>
        <w:t xml:space="preserve">тироваться в  различных системах знаний, но и эффективно использовать их  для решения практических и жизненных задач.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Концепция обеспечивает преемственность дошкольного и начального образования, учитывает психологические особенности младших школьников  и </w:t>
      </w:r>
      <w:r>
        <w:rPr>
          <w:rFonts w:ascii="Times New Roman" w:eastAsia="Times New Roman" w:hAnsi="Times New Roman" w:cs="Times New Roman"/>
          <w:sz w:val="24"/>
        </w:rPr>
        <w:t>специфику учебного предмета «Математика», который является испытанным и надежным средством  интеллектуального развития учащихся, воспитания у них критического мышления и способности различать обоснованные и необоснованные суждения.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Нацеленность курса мат</w:t>
      </w:r>
      <w:r>
        <w:rPr>
          <w:rFonts w:ascii="Times New Roman" w:eastAsia="Times New Roman" w:hAnsi="Times New Roman" w:cs="Times New Roman"/>
          <w:sz w:val="24"/>
        </w:rPr>
        <w:t>ематики на формирование  приёмов умственной деятельности позволяет на методическом уровне (с учётом специфики предметного содержания и психологических особенностей младших школьников) реализовать в практике обучения системно-деятельностный подход, ориентир</w:t>
      </w:r>
      <w:r>
        <w:rPr>
          <w:rFonts w:ascii="Times New Roman" w:eastAsia="Times New Roman" w:hAnsi="Times New Roman" w:cs="Times New Roman"/>
          <w:sz w:val="24"/>
        </w:rPr>
        <w:t>ованный на компоненты учебной деятельности (познавательная мотивация,  учебная задача, способы её решения, самоконтроль и самооценка),  и создать  дидактические условия для овладения универсальными учебными действиями (личностными, познавательными, регулят</w:t>
      </w:r>
      <w:r>
        <w:rPr>
          <w:rFonts w:ascii="Times New Roman" w:eastAsia="Times New Roman" w:hAnsi="Times New Roman" w:cs="Times New Roman"/>
          <w:sz w:val="24"/>
        </w:rPr>
        <w:t>ивными, коммуникативными), которые необходимо рассматривать</w:t>
      </w:r>
      <w:r>
        <w:rPr>
          <w:rFonts w:ascii="Times New Roman" w:eastAsia="Times New Roman" w:hAnsi="Times New Roman" w:cs="Times New Roman"/>
          <w:b/>
          <w:sz w:val="24"/>
        </w:rPr>
        <w:t xml:space="preserve"> как целостную систему, так как происхождение и развитие каждого действия определяется его отношением с другими видами учебных действий, в том числе и математических, что и составляет сущность поня</w:t>
      </w:r>
      <w:r>
        <w:rPr>
          <w:rFonts w:ascii="Times New Roman" w:eastAsia="Times New Roman" w:hAnsi="Times New Roman" w:cs="Times New Roman"/>
          <w:b/>
          <w:sz w:val="24"/>
        </w:rPr>
        <w:t>тия «умение учиться».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Достижение основной цели начального образования – формирования у детей умения учиться – требует внедрения в школьную практику новых способов (методов, средств, форм) организации  процесса обучения и современных технологий усвоения ма</w:t>
      </w:r>
      <w:r>
        <w:rPr>
          <w:rFonts w:ascii="Times New Roman" w:eastAsia="Times New Roman" w:hAnsi="Times New Roman" w:cs="Times New Roman"/>
          <w:sz w:val="24"/>
        </w:rPr>
        <w:t xml:space="preserve">тематического содержания,  которые позволяют не только обучать математике, но и воспитывать математикой, не только учить мыслям, но и учить мыслить.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 связи с этим в начальном курсе математики реализован целый ряд методических инноваций, связанных с логик</w:t>
      </w:r>
      <w:r>
        <w:rPr>
          <w:rFonts w:ascii="Times New Roman" w:eastAsia="Times New Roman" w:hAnsi="Times New Roman" w:cs="Times New Roman"/>
          <w:sz w:val="24"/>
        </w:rPr>
        <w:t>ой построения содержания курса, с формированием вычислительных навыков, с обучением младших школьников решению задач, с разработкой системы заданий и пр., которые создают дидактические условия для формирования предметных и метапредметных умений в их тесной</w:t>
      </w:r>
      <w:r>
        <w:rPr>
          <w:rFonts w:ascii="Times New Roman" w:eastAsia="Times New Roman" w:hAnsi="Times New Roman" w:cs="Times New Roman"/>
          <w:sz w:val="24"/>
        </w:rPr>
        <w:t xml:space="preserve"> взаимосвязи.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Особенностью курса является логика построения его содержания. Курс математики построен по тематическому принципу. Каждая следующая тема органически связана с предшествующими, что позволяет осуществлять повторение ранее изученных понятий и сп</w:t>
      </w:r>
      <w:r>
        <w:rPr>
          <w:rFonts w:ascii="Times New Roman" w:eastAsia="Times New Roman" w:hAnsi="Times New Roman" w:cs="Times New Roman"/>
          <w:sz w:val="24"/>
        </w:rPr>
        <w:t xml:space="preserve">особов действия в контексте нового содержания. Это способствует формированию у учащихся представлений о взаимосвязи изучаемых вопросов, помогает им осознать какими знаниями и видами деятельности (универсальными и предметными) они уже овладели, а </w:t>
      </w:r>
      <w:r>
        <w:rPr>
          <w:rFonts w:ascii="Times New Roman" w:eastAsia="Times New Roman" w:hAnsi="Times New Roman" w:cs="Times New Roman"/>
          <w:sz w:val="24"/>
        </w:rPr>
        <w:lastRenderedPageBreak/>
        <w:t>какими пок</w:t>
      </w:r>
      <w:r>
        <w:rPr>
          <w:rFonts w:ascii="Times New Roman" w:eastAsia="Times New Roman" w:hAnsi="Times New Roman" w:cs="Times New Roman"/>
          <w:sz w:val="24"/>
        </w:rPr>
        <w:t>а ещё нет, что оказывает положительное влияние на познавательную мотивацию учащихся и целенаправленно готовит их к принятию и осознанию новой учебной задачи, которую сначала ставит учитель, а в последствии и сами дети. Такая логика построения содержания ку</w:t>
      </w:r>
      <w:r>
        <w:rPr>
          <w:rFonts w:ascii="Times New Roman" w:eastAsia="Times New Roman" w:hAnsi="Times New Roman" w:cs="Times New Roman"/>
          <w:sz w:val="24"/>
        </w:rPr>
        <w:t>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задач, интегрирующих знания из различных предметных облас</w:t>
      </w:r>
      <w:r>
        <w:rPr>
          <w:rFonts w:ascii="Times New Roman" w:eastAsia="Times New Roman" w:hAnsi="Times New Roman" w:cs="Times New Roman"/>
          <w:sz w:val="24"/>
        </w:rPr>
        <w:t>тей.  Например, формирование умения моделировать как универсального учебного действия в курсе математики осуществляется поэтапно, учитывая возрастные особенности младших школьников и связано с изучением программного содержания.  Первые представления  о вза</w:t>
      </w:r>
      <w:r>
        <w:rPr>
          <w:rFonts w:ascii="Times New Roman" w:eastAsia="Times New Roman" w:hAnsi="Times New Roman" w:cs="Times New Roman"/>
          <w:sz w:val="24"/>
        </w:rPr>
        <w:t>имосвязи предметной, вербальной и символической моделей формируются у учащихся при изучении темы «Число и цифра».  Дети учатся устанавливать соответствие между различными моделями или выбирать из данных символических моделей ту, которая, например, соответс</w:t>
      </w:r>
      <w:r>
        <w:rPr>
          <w:rFonts w:ascii="Times New Roman" w:eastAsia="Times New Roman" w:hAnsi="Times New Roman" w:cs="Times New Roman"/>
          <w:sz w:val="24"/>
        </w:rPr>
        <w:t>твует данной предметной модели. Знакомство с отрезком и числовым лучом позволяет использовать не только предметные, но и графические модели при сравнении чисел, , а также моделировать отношения чисел и величин с помощью схем, обозначая, например, данные чи</w:t>
      </w:r>
      <w:r>
        <w:rPr>
          <w:rFonts w:ascii="Times New Roman" w:eastAsia="Times New Roman" w:hAnsi="Times New Roman" w:cs="Times New Roman"/>
          <w:sz w:val="24"/>
        </w:rPr>
        <w:t>сла и величины отрезками. Соотнесение вербальных (описание ситуации), предметных (изображение ситуации на рисунке),графических (изображение, например, сложения и вычитания на числовом луче) и символических моделей (запись числовых выражений, неравенств, ра</w:t>
      </w:r>
      <w:r>
        <w:rPr>
          <w:rFonts w:ascii="Times New Roman" w:eastAsia="Times New Roman" w:hAnsi="Times New Roman" w:cs="Times New Roman"/>
          <w:sz w:val="24"/>
        </w:rPr>
        <w:t>венств), их выбор, преобразование, конструирование создает дидактические условия для понимания и усвоения всеми учениками смысла изучаемых математических понятий (смысл действий сложения и вычитания, целое и части,, отношения «больше на…», «меньше на…»; от</w:t>
      </w:r>
      <w:r>
        <w:rPr>
          <w:rFonts w:ascii="Times New Roman" w:eastAsia="Times New Roman" w:hAnsi="Times New Roman" w:cs="Times New Roman"/>
          <w:sz w:val="24"/>
        </w:rPr>
        <w:t xml:space="preserve">ношения разностного сравнения «на сколько больше (меньше)?»  в их различных интерпретациях.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Основным средством формирования УУД в курсе математики являются вариативные по формулировке учебные задания (объясни, проверь, оцени, выбери, сравни, найди законо</w:t>
      </w:r>
      <w:r>
        <w:rPr>
          <w:rFonts w:ascii="Times New Roman" w:eastAsia="Times New Roman" w:hAnsi="Times New Roman" w:cs="Times New Roman"/>
          <w:sz w:val="24"/>
        </w:rPr>
        <w:t>мерность, верно ли утверждение, догадайся, наблюдай, сделай вывод и т.д.), которые нацеливают учащихся на выполнение различных видов деятельности, формируя тем самым умение действовать в соответствии с поставленной целью. Учебные задания побуждают детей ан</w:t>
      </w:r>
      <w:r>
        <w:rPr>
          <w:rFonts w:ascii="Times New Roman" w:eastAsia="Times New Roman" w:hAnsi="Times New Roman" w:cs="Times New Roman"/>
          <w:sz w:val="24"/>
        </w:rPr>
        <w:t>ализировать объекты с целью выделения их существенных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 следственные свя</w:t>
      </w:r>
      <w:r>
        <w:rPr>
          <w:rFonts w:ascii="Times New Roman" w:eastAsia="Times New Roman" w:hAnsi="Times New Roman" w:cs="Times New Roman"/>
          <w:sz w:val="24"/>
        </w:rPr>
        <w:t xml:space="preserve">зи; строить рассуждения в форме связи простых суждений об объекте, его структуре, свойствах; обобщать, т.е. осуществлять генерализацию для целого ряда единичных объектов на основе выделения сущностной связи.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Вариативность учебных заданий, опора на опыт р</w:t>
      </w:r>
      <w:r>
        <w:rPr>
          <w:rFonts w:ascii="Times New Roman" w:eastAsia="Times New Roman" w:hAnsi="Times New Roman" w:cs="Times New Roman"/>
          <w:sz w:val="24"/>
        </w:rPr>
        <w:t>ебёнка, включение в процесс обучения математике содержательных игровых ситуаций для овладения учащимися универсальными и предметными способами действий, коллективное обсуждение результатов самостоятельно выполненных учениками заданий оказывает положительно</w:t>
      </w:r>
      <w:r>
        <w:rPr>
          <w:rFonts w:ascii="Times New Roman" w:eastAsia="Times New Roman" w:hAnsi="Times New Roman" w:cs="Times New Roman"/>
          <w:sz w:val="24"/>
        </w:rPr>
        <w:t xml:space="preserve">е влияние на развитие познавательных интересов учащихся и способствует формированию у них положительного отношения к школе (к процессу познания).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Эффективным методическим средством для формирования универсальных учебных действий (личностных, познавательны</w:t>
      </w:r>
      <w:r>
        <w:rPr>
          <w:rFonts w:ascii="Times New Roman" w:eastAsia="Times New Roman" w:hAnsi="Times New Roman" w:cs="Times New Roman"/>
          <w:sz w:val="24"/>
        </w:rPr>
        <w:t xml:space="preserve">х, регулятивных, коммуникативных) является включение в учебник заданий, содержащих диалоги, рассуждения и пояснения персонажей Миши и Маши. Эти задания выполняют различные функции: их можно использовать для самоконтроля; для коррекции ответов Миши и Маши, </w:t>
      </w:r>
      <w:r>
        <w:rPr>
          <w:rFonts w:ascii="Times New Roman" w:eastAsia="Times New Roman" w:hAnsi="Times New Roman" w:cs="Times New Roman"/>
          <w:sz w:val="24"/>
        </w:rPr>
        <w:t xml:space="preserve">которые могут быть один – верным, другой – неверным, оба верными, но неполными, требующими дополнений; для получения информации; для овладения умением вести диалог, для разъяснения способа решения задачи и пр.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 результате чтения, анализа и обсуждения диалогов и высказываний Миши и Маши учащиеся не только усваивают предметные знания, но и приобретают опыт  построения понятных для партнера высказываний, учитывающих, что партнер знает и видит, а что  – нет, задава</w:t>
      </w:r>
      <w:r>
        <w:rPr>
          <w:rFonts w:ascii="Times New Roman" w:eastAsia="Times New Roman" w:hAnsi="Times New Roman" w:cs="Times New Roman"/>
          <w:sz w:val="24"/>
        </w:rPr>
        <w:t xml:space="preserve">ть вопросы, использовать речь для регуляции своего действия, формулировать собственное мнение и позицию, контролировать действия партнёра, использовать речь для регуляции своего действия, строить монологическую речь, владеть диалоговой формой речи.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 осно</w:t>
      </w:r>
      <w:r>
        <w:rPr>
          <w:rFonts w:ascii="Times New Roman" w:eastAsia="Times New Roman" w:hAnsi="Times New Roman" w:cs="Times New Roman"/>
          <w:sz w:val="24"/>
        </w:rPr>
        <w:t>ве составления учебных заданий лежат идеи изменения, соответствия, правила и зависимости. С точки зрения перспективы математического образования вышеуказанные идеи выступают как содержательные компоненты обучения, о которых у младших школьников формируются</w:t>
      </w:r>
      <w:r>
        <w:rPr>
          <w:rFonts w:ascii="Times New Roman" w:eastAsia="Times New Roman" w:hAnsi="Times New Roman" w:cs="Times New Roman"/>
          <w:sz w:val="24"/>
        </w:rPr>
        <w:t xml:space="preserve"> общие представления, которые  являются основой для дальнейшего изучения математических понятий и для осознания закономерностей и зависимостей окружающего мира.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Особенностью курса является использование калькулятора как средства обучения младших школьнико</w:t>
      </w:r>
      <w:r>
        <w:rPr>
          <w:rFonts w:ascii="Times New Roman" w:eastAsia="Times New Roman" w:hAnsi="Times New Roman" w:cs="Times New Roman"/>
          <w:sz w:val="24"/>
        </w:rPr>
        <w:t>в математике, обладающего определёнными методическими возможностями. Калькулятор можно применять для постановки учебных задач, для открытия и усвоения способов действий, для проверки предположений и числового результата, для овладения математической термин</w:t>
      </w:r>
      <w:r>
        <w:rPr>
          <w:rFonts w:ascii="Times New Roman" w:eastAsia="Times New Roman" w:hAnsi="Times New Roman" w:cs="Times New Roman"/>
          <w:sz w:val="24"/>
        </w:rPr>
        <w:t xml:space="preserve">ологией и символикой, для выявления закономерностей и зависимостей,  то есть использовать его для  формирования УУД. Помимо этого в первом и во втором классах калькулятор можно использовать и для мотивации усвоения младшими школьниками табличных навыков.  </w:t>
      </w:r>
      <w:r>
        <w:rPr>
          <w:rFonts w:ascii="Times New Roman" w:eastAsia="Times New Roman" w:hAnsi="Times New Roman" w:cs="Times New Roman"/>
          <w:sz w:val="24"/>
        </w:rPr>
        <w:t xml:space="preserve">Например,  проведение игры «Соревнуюсь с калькулятором», в которой  один ученик называет результат табличного случая сложения на </w:t>
      </w:r>
      <w:r>
        <w:rPr>
          <w:rFonts w:ascii="Times New Roman" w:eastAsia="Times New Roman" w:hAnsi="Times New Roman" w:cs="Times New Roman"/>
          <w:sz w:val="24"/>
        </w:rPr>
        <w:lastRenderedPageBreak/>
        <w:t>память, а другой – только после того, как он появится на экране калькулятора, убеждает малышей в том, что  знание табличных слу</w:t>
      </w:r>
      <w:r>
        <w:rPr>
          <w:rFonts w:ascii="Times New Roman" w:eastAsia="Times New Roman" w:hAnsi="Times New Roman" w:cs="Times New Roman"/>
          <w:sz w:val="24"/>
        </w:rPr>
        <w:t xml:space="preserve">чаев сложения (умножения) позволит им обыграть калькулятор.   Это  является определённым стимулом для усвоения табличных случаев сложения, вычитания, умножения и деления  и активизирует память учащихся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универсальных учебных действий (личност</w:t>
      </w:r>
      <w:r>
        <w:rPr>
          <w:rFonts w:ascii="Times New Roman" w:eastAsia="Times New Roman" w:hAnsi="Times New Roman" w:cs="Times New Roman"/>
          <w:sz w:val="24"/>
        </w:rPr>
        <w:t>ных, познавательных, регулятивных и коммуникативных) осуществляется в учебнике при изучении всех разделов  начального курса математики: 1) Признаки предметов. Пространственные отношения. 2) Числа и величины. 3) Арифметические действия. 4) Текстовые задачи.</w:t>
      </w:r>
      <w:r>
        <w:rPr>
          <w:rFonts w:ascii="Times New Roman" w:eastAsia="Times New Roman" w:hAnsi="Times New Roman" w:cs="Times New Roman"/>
          <w:sz w:val="24"/>
        </w:rPr>
        <w:t xml:space="preserve"> 5) Геометрические фигуры. 6) Геометрические величины. 7) Работа с информацией. 8) Уравнения и буквенные выражения. Содержание разделов 1- 7 распределяется в курсе математики по классам и включается в различные темы в соответствии с логикой построения соде</w:t>
      </w:r>
      <w:r>
        <w:rPr>
          <w:rFonts w:ascii="Times New Roman" w:eastAsia="Times New Roman" w:hAnsi="Times New Roman" w:cs="Times New Roman"/>
          <w:sz w:val="24"/>
        </w:rPr>
        <w:t xml:space="preserve">ржания курса, которая учитывает преемственность и взаимосвязь математических понятий,  способов действий и психологию их усвоения младшими школьниками. </w:t>
      </w:r>
    </w:p>
    <w:p w:rsidR="009F2514" w:rsidRDefault="006A3DF4">
      <w:pPr>
        <w:spacing w:after="159"/>
        <w:ind w:left="728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Например, раздел «Геометрические фигуры» представлен в учебнике темами: </w:t>
      </w:r>
    </w:p>
    <w:p w:rsidR="009F2514" w:rsidRDefault="006A3DF4">
      <w:pPr>
        <w:numPr>
          <w:ilvl w:val="0"/>
          <w:numId w:val="46"/>
        </w:numPr>
        <w:spacing w:after="115"/>
        <w:ind w:right="11" w:hanging="25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класс. Точка. Прямая и кривая линии. Отрезок. Ломаная. </w:t>
      </w:r>
    </w:p>
    <w:p w:rsidR="009F2514" w:rsidRDefault="006A3DF4">
      <w:pPr>
        <w:numPr>
          <w:ilvl w:val="0"/>
          <w:numId w:val="46"/>
        </w:numPr>
        <w:ind w:right="11" w:hanging="25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класс. Угол. Многоугольник. Прямоугольник. Квадрат. Геометрические фигуры: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плоские и объёмные. Поверхности: плоские и кривые. Окружность. Круг. Шарю Сфера. </w:t>
      </w:r>
    </w:p>
    <w:p w:rsidR="009F2514" w:rsidRDefault="006A3DF4">
      <w:pPr>
        <w:numPr>
          <w:ilvl w:val="0"/>
          <w:numId w:val="46"/>
        </w:numPr>
        <w:spacing w:after="159"/>
        <w:ind w:right="11" w:hanging="259"/>
        <w:jc w:val="both"/>
      </w:pPr>
      <w:r>
        <w:rPr>
          <w:rFonts w:ascii="Times New Roman" w:eastAsia="Times New Roman" w:hAnsi="Times New Roman" w:cs="Times New Roman"/>
          <w:sz w:val="24"/>
        </w:rPr>
        <w:t>класс. Многогранники. Куб. Параллелепипед.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46"/>
        </w:numPr>
        <w:spacing w:after="115"/>
        <w:ind w:right="11" w:hanging="25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класс. Геометрические задания включены во все темы.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Раздел 8  завершает курс математики начальных классов. Содержание этого раздела не включается в другие разделы курса. На его изучение отводится 20 часов из предусмотренного резерва свободного учебного </w:t>
      </w:r>
      <w:r>
        <w:rPr>
          <w:rFonts w:ascii="Times New Roman" w:eastAsia="Times New Roman" w:hAnsi="Times New Roman" w:cs="Times New Roman"/>
          <w:sz w:val="24"/>
        </w:rPr>
        <w:t>времени (40 ч на 4 года обучения). Включение данного раздела в предметное содержание  курса обуславливается тем, что он предоставляет учащимся возможность познакомиться с новыми математическими понятиями (уравнения и буквенные выражения) и повторить весь р</w:t>
      </w:r>
      <w:r>
        <w:rPr>
          <w:rFonts w:ascii="Times New Roman" w:eastAsia="Times New Roman" w:hAnsi="Times New Roman" w:cs="Times New Roman"/>
          <w:sz w:val="24"/>
        </w:rPr>
        <w:t xml:space="preserve">анее изученный материал в курсе математики начальных классов на более высоком уровне обобщения, применив для этого освоенные способы учебной деятельности.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Раздел «Работа с информацией» является неотъемлемой частью каждой темы начального курса математики.</w:t>
      </w:r>
      <w:r>
        <w:rPr>
          <w:rFonts w:ascii="Times New Roman" w:eastAsia="Times New Roman" w:hAnsi="Times New Roman" w:cs="Times New Roman"/>
          <w:sz w:val="24"/>
        </w:rPr>
        <w:t xml:space="preserve"> В соответствии с логикой построения курса учащиеся учатся </w:t>
      </w:r>
      <w:r>
        <w:rPr>
          <w:rFonts w:ascii="Times New Roman" w:eastAsia="Times New Roman" w:hAnsi="Times New Roman" w:cs="Times New Roman"/>
          <w:b/>
          <w:sz w:val="24"/>
        </w:rPr>
        <w:t>понимать</w:t>
      </w:r>
      <w:r>
        <w:rPr>
          <w:rFonts w:ascii="Times New Roman" w:eastAsia="Times New Roman" w:hAnsi="Times New Roman" w:cs="Times New Roman"/>
          <w:sz w:val="24"/>
        </w:rPr>
        <w:t xml:space="preserve"> информацию, представленную различными способами (рисунок, текст, графические и символические модели, схема, таблица, диаграмма), </w:t>
      </w:r>
      <w:r>
        <w:rPr>
          <w:rFonts w:ascii="Times New Roman" w:eastAsia="Times New Roman" w:hAnsi="Times New Roman" w:cs="Times New Roman"/>
          <w:b/>
          <w:sz w:val="24"/>
        </w:rPr>
        <w:t>использовать</w:t>
      </w:r>
      <w:r>
        <w:rPr>
          <w:rFonts w:ascii="Times New Roman" w:eastAsia="Times New Roman" w:hAnsi="Times New Roman" w:cs="Times New Roman"/>
          <w:sz w:val="24"/>
        </w:rPr>
        <w:t xml:space="preserve"> информацию для установления количественных и п</w:t>
      </w:r>
      <w:r>
        <w:rPr>
          <w:rFonts w:ascii="Times New Roman" w:eastAsia="Times New Roman" w:hAnsi="Times New Roman" w:cs="Times New Roman"/>
          <w:sz w:val="24"/>
        </w:rPr>
        <w:t xml:space="preserve">ространственных отношений, причинно - следственных связей. В процессе решения задач и выполнения различных учебных заданий ученики учатся </w:t>
      </w:r>
      <w:r>
        <w:rPr>
          <w:rFonts w:ascii="Times New Roman" w:eastAsia="Times New Roman" w:hAnsi="Times New Roman" w:cs="Times New Roman"/>
          <w:sz w:val="24"/>
        </w:rPr>
        <w:lastRenderedPageBreak/>
        <w:t>понимать логические выражения, содержащие связки «и», «или», «если, то…», «верно /неверно, что…», «каждый», «все», «не</w:t>
      </w:r>
      <w:r>
        <w:rPr>
          <w:rFonts w:ascii="Times New Roman" w:eastAsia="Times New Roman" w:hAnsi="Times New Roman" w:cs="Times New Roman"/>
          <w:sz w:val="24"/>
        </w:rPr>
        <w:t xml:space="preserve">которые»и пр.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Другими словами, процесс усвоения математики так же, как и другие предметные курсы в начальной школе органически включает в себя информационное направление . как пропедевтику дальнейшего изучения информатики. Направленность курса на формиров</w:t>
      </w:r>
      <w:r>
        <w:rPr>
          <w:rFonts w:ascii="Times New Roman" w:eastAsia="Times New Roman" w:hAnsi="Times New Roman" w:cs="Times New Roman"/>
          <w:sz w:val="24"/>
        </w:rPr>
        <w:t>ание приёмов умственной деятельности ( анализ и синтез, сравнение, классификация, аналогия, обобщение) в процессе усвоения математического содержания обеспечивает развитие алгоритмического и логического мышления, формирует у младших школьников представлени</w:t>
      </w:r>
      <w:r>
        <w:rPr>
          <w:rFonts w:ascii="Times New Roman" w:eastAsia="Times New Roman" w:hAnsi="Times New Roman" w:cs="Times New Roman"/>
          <w:sz w:val="24"/>
        </w:rPr>
        <w:t xml:space="preserve">е о моделировании, что  оказывает положительное влияние на формирование УУД.  При этом сохраняется приоритет арифметической линии начального курса математики как основы для продолжения математического образования в 5-6 классах.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Овладение элементами компью</w:t>
      </w:r>
      <w:r>
        <w:rPr>
          <w:rFonts w:ascii="Times New Roman" w:eastAsia="Times New Roman" w:hAnsi="Times New Roman" w:cs="Times New Roman"/>
          <w:sz w:val="24"/>
        </w:rPr>
        <w:t>терной грамотности целесообразно начинать со второго класса, используя при этом компьютер как средство оптимизации процесса обучения математике Например,: для электронного тестирования, для работы с интерактивной доской, для получения информации ( под руко</w:t>
      </w:r>
      <w:r>
        <w:rPr>
          <w:rFonts w:ascii="Times New Roman" w:eastAsia="Times New Roman" w:hAnsi="Times New Roman" w:cs="Times New Roman"/>
          <w:sz w:val="24"/>
        </w:rPr>
        <w:t xml:space="preserve">водством учителя), для выполнения математических заданий, для формирования навыков работы с электронной почтой и др.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Углублённое изучение логической, алгоритмической линий и компьютерного моделирования целесообразно вынести на внеурочную деятельность. При</w:t>
      </w:r>
      <w:r>
        <w:rPr>
          <w:rFonts w:ascii="Times New Roman" w:eastAsia="Times New Roman" w:hAnsi="Times New Roman" w:cs="Times New Roman"/>
          <w:sz w:val="24"/>
        </w:rPr>
        <w:t xml:space="preserve"> этом необходимо учитывать оснащённость школы компьютерами, а также пожелания учеников и их родителей  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На всех этапах усвоения математического содержания (кроме контроля) приоритетная роль отводится обучающим заданиям. Они могут выполняться как фронталь</w:t>
      </w:r>
      <w:r>
        <w:rPr>
          <w:rFonts w:ascii="Times New Roman" w:eastAsia="Times New Roman" w:hAnsi="Times New Roman" w:cs="Times New Roman"/>
          <w:sz w:val="24"/>
        </w:rPr>
        <w:t>но, так и в процессе самостоятельной работы учащихся в парах или индивидуально. Важно, чтобы полученные результаты самостоятельной работы (как верные, так и неверные) обсуждались коллективно и создавали условия  для общения детей не только с учителем, но и</w:t>
      </w:r>
      <w:r>
        <w:rPr>
          <w:rFonts w:ascii="Times New Roman" w:eastAsia="Times New Roman" w:hAnsi="Times New Roman" w:cs="Times New Roman"/>
          <w:sz w:val="24"/>
        </w:rPr>
        <w:t xml:space="preserve"> друг с другом, что важно для формирования коммуникативных универсальных учебных действий (умения слышать и слушать друг друга, учитывать позицию собеседника и т. д.). В процессе такой работы у учащихся формируются умения: контролировать,  оценивать свои д</w:t>
      </w:r>
      <w:r>
        <w:rPr>
          <w:rFonts w:ascii="Times New Roman" w:eastAsia="Times New Roman" w:hAnsi="Times New Roman" w:cs="Times New Roman"/>
          <w:sz w:val="24"/>
        </w:rPr>
        <w:t>ействия и  вносить соответствующие коррективы в их выполнение. При этом необходимо, чтобы учитель активно включался  в процесс обсуждения. Для этой цели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могут быть использованы различные методические приёмы: организация целенаправленного наблюдения; анализ</w:t>
      </w:r>
      <w:r>
        <w:rPr>
          <w:rFonts w:ascii="Times New Roman" w:eastAsia="Times New Roman" w:hAnsi="Times New Roman" w:cs="Times New Roman"/>
          <w:sz w:val="24"/>
        </w:rPr>
        <w:t xml:space="preserve"> математических объектов с различных точек зрения; установление соответствия между предметной - вербальной - графической - символической моделями; предложение заведомо неверного способа выполнения задания - «ловушки»; сравнение данного задания с другим, ко</w:t>
      </w:r>
      <w:r>
        <w:rPr>
          <w:rFonts w:ascii="Times New Roman" w:eastAsia="Times New Roman" w:hAnsi="Times New Roman" w:cs="Times New Roman"/>
          <w:sz w:val="24"/>
        </w:rPr>
        <w:t xml:space="preserve">торое представляет собой ориентировочную основу; обсуждение различных способов действий. </w:t>
      </w:r>
    </w:p>
    <w:p w:rsidR="009F2514" w:rsidRDefault="006A3DF4">
      <w:pPr>
        <w:spacing w:after="49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Особенностью курса является новый методический подход к обучению решению задач, который сориентирован на формирование обобщённых умений: читать задачу, выделять услов</w:t>
      </w:r>
      <w:r>
        <w:rPr>
          <w:rFonts w:ascii="Times New Roman" w:eastAsia="Times New Roman" w:hAnsi="Times New Roman" w:cs="Times New Roman"/>
          <w:sz w:val="24"/>
        </w:rPr>
        <w:t>ие и вопрос, устанавливать взаимосвязь между ними и, используя математические понятия, осуществлять перевод вербальной модели (текст задачи) в символическую (выражения, равенства, уравнения). Необходимым условием данного подхода в практике обучения являетс</w:t>
      </w:r>
      <w:r>
        <w:rPr>
          <w:rFonts w:ascii="Times New Roman" w:eastAsia="Times New Roman" w:hAnsi="Times New Roman" w:cs="Times New Roman"/>
          <w:sz w:val="24"/>
        </w:rPr>
        <w:t>я организация подготовительной работы к обучению решению задач, которая включает: 1) формирование у учащихся навыков чтения, 2) усвоение детьми предметного смысла сложения и вычитания, отношений «больше на», «меньше на», разностного сравнения (для этой цел</w:t>
      </w:r>
      <w:r>
        <w:rPr>
          <w:rFonts w:ascii="Times New Roman" w:eastAsia="Times New Roman" w:hAnsi="Times New Roman" w:cs="Times New Roman"/>
          <w:sz w:val="24"/>
        </w:rPr>
        <w:t xml:space="preserve">и используется не решение простых типовых задач, а приём соотнесения предметных, вербальных, графических и символических моделей); 3) формирование приёмов умственной деятельности; 4) умение складывать и вычитать отрезки и использовать их для интерпретации </w:t>
      </w:r>
      <w:r>
        <w:rPr>
          <w:rFonts w:ascii="Times New Roman" w:eastAsia="Times New Roman" w:hAnsi="Times New Roman" w:cs="Times New Roman"/>
          <w:sz w:val="24"/>
        </w:rPr>
        <w:t xml:space="preserve">различных ситуаций.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Технология обучения решению текстовых задач арифметическим способом, нашедшая отражение в учебнике, включает шесть этапов: 1)подготовительный, 2) задачи на сложение и вычитание, 3) смысл действия умножения, отношение «больше в…,4) задачи на сложение, вычит</w:t>
      </w:r>
      <w:r>
        <w:rPr>
          <w:rFonts w:ascii="Times New Roman" w:eastAsia="Times New Roman" w:hAnsi="Times New Roman" w:cs="Times New Roman"/>
          <w:sz w:val="24"/>
        </w:rPr>
        <w:t xml:space="preserve">ание, умножение, 5) смысл действия деления, отношения «меньше в…», кратного сравнения, 6) решение арифметических задач на все четыре арифметических действия ( в том числе задачи, содержащие зависимость между величинами, характеризующими процессы: движения </w:t>
      </w:r>
      <w:r>
        <w:rPr>
          <w:rFonts w:ascii="Times New Roman" w:eastAsia="Times New Roman" w:hAnsi="Times New Roman" w:cs="Times New Roman"/>
          <w:sz w:val="24"/>
        </w:rPr>
        <w:t>(скорость, время, расстояние), работы (производительность труда, время, объем работы), купли – продажи (цена товара, количество товара, стоимость), задачи на время (начало, конец, продолжительность события).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Основная цель данной технологии - формирование </w:t>
      </w:r>
      <w:r>
        <w:rPr>
          <w:rFonts w:ascii="Times New Roman" w:eastAsia="Times New Roman" w:hAnsi="Times New Roman" w:cs="Times New Roman"/>
          <w:sz w:val="24"/>
        </w:rPr>
        <w:t xml:space="preserve">общего умения решать текстовые задачи. При этом существенным является не отработка умения решать определенные типы задач, ориентируясь на данные образцы, а приобретение опыта в семантическом и математическом анализе разнообразных текстовых конструкций, то </w:t>
      </w:r>
      <w:r>
        <w:rPr>
          <w:rFonts w:ascii="Times New Roman" w:eastAsia="Times New Roman" w:hAnsi="Times New Roman" w:cs="Times New Roman"/>
          <w:sz w:val="24"/>
        </w:rPr>
        <w:t>есть речь идёт не только о формировании предметных математических умений, но и о формировании УУД. Для приобретения этого опыта деятельность учащихся направляется специальными вопросами и заданиями, при выполнении которых они учатся сравнивать тексты задач</w:t>
      </w:r>
      <w:r>
        <w:rPr>
          <w:rFonts w:ascii="Times New Roman" w:eastAsia="Times New Roman" w:hAnsi="Times New Roman" w:cs="Times New Roman"/>
          <w:sz w:val="24"/>
        </w:rPr>
        <w:t>, составлять вопросы к данному условию, выбирать схемы, соответствующие задаче, выбирать из данных выражений те, которые являются решением задачи, выбирать условия к данному вопросу, изменять текст задачи в соответствии с данным решением, формулировать воп</w:t>
      </w:r>
      <w:r>
        <w:rPr>
          <w:rFonts w:ascii="Times New Roman" w:eastAsia="Times New Roman" w:hAnsi="Times New Roman" w:cs="Times New Roman"/>
          <w:sz w:val="24"/>
        </w:rPr>
        <w:t xml:space="preserve">рос к задаче в соответствии с данной схемой. и др. </w:t>
      </w:r>
    </w:p>
    <w:p w:rsidR="009F2514" w:rsidRDefault="006A3DF4">
      <w:pPr>
        <w:spacing w:after="12" w:line="389" w:lineRule="auto"/>
        <w:ind w:left="4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результате использования данной технологии большая часть детей овладевают умением самостоятельно решать задачи в 2 -3 действия, составлять план решения задачи, </w:t>
      </w:r>
      <w:r>
        <w:rPr>
          <w:rFonts w:ascii="Times New Roman" w:eastAsia="Times New Roman" w:hAnsi="Times New Roman" w:cs="Times New Roman"/>
          <w:sz w:val="24"/>
        </w:rPr>
        <w:lastRenderedPageBreak/>
        <w:t>моделировать текст задачи в виде схемы, та</w:t>
      </w:r>
      <w:r>
        <w:rPr>
          <w:rFonts w:ascii="Times New Roman" w:eastAsia="Times New Roman" w:hAnsi="Times New Roman" w:cs="Times New Roman"/>
          <w:sz w:val="24"/>
        </w:rPr>
        <w:t>блицы, самостоятельно выполнять аналитикосинтетический разбор задачи без наводящих вопросов учителя, выполнять запись решения арифметических задач по действиям и выражением, при этом учащиеся испытывают интерес к каждой новой задаче и выражают готовность и</w:t>
      </w:r>
      <w:r>
        <w:rPr>
          <w:rFonts w:ascii="Times New Roman" w:eastAsia="Times New Roman" w:hAnsi="Times New Roman" w:cs="Times New Roman"/>
          <w:sz w:val="24"/>
        </w:rPr>
        <w:t xml:space="preserve"> желание к решению более сложных текстовых задач ( в том числе логических, комбинаторных, геометрических).  </w:t>
      </w:r>
    </w:p>
    <w:p w:rsidR="009F2514" w:rsidRDefault="006A3DF4">
      <w:pPr>
        <w:pStyle w:val="3"/>
        <w:spacing w:after="147"/>
        <w:ind w:left="1928"/>
      </w:pPr>
      <w:r>
        <w:t xml:space="preserve">Ценностные ориентиры содержания курса «Математика» </w:t>
      </w:r>
    </w:p>
    <w:p w:rsidR="009F2514" w:rsidRDefault="006A3DF4">
      <w:pPr>
        <w:numPr>
          <w:ilvl w:val="0"/>
          <w:numId w:val="47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Математика является важнейшим источником принципиальных идей для всех естественных наук и совре</w:t>
      </w:r>
      <w:r>
        <w:rPr>
          <w:rFonts w:ascii="Times New Roman" w:eastAsia="Times New Roman" w:hAnsi="Times New Roman" w:cs="Times New Roman"/>
          <w:sz w:val="24"/>
        </w:rPr>
        <w:t xml:space="preserve">менных технологий. Весь научно технический прогресс  связан с развитием математики. Владение математическим языком, алгоритмами, понимание математических отношений является средством познания окружающего мира, процессов и явлений, происходящих в природе и </w:t>
      </w:r>
      <w:r>
        <w:rPr>
          <w:rFonts w:ascii="Times New Roman" w:eastAsia="Times New Roman" w:hAnsi="Times New Roman" w:cs="Times New Roman"/>
          <w:sz w:val="24"/>
        </w:rPr>
        <w:t>в обществе. Поэтому так важно сформировать интерес к учебному предмету «Математика» у младших школьников, который станет основой для дальнейшего изучения данного предмета, для выявления и развития математических способностей учащихся и их способности к сам</w:t>
      </w:r>
      <w:r>
        <w:rPr>
          <w:rFonts w:ascii="Times New Roman" w:eastAsia="Times New Roman" w:hAnsi="Times New Roman" w:cs="Times New Roman"/>
          <w:sz w:val="24"/>
        </w:rPr>
        <w:t xml:space="preserve">ообразованию. </w:t>
      </w:r>
    </w:p>
    <w:p w:rsidR="009F2514" w:rsidRDefault="006A3DF4">
      <w:pPr>
        <w:numPr>
          <w:ilvl w:val="0"/>
          <w:numId w:val="47"/>
        </w:numPr>
        <w:spacing w:after="182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Математическое знание – это особый способ коммуникации: </w:t>
      </w:r>
    </w:p>
    <w:p w:rsidR="009F2514" w:rsidRDefault="006A3DF4">
      <w:pPr>
        <w:numPr>
          <w:ilvl w:val="0"/>
          <w:numId w:val="48"/>
        </w:numPr>
        <w:spacing w:after="136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наличие знакового (символьного) языка для описания и анализа действительности; </w:t>
      </w:r>
    </w:p>
    <w:p w:rsidR="009F2514" w:rsidRDefault="006A3DF4">
      <w:pPr>
        <w:numPr>
          <w:ilvl w:val="0"/>
          <w:numId w:val="48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участие математического языка как своего рода «переводчика» в системе  научных коммуникаций, в том числе</w:t>
      </w:r>
      <w:r>
        <w:rPr>
          <w:rFonts w:ascii="Times New Roman" w:eastAsia="Times New Roman" w:hAnsi="Times New Roman" w:cs="Times New Roman"/>
          <w:sz w:val="24"/>
        </w:rPr>
        <w:t xml:space="preserve"> между  разными системами знаний;  </w:t>
      </w:r>
    </w:p>
    <w:p w:rsidR="009F2514" w:rsidRDefault="006A3DF4">
      <w:pPr>
        <w:numPr>
          <w:ilvl w:val="0"/>
          <w:numId w:val="48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использование математического  языка в качестве средства взаимопонимания людей с разным  житейским, культурным, цивилизованным опытом. </w:t>
      </w:r>
    </w:p>
    <w:p w:rsidR="009F2514" w:rsidRDefault="006A3DF4">
      <w:pPr>
        <w:spacing w:after="12" w:line="389" w:lineRule="auto"/>
        <w:ind w:left="3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Таким образом, в процессе обучения математике осуществляется  приобщение  подрастающ</w:t>
      </w:r>
      <w:r>
        <w:rPr>
          <w:rFonts w:ascii="Times New Roman" w:eastAsia="Times New Roman" w:hAnsi="Times New Roman" w:cs="Times New Roman"/>
          <w:sz w:val="24"/>
        </w:rPr>
        <w:t xml:space="preserve">его поколения к уникальной сфере интеллектуальной культуры. </w:t>
      </w:r>
    </w:p>
    <w:p w:rsidR="009F2514" w:rsidRDefault="006A3DF4">
      <w:pPr>
        <w:numPr>
          <w:ilvl w:val="0"/>
          <w:numId w:val="49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Овладение различными видами учебной деятельности в процессе обучения математике является основой изучения других учебных предметов, обеспечивая тем самым познание различных сторон окружающего мира. </w:t>
      </w:r>
    </w:p>
    <w:p w:rsidR="009F2514" w:rsidRDefault="006A3DF4">
      <w:pPr>
        <w:numPr>
          <w:ilvl w:val="0"/>
          <w:numId w:val="49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Успешное решение математических задач оказывает влияние н</w:t>
      </w:r>
      <w:r>
        <w:rPr>
          <w:rFonts w:ascii="Times New Roman" w:eastAsia="Times New Roman" w:hAnsi="Times New Roman" w:cs="Times New Roman"/>
          <w:sz w:val="24"/>
        </w:rPr>
        <w:t xml:space="preserve">а эмоционально – волевую сферу личности учащихся, развивает их волю и настойчивость, умение преодолевать трудности, испытывать удовлетворение от результатов интеллектуального труда. </w:t>
      </w:r>
      <w:r>
        <w:rPr>
          <w:rFonts w:ascii="Times New Roman" w:eastAsia="Times New Roman" w:hAnsi="Times New Roman" w:cs="Times New Roman"/>
          <w:b/>
          <w:sz w:val="24"/>
        </w:rPr>
        <w:t>Место учебного предмета в учебном плане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В Федеральном базисном образовате</w:t>
      </w:r>
      <w:r>
        <w:rPr>
          <w:rFonts w:ascii="Times New Roman" w:eastAsia="Times New Roman" w:hAnsi="Times New Roman" w:cs="Times New Roman"/>
          <w:sz w:val="24"/>
        </w:rPr>
        <w:t xml:space="preserve">льном плане на изучение математики в каждом классе начальной школы отводится 4 часа в неделю, всего 540 часов. </w:t>
      </w:r>
    </w:p>
    <w:p w:rsidR="009F2514" w:rsidRDefault="006A3DF4">
      <w:pPr>
        <w:pStyle w:val="3"/>
        <w:ind w:left="973"/>
      </w:pPr>
      <w:r>
        <w:lastRenderedPageBreak/>
        <w:t xml:space="preserve">Результаты изучения учебного предмета выпускниками начальной школы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В результате изучения курса математики по данной программе у выпускников нач</w:t>
      </w:r>
      <w:r>
        <w:rPr>
          <w:rFonts w:ascii="Times New Roman" w:eastAsia="Times New Roman" w:hAnsi="Times New Roman" w:cs="Times New Roman"/>
          <w:sz w:val="24"/>
        </w:rPr>
        <w:t xml:space="preserve">альной школы будут сформированы </w:t>
      </w:r>
      <w:r>
        <w:rPr>
          <w:rFonts w:ascii="Times New Roman" w:eastAsia="Times New Roman" w:hAnsi="Times New Roman" w:cs="Times New Roman"/>
          <w:b/>
          <w:sz w:val="24"/>
        </w:rPr>
        <w:t xml:space="preserve">математические (предметные) </w:t>
      </w:r>
      <w:r>
        <w:rPr>
          <w:rFonts w:ascii="Times New Roman" w:eastAsia="Times New Roman" w:hAnsi="Times New Roman" w:cs="Times New Roman"/>
          <w:sz w:val="24"/>
        </w:rPr>
        <w:t xml:space="preserve">знания, умения,  навыки и представления, предусмотренные  программой курса, а также  </w:t>
      </w:r>
      <w:r>
        <w:rPr>
          <w:rFonts w:ascii="Times New Roman" w:eastAsia="Times New Roman" w:hAnsi="Times New Roman" w:cs="Times New Roman"/>
          <w:b/>
          <w:sz w:val="24"/>
        </w:rPr>
        <w:t xml:space="preserve">личностные, регулятивные, </w:t>
      </w:r>
    </w:p>
    <w:p w:rsidR="009F2514" w:rsidRDefault="006A3DF4">
      <w:pPr>
        <w:spacing w:after="0" w:line="401" w:lineRule="auto"/>
        <w:ind w:left="14" w:hanging="10"/>
      </w:pPr>
      <w:r>
        <w:rPr>
          <w:rFonts w:ascii="Times New Roman" w:eastAsia="Times New Roman" w:hAnsi="Times New Roman" w:cs="Times New Roman"/>
          <w:b/>
          <w:sz w:val="24"/>
        </w:rPr>
        <w:t>познавательные, коммуникативные универсальные учебные действия как основа умения учи</w:t>
      </w:r>
      <w:r>
        <w:rPr>
          <w:rFonts w:ascii="Times New Roman" w:eastAsia="Times New Roman" w:hAnsi="Times New Roman" w:cs="Times New Roman"/>
          <w:b/>
          <w:sz w:val="24"/>
        </w:rPr>
        <w:t xml:space="preserve">ться. 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В сфере личностных универсальных действий </w:t>
      </w:r>
      <w:r>
        <w:rPr>
          <w:rFonts w:ascii="Times New Roman" w:eastAsia="Times New Roman" w:hAnsi="Times New Roman" w:cs="Times New Roman"/>
          <w:sz w:val="24"/>
        </w:rPr>
        <w:t>у учащихся будут сформированы: внутренняя позиция школьника на уровне положительного отношения к школе; учебно</w:t>
      </w:r>
      <w:r>
        <w:rPr>
          <w:rFonts w:ascii="Times New Roman" w:eastAsia="Times New Roman" w:hAnsi="Times New Roman" w:cs="Times New Roman"/>
          <w:sz w:val="24"/>
        </w:rPr>
        <w:t>познавательный интерес к новому материалу и способам решения новой учебной задачи; готовность целенаправленно использовать  математические знания, умения и навыки  в учебной деятельности и в повседневной жизни,  способность осознавать и оценивать свои мысл</w:t>
      </w:r>
      <w:r>
        <w:rPr>
          <w:rFonts w:ascii="Times New Roman" w:eastAsia="Times New Roman" w:hAnsi="Times New Roman" w:cs="Times New Roman"/>
          <w:sz w:val="24"/>
        </w:rPr>
        <w:t xml:space="preserve">и, действия и выражать их в речи, соотносить результат действия с поставленной целью, способность к организации самостоятельной учебной деятельности.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Изучение математики способствует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формированию таких личностных качеств как любознательность, трудолюбие, </w:t>
      </w:r>
      <w:r>
        <w:rPr>
          <w:rFonts w:ascii="Times New Roman" w:eastAsia="Times New Roman" w:hAnsi="Times New Roman" w:cs="Times New Roman"/>
          <w:sz w:val="24"/>
        </w:rPr>
        <w:t xml:space="preserve">способность к организации своей деятельности и к преодолению трудностей, целеустремленность и настойчивость в достижении цели, умение слушать и слышать собеседника, обосновывать свою позицию, высказывать свое мнение.  </w:t>
      </w:r>
    </w:p>
    <w:p w:rsidR="009F2514" w:rsidRDefault="006A3DF4">
      <w:pPr>
        <w:spacing w:after="159"/>
        <w:ind w:left="390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Выпускник получит возможность для фор</w:t>
      </w:r>
      <w:r>
        <w:rPr>
          <w:rFonts w:ascii="Times New Roman" w:eastAsia="Times New Roman" w:hAnsi="Times New Roman" w:cs="Times New Roman"/>
          <w:i/>
          <w:sz w:val="24"/>
        </w:rPr>
        <w:t xml:space="preserve">мирования: </w:t>
      </w:r>
    </w:p>
    <w:p w:rsidR="009F2514" w:rsidRDefault="006A3DF4">
      <w:pPr>
        <w:numPr>
          <w:ilvl w:val="0"/>
          <w:numId w:val="50"/>
        </w:numPr>
        <w:spacing w:after="4" w:line="399" w:lineRule="auto"/>
        <w:ind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внутренней позиции школьника на уровне понимания необходимости учения, выраженного в преобладании учебно-познавательных мотивов; </w:t>
      </w:r>
    </w:p>
    <w:p w:rsidR="009F2514" w:rsidRDefault="006A3DF4">
      <w:pPr>
        <w:numPr>
          <w:ilvl w:val="0"/>
          <w:numId w:val="50"/>
        </w:numPr>
        <w:spacing w:after="161"/>
        <w:ind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устойчивого познавательного интереса к новым общим способам решения задач </w:t>
      </w:r>
    </w:p>
    <w:p w:rsidR="009F2514" w:rsidRDefault="006A3DF4">
      <w:pPr>
        <w:numPr>
          <w:ilvl w:val="0"/>
          <w:numId w:val="50"/>
        </w:numPr>
        <w:spacing w:after="117"/>
        <w:ind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адекватного понимания причин успешности</w:t>
      </w:r>
      <w:r>
        <w:rPr>
          <w:rFonts w:ascii="Times New Roman" w:eastAsia="Times New Roman" w:hAnsi="Times New Roman" w:cs="Times New Roman"/>
          <w:i/>
          <w:sz w:val="24"/>
        </w:rPr>
        <w:t xml:space="preserve"> или неуспешности учебной деятельности. </w:t>
      </w:r>
    </w:p>
    <w:p w:rsidR="009F2514" w:rsidRDefault="006A3DF4">
      <w:pPr>
        <w:pStyle w:val="3"/>
        <w:spacing w:after="155"/>
        <w:ind w:left="714"/>
      </w:pPr>
      <w:r>
        <w:t xml:space="preserve">Метапредметные результаты изучения курса (регулятивные, познавательные и </w:t>
      </w:r>
    </w:p>
    <w:p w:rsidR="009F2514" w:rsidRDefault="006A3DF4">
      <w:pPr>
        <w:spacing w:after="0" w:line="397" w:lineRule="auto"/>
        <w:ind w:left="380" w:right="1927" w:firstLine="1565"/>
      </w:pPr>
      <w:r>
        <w:rPr>
          <w:rFonts w:ascii="Times New Roman" w:eastAsia="Times New Roman" w:hAnsi="Times New Roman" w:cs="Times New Roman"/>
          <w:b/>
          <w:sz w:val="24"/>
        </w:rPr>
        <w:t xml:space="preserve">коммуникативные универсальные учебные действия) Регулятивные универсальные учебные действия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принимать и сохранять учебную задачу и активно включаться в деятельность, направленную на её решение в сотрудничестве с учителем и одноклассниками; 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планировать свое действие в соответствии с поставленной задачей и условиями ее реализации, в том числе во </w:t>
      </w:r>
      <w:r>
        <w:rPr>
          <w:rFonts w:ascii="Times New Roman" w:eastAsia="Times New Roman" w:hAnsi="Times New Roman" w:cs="Times New Roman"/>
          <w:sz w:val="24"/>
        </w:rPr>
        <w:t xml:space="preserve">внутреннем плане;   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различать способ и результат действия; контролировать процесс и результаты деятельности; 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вносить необходимые коррективы в действие после его завершения, на основе  его оценки  и учета характера сделанных ошибок;  </w:t>
      </w:r>
    </w:p>
    <w:p w:rsidR="009F2514" w:rsidRDefault="006A3DF4">
      <w:pPr>
        <w:numPr>
          <w:ilvl w:val="0"/>
          <w:numId w:val="51"/>
        </w:numPr>
        <w:spacing w:after="159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выполнять учебные </w:t>
      </w:r>
      <w:r>
        <w:rPr>
          <w:rFonts w:ascii="Times New Roman" w:eastAsia="Times New Roman" w:hAnsi="Times New Roman" w:cs="Times New Roman"/>
          <w:sz w:val="24"/>
        </w:rPr>
        <w:t xml:space="preserve">действия  в материализованной, громкоречевой и умственной форме;  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адекватно оценивать свои достижения, осознавать возникающие трудности и искать способы их преодоления  </w:t>
      </w:r>
    </w:p>
    <w:p w:rsidR="009F2514" w:rsidRDefault="006A3DF4">
      <w:pPr>
        <w:spacing w:after="162"/>
        <w:ind w:left="73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Выпускник получит возможность научиться: </w:t>
      </w:r>
    </w:p>
    <w:p w:rsidR="009F2514" w:rsidRDefault="006A3DF4">
      <w:pPr>
        <w:numPr>
          <w:ilvl w:val="1"/>
          <w:numId w:val="51"/>
        </w:numPr>
        <w:ind w:firstLine="708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 сотрудничестве с учителем ставить новые</w:t>
      </w:r>
      <w:r>
        <w:rPr>
          <w:rFonts w:ascii="Times New Roman" w:eastAsia="Times New Roman" w:hAnsi="Times New Roman" w:cs="Times New Roman"/>
          <w:i/>
          <w:sz w:val="24"/>
        </w:rPr>
        <w:t xml:space="preserve"> учебные задачи; </w:t>
      </w:r>
    </w:p>
    <w:p w:rsidR="009F2514" w:rsidRDefault="006A3DF4">
      <w:pPr>
        <w:numPr>
          <w:ilvl w:val="1"/>
          <w:numId w:val="51"/>
        </w:numPr>
        <w:spacing w:after="115"/>
        <w:ind w:firstLine="708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проявлять познавательную инициативу в учебном сотрудничестве; </w:t>
      </w:r>
    </w:p>
    <w:p w:rsidR="009F2514" w:rsidRDefault="006A3DF4">
      <w:pPr>
        <w:numPr>
          <w:ilvl w:val="1"/>
          <w:numId w:val="51"/>
        </w:numPr>
        <w:spacing w:after="4" w:line="396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самостоятельно учитывать выделенные учителем ориентиры действия в новом учебном материале; </w:t>
      </w:r>
    </w:p>
    <w:p w:rsidR="009F2514" w:rsidRDefault="006A3DF4">
      <w:pPr>
        <w:numPr>
          <w:ilvl w:val="1"/>
          <w:numId w:val="51"/>
        </w:numPr>
        <w:spacing w:after="4" w:line="397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осуществлять констатирующий и предвосхищающий контроль по результату и по способу д</w:t>
      </w:r>
      <w:r>
        <w:rPr>
          <w:rFonts w:ascii="Times New Roman" w:eastAsia="Times New Roman" w:hAnsi="Times New Roman" w:cs="Times New Roman"/>
          <w:i/>
          <w:sz w:val="24"/>
        </w:rPr>
        <w:t xml:space="preserve">ействия, актуальный контроль на уровне произвольного внимания; </w:t>
      </w:r>
    </w:p>
    <w:p w:rsidR="009F2514" w:rsidRDefault="006A3DF4">
      <w:pPr>
        <w:numPr>
          <w:ilvl w:val="1"/>
          <w:numId w:val="51"/>
        </w:numPr>
        <w:spacing w:after="4" w:line="397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самостоятельно адекватно оценивать правильность выполнения действия и вносить необходимые коррективы в   исполнение как по ходу его реализации, так и в конце действия. </w:t>
      </w:r>
    </w:p>
    <w:p w:rsidR="009F2514" w:rsidRDefault="006A3DF4">
      <w:pPr>
        <w:spacing w:after="3" w:line="396" w:lineRule="auto"/>
        <w:ind w:left="380" w:right="2542" w:firstLine="348"/>
      </w:pP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b/>
          <w:sz w:val="24"/>
        </w:rPr>
        <w:t>Познавательные универсальные учебные действия</w:t>
      </w:r>
      <w:r>
        <w:rPr>
          <w:rFonts w:ascii="Times New Roman" w:eastAsia="Times New Roman" w:hAnsi="Times New Roman" w:cs="Times New Roman"/>
          <w:sz w:val="24"/>
        </w:rPr>
        <w:t xml:space="preserve"> Ученик научится: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поиск необходимой информации для выполнения учебных заданий с использованием учебной литературы;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использовать знаково-символические средства, в том числе модели и схемы для решен</w:t>
      </w:r>
      <w:r>
        <w:rPr>
          <w:rFonts w:ascii="Times New Roman" w:eastAsia="Times New Roman" w:hAnsi="Times New Roman" w:cs="Times New Roman"/>
          <w:sz w:val="24"/>
        </w:rPr>
        <w:t xml:space="preserve">ия задач; </w:t>
      </w:r>
    </w:p>
    <w:p w:rsidR="009F2514" w:rsidRDefault="006A3DF4">
      <w:pPr>
        <w:numPr>
          <w:ilvl w:val="0"/>
          <w:numId w:val="51"/>
        </w:numPr>
        <w:spacing w:after="159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ориентироваться на разнообразие способов решения задач;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анализ объектов с выделением существенных и несущественных признаков; </w:t>
      </w:r>
    </w:p>
    <w:p w:rsidR="009F2514" w:rsidRDefault="006A3DF4">
      <w:pPr>
        <w:numPr>
          <w:ilvl w:val="0"/>
          <w:numId w:val="51"/>
        </w:numPr>
        <w:spacing w:after="162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синтез как составление целого из частей; </w:t>
      </w:r>
    </w:p>
    <w:p w:rsidR="009F2514" w:rsidRDefault="006A3DF4">
      <w:pPr>
        <w:numPr>
          <w:ilvl w:val="0"/>
          <w:numId w:val="51"/>
        </w:numPr>
        <w:spacing w:after="157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проводить сравнение и классификацию по заданным к</w:t>
      </w:r>
      <w:r>
        <w:rPr>
          <w:rFonts w:ascii="Times New Roman" w:eastAsia="Times New Roman" w:hAnsi="Times New Roman" w:cs="Times New Roman"/>
          <w:sz w:val="24"/>
        </w:rPr>
        <w:t xml:space="preserve">ритериям; </w:t>
      </w:r>
    </w:p>
    <w:p w:rsidR="009F2514" w:rsidRDefault="006A3DF4">
      <w:pPr>
        <w:numPr>
          <w:ilvl w:val="0"/>
          <w:numId w:val="51"/>
        </w:numPr>
        <w:spacing w:after="162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устанавливать причинно-следственные связи;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обобщать, т.е. осуществлять генерализацию и выведение общности для целого ряда или класса единичных объ</w:t>
      </w:r>
      <w:r>
        <w:rPr>
          <w:rFonts w:ascii="Times New Roman" w:eastAsia="Times New Roman" w:hAnsi="Times New Roman" w:cs="Times New Roman"/>
          <w:sz w:val="24"/>
        </w:rPr>
        <w:t xml:space="preserve">ектов на основе выделения сущностной связи;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подведение под понятие на основе распознавания объектов, выделения существенных признаков и их синтеза; </w:t>
      </w:r>
    </w:p>
    <w:p w:rsidR="009F2514" w:rsidRDefault="006A3DF4">
      <w:pPr>
        <w:numPr>
          <w:ilvl w:val="0"/>
          <w:numId w:val="51"/>
        </w:numPr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устанавливать аналогии; </w:t>
      </w:r>
    </w:p>
    <w:p w:rsidR="009F2514" w:rsidRDefault="006A3DF4">
      <w:pPr>
        <w:numPr>
          <w:ilvl w:val="0"/>
          <w:numId w:val="51"/>
        </w:numPr>
        <w:spacing w:after="12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владеть общим приемом решения задач. </w:t>
      </w:r>
    </w:p>
    <w:p w:rsidR="009F2514" w:rsidRDefault="006A3DF4">
      <w:pPr>
        <w:spacing w:after="158"/>
        <w:ind w:left="390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51"/>
        </w:numPr>
        <w:spacing w:after="162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создавать и преобразовывать модели и схемы для решения задач; </w:t>
      </w:r>
    </w:p>
    <w:p w:rsidR="009F2514" w:rsidRDefault="006A3DF4">
      <w:pPr>
        <w:numPr>
          <w:ilvl w:val="0"/>
          <w:numId w:val="51"/>
        </w:numPr>
        <w:spacing w:after="4" w:line="396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9F2514" w:rsidRDefault="006A3DF4">
      <w:pPr>
        <w:numPr>
          <w:ilvl w:val="0"/>
          <w:numId w:val="51"/>
        </w:numPr>
        <w:spacing w:after="4" w:line="396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осуществлять синтез как составление целого из част</w:t>
      </w:r>
      <w:r>
        <w:rPr>
          <w:rFonts w:ascii="Times New Roman" w:eastAsia="Times New Roman" w:hAnsi="Times New Roman" w:cs="Times New Roman"/>
          <w:i/>
          <w:sz w:val="24"/>
        </w:rPr>
        <w:t xml:space="preserve">ей, самостоятельно достраивая и восполняя недостающие компоненты </w:t>
      </w:r>
    </w:p>
    <w:p w:rsidR="009F2514" w:rsidRDefault="006A3DF4">
      <w:pPr>
        <w:numPr>
          <w:ilvl w:val="0"/>
          <w:numId w:val="51"/>
        </w:numPr>
        <w:spacing w:after="4" w:line="397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сравнение  и классификацию, самостоятельно выбирая основания и критерии для указанных логических операций; </w:t>
      </w:r>
    </w:p>
    <w:p w:rsidR="009F2514" w:rsidRDefault="006A3DF4">
      <w:pPr>
        <w:numPr>
          <w:ilvl w:val="0"/>
          <w:numId w:val="51"/>
        </w:numPr>
        <w:spacing w:after="4" w:line="394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строить логическое рассуждение, включающее установление причинно-след</w:t>
      </w:r>
      <w:r>
        <w:rPr>
          <w:rFonts w:ascii="Times New Roman" w:eastAsia="Times New Roman" w:hAnsi="Times New Roman" w:cs="Times New Roman"/>
          <w:i/>
          <w:sz w:val="24"/>
        </w:rPr>
        <w:t xml:space="preserve">ственных связей; </w:t>
      </w:r>
    </w:p>
    <w:p w:rsidR="009F2514" w:rsidRDefault="006A3DF4">
      <w:pPr>
        <w:numPr>
          <w:ilvl w:val="0"/>
          <w:numId w:val="51"/>
        </w:numPr>
        <w:spacing w:after="169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произвольно и осознанно владеть общим умением решать задачи. </w:t>
      </w:r>
    </w:p>
    <w:p w:rsidR="009F2514" w:rsidRDefault="006A3DF4">
      <w:pPr>
        <w:spacing w:after="1" w:line="394" w:lineRule="auto"/>
        <w:ind w:left="390" w:right="2312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Коммуникативные универсальные учебные действия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1"/>
        </w:numPr>
        <w:spacing w:after="162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выражать в речи свои мысли и действия; </w:t>
      </w:r>
    </w:p>
    <w:p w:rsidR="009F2514" w:rsidRDefault="006A3DF4">
      <w:pPr>
        <w:numPr>
          <w:ilvl w:val="0"/>
          <w:numId w:val="51"/>
        </w:numPr>
        <w:spacing w:after="12" w:line="389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строить понятные для партнера высказывания, учитывающие, что партнер видит и знает, а что нет; </w:t>
      </w:r>
    </w:p>
    <w:p w:rsidR="009F2514" w:rsidRDefault="006A3DF4">
      <w:pPr>
        <w:numPr>
          <w:ilvl w:val="0"/>
          <w:numId w:val="51"/>
        </w:numPr>
        <w:spacing w:after="158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задавать вопросы; </w:t>
      </w:r>
    </w:p>
    <w:p w:rsidR="009F2514" w:rsidRDefault="006A3DF4">
      <w:pPr>
        <w:numPr>
          <w:ilvl w:val="0"/>
          <w:numId w:val="51"/>
        </w:numPr>
        <w:spacing w:after="161"/>
        <w:ind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речь для регуляции своего действия. </w:t>
      </w:r>
    </w:p>
    <w:p w:rsidR="009F2514" w:rsidRDefault="006A3DF4">
      <w:pPr>
        <w:spacing w:after="159"/>
        <w:ind w:left="390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51"/>
        </w:numPr>
        <w:spacing w:after="161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адекватно использовать речь для планирования и регуляции своего действия; </w:t>
      </w:r>
    </w:p>
    <w:p w:rsidR="009F2514" w:rsidRDefault="006A3DF4">
      <w:pPr>
        <w:numPr>
          <w:ilvl w:val="0"/>
          <w:numId w:val="51"/>
        </w:numPr>
        <w:spacing w:after="4" w:line="396" w:lineRule="auto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аргументировать свою позицию и координировать её с позициями партнеров в совместной деятельности;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1"/>
        </w:numPr>
        <w:spacing w:after="168"/>
        <w:ind w:right="11" w:firstLine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взаимный контроль и оказывать в сотрудничестве необходимую помощь. </w:t>
      </w:r>
    </w:p>
    <w:p w:rsidR="009F2514" w:rsidRDefault="006A3DF4">
      <w:pPr>
        <w:pStyle w:val="3"/>
        <w:spacing w:after="0"/>
        <w:ind w:left="1998"/>
      </w:pPr>
      <w:r>
        <w:t>П</w:t>
      </w:r>
      <w:r>
        <w:t>редметные результаты</w:t>
      </w:r>
      <w:r>
        <w:rPr>
          <w:b w:val="0"/>
        </w:rPr>
        <w:t xml:space="preserve"> </w:t>
      </w:r>
      <w:r>
        <w:t>выпускника начальной школы</w:t>
      </w:r>
      <w:r>
        <w:rPr>
          <w:b w:val="0"/>
        </w:rPr>
        <w:t xml:space="preserve">  </w:t>
      </w:r>
      <w:r>
        <w:rPr>
          <w:i/>
        </w:rPr>
        <w:t xml:space="preserve"> </w:t>
      </w:r>
      <w:r>
        <w:t xml:space="preserve">Числа и величины </w:t>
      </w:r>
    </w:p>
    <w:p w:rsidR="009F2514" w:rsidRDefault="006A3DF4">
      <w:pPr>
        <w:spacing w:after="77"/>
        <w:ind w:left="19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9F2514" w:rsidRDefault="006A3DF4">
      <w:pPr>
        <w:ind w:left="4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читать, записывать, сравнивать, упорядочивать числа от нуля до миллиона; </w:t>
      </w:r>
    </w:p>
    <w:p w:rsidR="009F2514" w:rsidRDefault="006A3DF4">
      <w:pPr>
        <w:numPr>
          <w:ilvl w:val="0"/>
          <w:numId w:val="52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устанавливать </w:t>
      </w:r>
      <w:r>
        <w:rPr>
          <w:rFonts w:ascii="Times New Roman" w:eastAsia="Times New Roman" w:hAnsi="Times New Roman" w:cs="Times New Roman"/>
          <w:sz w:val="24"/>
        </w:rPr>
        <w:tab/>
        <w:t xml:space="preserve">закономерность </w:t>
      </w:r>
      <w:r>
        <w:rPr>
          <w:rFonts w:ascii="Times New Roman" w:eastAsia="Times New Roman" w:hAnsi="Times New Roman" w:cs="Times New Roman"/>
          <w:sz w:val="24"/>
        </w:rPr>
        <w:tab/>
        <w:t xml:space="preserve">—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правило, </w:t>
      </w:r>
      <w:r>
        <w:rPr>
          <w:rFonts w:ascii="Times New Roman" w:eastAsia="Times New Roman" w:hAnsi="Times New Roman" w:cs="Times New Roman"/>
          <w:sz w:val="24"/>
        </w:rPr>
        <w:tab/>
        <w:t xml:space="preserve">по </w:t>
      </w:r>
      <w:r>
        <w:rPr>
          <w:rFonts w:ascii="Times New Roman" w:eastAsia="Times New Roman" w:hAnsi="Times New Roman" w:cs="Times New Roman"/>
          <w:sz w:val="24"/>
        </w:rPr>
        <w:tab/>
        <w:t xml:space="preserve">которому </w:t>
      </w:r>
      <w:r>
        <w:rPr>
          <w:rFonts w:ascii="Times New Roman" w:eastAsia="Times New Roman" w:hAnsi="Times New Roman" w:cs="Times New Roman"/>
          <w:sz w:val="24"/>
        </w:rPr>
        <w:tab/>
        <w:t xml:space="preserve">составлена </w:t>
      </w:r>
      <w:r>
        <w:rPr>
          <w:rFonts w:ascii="Times New Roman" w:eastAsia="Times New Roman" w:hAnsi="Times New Roman" w:cs="Times New Roman"/>
          <w:sz w:val="24"/>
        </w:rPr>
        <w:tab/>
        <w:t xml:space="preserve">числовая последовательность, и составлять последовательность по заданному или самостоятельно выбранному </w:t>
      </w:r>
      <w:r>
        <w:rPr>
          <w:rFonts w:ascii="Times New Roman" w:eastAsia="Times New Roman" w:hAnsi="Times New Roman" w:cs="Times New Roman"/>
          <w:sz w:val="24"/>
        </w:rPr>
        <w:tab/>
        <w:t xml:space="preserve">правилу </w:t>
      </w:r>
      <w:r>
        <w:rPr>
          <w:rFonts w:ascii="Times New Roman" w:eastAsia="Times New Roman" w:hAnsi="Times New Roman" w:cs="Times New Roman"/>
          <w:sz w:val="24"/>
        </w:rPr>
        <w:tab/>
        <w:t xml:space="preserve">(увеличение/уменьшение </w:t>
      </w:r>
      <w:r>
        <w:rPr>
          <w:rFonts w:ascii="Times New Roman" w:eastAsia="Times New Roman" w:hAnsi="Times New Roman" w:cs="Times New Roman"/>
          <w:sz w:val="24"/>
        </w:rPr>
        <w:tab/>
        <w:t xml:space="preserve">числа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несколько </w:t>
      </w:r>
      <w:r>
        <w:rPr>
          <w:rFonts w:ascii="Times New Roman" w:eastAsia="Times New Roman" w:hAnsi="Times New Roman" w:cs="Times New Roman"/>
          <w:sz w:val="24"/>
        </w:rPr>
        <w:tab/>
        <w:t xml:space="preserve">единиц, увеличение/уменьшение числа в несколько раз); </w:t>
      </w:r>
    </w:p>
    <w:p w:rsidR="009F2514" w:rsidRDefault="006A3DF4">
      <w:pPr>
        <w:numPr>
          <w:ilvl w:val="0"/>
          <w:numId w:val="52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групп</w:t>
      </w:r>
      <w:r>
        <w:rPr>
          <w:rFonts w:ascii="Times New Roman" w:eastAsia="Times New Roman" w:hAnsi="Times New Roman" w:cs="Times New Roman"/>
          <w:sz w:val="24"/>
        </w:rPr>
        <w:t xml:space="preserve">ировать числа по заданному или самостоятельно установленному признаку;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читать и записывать величины (массу, время, длину, площадь, скорость), используя основные единицы измерения величин и соотношении между ними (килограмм — грамм; год — месяц — неделя — </w:t>
      </w:r>
      <w:r>
        <w:rPr>
          <w:rFonts w:ascii="Times New Roman" w:eastAsia="Times New Roman" w:hAnsi="Times New Roman" w:cs="Times New Roman"/>
          <w:sz w:val="24"/>
        </w:rPr>
        <w:t xml:space="preserve">сутки — час — минута, минута — секунда; километр — метр, метр — дециметр, дециметр — сантиметр, метр — сантиметр, сантиметр — миллиметр), сравнивать названные величины, выполнять арифметические действия с этими величинами.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Выпускник получит возможность на</w:t>
      </w:r>
      <w:r>
        <w:rPr>
          <w:rFonts w:ascii="Times New Roman" w:eastAsia="Times New Roman" w:hAnsi="Times New Roman" w:cs="Times New Roman"/>
          <w:i/>
          <w:sz w:val="24"/>
        </w:rPr>
        <w:t>учиться: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33" w:line="3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классифицировать числа по одному или нескольким основаниям, объяснять свои действия;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• выбирать единицу для измерения данной величины (длины, массы, площади, времени), объяснять свои действия.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0" w:line="392" w:lineRule="auto"/>
        <w:ind w:left="4" w:right="2200" w:firstLine="3419"/>
      </w:pPr>
      <w:r>
        <w:rPr>
          <w:rFonts w:ascii="Times New Roman" w:eastAsia="Times New Roman" w:hAnsi="Times New Roman" w:cs="Times New Roman"/>
          <w:b/>
          <w:sz w:val="24"/>
        </w:rPr>
        <w:t>Арифметические действия</w:t>
      </w:r>
      <w:r>
        <w:rPr>
          <w:rFonts w:ascii="Times New Roman" w:eastAsia="Times New Roman" w:hAnsi="Times New Roman" w:cs="Times New Roman"/>
          <w:sz w:val="24"/>
        </w:rPr>
        <w:t xml:space="preserve"> Выпускник научится: </w:t>
      </w:r>
    </w:p>
    <w:p w:rsidR="009F2514" w:rsidRDefault="006A3DF4">
      <w:pPr>
        <w:numPr>
          <w:ilvl w:val="0"/>
          <w:numId w:val="52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выполня</w:t>
      </w:r>
      <w:r>
        <w:rPr>
          <w:rFonts w:ascii="Times New Roman" w:eastAsia="Times New Roman" w:hAnsi="Times New Roman" w:cs="Times New Roman"/>
          <w:sz w:val="24"/>
        </w:rPr>
        <w:t>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</w:t>
      </w:r>
      <w:r>
        <w:rPr>
          <w:rFonts w:ascii="Times New Roman" w:eastAsia="Times New Roman" w:hAnsi="Times New Roman" w:cs="Times New Roman"/>
          <w:sz w:val="24"/>
        </w:rPr>
        <w:t xml:space="preserve">ия с остатком);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1): </w:t>
      </w:r>
    </w:p>
    <w:p w:rsidR="009F2514" w:rsidRDefault="006A3DF4">
      <w:pPr>
        <w:numPr>
          <w:ilvl w:val="0"/>
          <w:numId w:val="52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выделять неизвестный компонент арифметического действия </w:t>
      </w:r>
      <w:r>
        <w:rPr>
          <w:rFonts w:ascii="Times New Roman" w:eastAsia="Times New Roman" w:hAnsi="Times New Roman" w:cs="Times New Roman"/>
          <w:sz w:val="24"/>
        </w:rPr>
        <w:t xml:space="preserve">и находить его значение;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вычислять значение числового выражения (содержащего 2—3 арифметических действия, со скобками и без скобок). 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Выпускник получит возможность научиться: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выполнять действия с величинами;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11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использовать свойства арифметических действий для удобства вычислений;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4" w:line="39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проводить проверку правильности вычислений (с помощью обратного действия, прикидки и оценки результата действия).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0" w:line="394" w:lineRule="auto"/>
        <w:ind w:left="4" w:right="1972" w:firstLine="3193"/>
      </w:pPr>
      <w:r>
        <w:rPr>
          <w:rFonts w:ascii="Times New Roman" w:eastAsia="Times New Roman" w:hAnsi="Times New Roman" w:cs="Times New Roman"/>
          <w:b/>
          <w:sz w:val="24"/>
        </w:rPr>
        <w:t>Работа с текстовыми задачами</w:t>
      </w:r>
      <w:r>
        <w:rPr>
          <w:rFonts w:ascii="Times New Roman" w:eastAsia="Times New Roman" w:hAnsi="Times New Roman" w:cs="Times New Roman"/>
          <w:sz w:val="24"/>
        </w:rPr>
        <w:t xml:space="preserve"> Выпускник научится: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решать учебные задачи и задачи, связанные с п</w:t>
      </w:r>
      <w:r>
        <w:rPr>
          <w:rFonts w:ascii="Times New Roman" w:eastAsia="Times New Roman" w:hAnsi="Times New Roman" w:cs="Times New Roman"/>
          <w:sz w:val="24"/>
        </w:rPr>
        <w:t xml:space="preserve">овседневной жизнью, арифметическим способом (в 2—3 действия); </w:t>
      </w:r>
    </w:p>
    <w:p w:rsidR="009F2514" w:rsidRDefault="006A3DF4">
      <w:pPr>
        <w:numPr>
          <w:ilvl w:val="0"/>
          <w:numId w:val="52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оценивать правильность хода решения и реальность ответа на вопрос задачи. </w:t>
      </w:r>
    </w:p>
    <w:p w:rsidR="009F2514" w:rsidRDefault="006A3DF4">
      <w:pPr>
        <w:spacing w:after="115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Выпускник получит возможность научиться: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4" w:line="39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решать задачи на нахождение доли величины и величины по значению её доли (по</w:t>
      </w:r>
      <w:r>
        <w:rPr>
          <w:rFonts w:ascii="Times New Roman" w:eastAsia="Times New Roman" w:hAnsi="Times New Roman" w:cs="Times New Roman"/>
          <w:i/>
          <w:sz w:val="24"/>
        </w:rPr>
        <w:t>ловина, треть, четверть, пятая, десятая часть);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• решать задачи в 3—4 действия;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находить разные способы решения задач </w:t>
      </w:r>
    </w:p>
    <w:p w:rsidR="009F2514" w:rsidRDefault="006A3DF4">
      <w:pPr>
        <w:numPr>
          <w:ilvl w:val="0"/>
          <w:numId w:val="52"/>
        </w:numPr>
        <w:spacing w:after="168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Решать логические и комбинаторные задачи, используя рисунки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54"/>
        <w:ind w:left="309" w:right="288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Пространственные отношения.  </w:t>
      </w:r>
    </w:p>
    <w:p w:rsidR="009F2514" w:rsidRDefault="006A3DF4">
      <w:pPr>
        <w:spacing w:after="101" w:line="394" w:lineRule="auto"/>
        <w:ind w:left="4" w:right="2315" w:firstLine="3536"/>
      </w:pPr>
      <w:r>
        <w:rPr>
          <w:rFonts w:ascii="Times New Roman" w:eastAsia="Times New Roman" w:hAnsi="Times New Roman" w:cs="Times New Roman"/>
          <w:b/>
          <w:sz w:val="24"/>
        </w:rPr>
        <w:t xml:space="preserve">Геометрические фигуры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2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описывать взаимное расположение предметов в пространстве и на плоскости;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выполнять пост</w:t>
      </w:r>
      <w:r>
        <w:rPr>
          <w:rFonts w:ascii="Times New Roman" w:eastAsia="Times New Roman" w:hAnsi="Times New Roman" w:cs="Times New Roman"/>
          <w:sz w:val="24"/>
        </w:rPr>
        <w:t xml:space="preserve">роение геометрических фигур с заданными измерениями (отрезок, квадрат, прямоугольник) с помощью линейки, угольника;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свойства прямоугольника и квадрата для решения задач;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распознавать и называть геометрические тела (куб, шар); • соотносить ре</w:t>
      </w:r>
      <w:r>
        <w:rPr>
          <w:rFonts w:ascii="Times New Roman" w:eastAsia="Times New Roman" w:hAnsi="Times New Roman" w:cs="Times New Roman"/>
          <w:sz w:val="24"/>
        </w:rPr>
        <w:t xml:space="preserve">альные объекты с моделями геометрических фигур.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Выпускник получит возможность научиться: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распознавать плоские и кривые поверхности </w:t>
      </w:r>
    </w:p>
    <w:p w:rsidR="009F2514" w:rsidRDefault="006A3DF4">
      <w:pPr>
        <w:numPr>
          <w:ilvl w:val="0"/>
          <w:numId w:val="52"/>
        </w:numPr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распознавать плоские и объёмные геометрические фигуры </w:t>
      </w:r>
    </w:p>
    <w:p w:rsidR="009F2514" w:rsidRDefault="006A3DF4">
      <w:pPr>
        <w:numPr>
          <w:ilvl w:val="0"/>
          <w:numId w:val="52"/>
        </w:numPr>
        <w:spacing w:after="4" w:line="39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распознавать, различать и называть геометрические тела: параллелепипед, пирамиду, цилиндр, конус.;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3" w:line="394" w:lineRule="auto"/>
        <w:ind w:left="4" w:right="2188" w:firstLine="3409"/>
      </w:pPr>
      <w:r>
        <w:rPr>
          <w:rFonts w:ascii="Times New Roman" w:eastAsia="Times New Roman" w:hAnsi="Times New Roman" w:cs="Times New Roman"/>
          <w:b/>
          <w:sz w:val="24"/>
        </w:rPr>
        <w:t xml:space="preserve">Геометрические величины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2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измерять длину отрезка; </w:t>
      </w:r>
    </w:p>
    <w:p w:rsidR="009F2514" w:rsidRDefault="006A3DF4">
      <w:pPr>
        <w:numPr>
          <w:ilvl w:val="0"/>
          <w:numId w:val="5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вычислять периметр треугольника, прямоугольника и квадрата, площадь прямоугольника и </w:t>
      </w:r>
      <w:r>
        <w:rPr>
          <w:rFonts w:ascii="Times New Roman" w:eastAsia="Times New Roman" w:hAnsi="Times New Roman" w:cs="Times New Roman"/>
          <w:sz w:val="24"/>
        </w:rPr>
        <w:t xml:space="preserve">квадрата; </w:t>
      </w:r>
    </w:p>
    <w:p w:rsidR="009F2514" w:rsidRDefault="006A3DF4">
      <w:pPr>
        <w:numPr>
          <w:ilvl w:val="0"/>
          <w:numId w:val="52"/>
        </w:numPr>
        <w:spacing w:after="113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оценивать размеры геометрических объектов, расстояния приближённо (на глаз). </w:t>
      </w:r>
    </w:p>
    <w:p w:rsidR="009F2514" w:rsidRDefault="006A3DF4">
      <w:pPr>
        <w:spacing w:after="4" w:line="398" w:lineRule="auto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Выпускник получит возможность научиться вычислять периметр и площадь различных фигур прямоугольной формы.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2" w:line="394" w:lineRule="auto"/>
        <w:ind w:left="4" w:right="2423" w:firstLine="3642"/>
      </w:pPr>
      <w:r>
        <w:rPr>
          <w:rFonts w:ascii="Times New Roman" w:eastAsia="Times New Roman" w:hAnsi="Times New Roman" w:cs="Times New Roman"/>
          <w:b/>
          <w:sz w:val="24"/>
        </w:rPr>
        <w:t xml:space="preserve">Работа с информацией </w:t>
      </w:r>
      <w:r>
        <w:rPr>
          <w:rFonts w:ascii="Times New Roman" w:eastAsia="Times New Roman" w:hAnsi="Times New Roman" w:cs="Times New Roman"/>
          <w:sz w:val="24"/>
        </w:rPr>
        <w:t xml:space="preserve">Выпускник научится: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читать несложные г</w:t>
      </w:r>
      <w:r>
        <w:rPr>
          <w:rFonts w:ascii="Times New Roman" w:eastAsia="Times New Roman" w:hAnsi="Times New Roman" w:cs="Times New Roman"/>
          <w:sz w:val="24"/>
        </w:rPr>
        <w:t xml:space="preserve">отовые таблицы; </w:t>
      </w:r>
    </w:p>
    <w:p w:rsidR="009F2514" w:rsidRDefault="006A3DF4">
      <w:pPr>
        <w:numPr>
          <w:ilvl w:val="0"/>
          <w:numId w:val="52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заполнять несложные готовые таблицы; </w:t>
      </w:r>
    </w:p>
    <w:p w:rsidR="009F2514" w:rsidRDefault="006A3DF4">
      <w:pPr>
        <w:numPr>
          <w:ilvl w:val="0"/>
          <w:numId w:val="52"/>
        </w:numPr>
        <w:spacing w:after="161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читать несложные готовые столбчатые диаграммы.  </w:t>
      </w:r>
    </w:p>
    <w:p w:rsidR="009F2514" w:rsidRDefault="006A3DF4">
      <w:pPr>
        <w:spacing w:after="159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Выпускник получит возможность научиться: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читать несложные готовые круговые диаграммы;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11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достраивать несложную готовую столбчатую диаграмму;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4" w:line="39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сравнивать и обобщать информацию, представленную в строках и столбцах несложных таблиц и диаграмм;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52"/>
        </w:numPr>
        <w:spacing w:after="4" w:line="39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распознавать одну и ту .же информацию, представленную в разной форме- (таблицы,  диаграммы, схемы);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4" w:line="398" w:lineRule="auto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 планировать несложные исследования, собирать и предста</w:t>
      </w:r>
      <w:r>
        <w:rPr>
          <w:rFonts w:ascii="Times New Roman" w:eastAsia="Times New Roman" w:hAnsi="Times New Roman" w:cs="Times New Roman"/>
          <w:i/>
          <w:sz w:val="24"/>
        </w:rPr>
        <w:t>влять полученную информацию с помощью таблиц и диаграмм;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 интерпретировать информацию, полученную при проведении несложных исследований </w:t>
      </w:r>
    </w:p>
    <w:p w:rsidR="009F2514" w:rsidRDefault="006A3DF4">
      <w:pPr>
        <w:spacing w:after="120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(объяснять, сравнивать и обобщать данные, делать выводы и прогнозы). </w:t>
      </w:r>
    </w:p>
    <w:p w:rsidR="009F2514" w:rsidRDefault="006A3DF4">
      <w:pPr>
        <w:spacing w:after="0"/>
        <w:ind w:left="38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spacing w:after="144"/>
        <w:ind w:left="390"/>
      </w:pPr>
      <w:r>
        <w:t xml:space="preserve">Уравнения. Буквенные выражения </w:t>
      </w:r>
    </w:p>
    <w:p w:rsidR="009F2514" w:rsidRDefault="006A3DF4">
      <w:pPr>
        <w:spacing w:after="115"/>
        <w:ind w:left="14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Выпускник получит возможность научиться </w:t>
      </w:r>
    </w:p>
    <w:p w:rsidR="009F2514" w:rsidRDefault="006A3DF4">
      <w:pPr>
        <w:numPr>
          <w:ilvl w:val="0"/>
          <w:numId w:val="53"/>
        </w:numPr>
        <w:spacing w:after="4" w:line="396" w:lineRule="auto"/>
        <w:ind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Решать простые и усложненные уравнения на основе правил о взаимосвязи компонентов и результатов арифметических действий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numPr>
          <w:ilvl w:val="0"/>
          <w:numId w:val="53"/>
        </w:numPr>
        <w:spacing w:after="4" w:line="396" w:lineRule="auto"/>
        <w:ind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Находить значения простейших буквенных выражений при данных числовых значениях входящих в них </w:t>
      </w:r>
      <w:r>
        <w:rPr>
          <w:rFonts w:ascii="Times New Roman" w:eastAsia="Times New Roman" w:hAnsi="Times New Roman" w:cs="Times New Roman"/>
          <w:i/>
          <w:sz w:val="24"/>
        </w:rPr>
        <w:t>букв.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8"/>
        <w:ind w:left="7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ind w:left="1393"/>
      </w:pPr>
      <w:r>
        <w:t>Содержание начального общего образования по учебному предмету Признаки, расположение и счет предметов</w:t>
      </w:r>
      <w:r>
        <w:rPr>
          <w:b w:val="0"/>
        </w:rPr>
        <w:t xml:space="preserve">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Признаки (свойства) предметов (цвет, форма, размер, ). Их расположение на плоскости (изображение предметов) и в пространстве: слева - справа, св</w:t>
      </w:r>
      <w:r>
        <w:rPr>
          <w:rFonts w:ascii="Times New Roman" w:eastAsia="Times New Roman" w:hAnsi="Times New Roman" w:cs="Times New Roman"/>
          <w:sz w:val="24"/>
        </w:rPr>
        <w:t>ерху – снизу, перед – за, между и др. Уточнение понятий «все», «каждый», «любой»,; связок «и», «или». Сравнение и классификация предметов по различным признакам (свойствам). Счет предметов.  Предметный смысл отношений «больше», «меньше», «столько же» Спосо</w:t>
      </w:r>
      <w:r>
        <w:rPr>
          <w:rFonts w:ascii="Times New Roman" w:eastAsia="Times New Roman" w:hAnsi="Times New Roman" w:cs="Times New Roman"/>
          <w:sz w:val="24"/>
        </w:rPr>
        <w:t xml:space="preserve">бы установления взаимнооднозначного соответствия. </w:t>
      </w:r>
    </w:p>
    <w:p w:rsidR="009F2514" w:rsidRDefault="006A3DF4">
      <w:pPr>
        <w:pStyle w:val="3"/>
        <w:ind w:left="390"/>
      </w:pPr>
      <w:r>
        <w:t xml:space="preserve">Числа и величины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Число и цифра.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чисел. Знаки сравне</w:t>
      </w:r>
      <w:r>
        <w:rPr>
          <w:rFonts w:ascii="Times New Roman" w:eastAsia="Times New Roman" w:hAnsi="Times New Roman" w:cs="Times New Roman"/>
          <w:sz w:val="24"/>
        </w:rPr>
        <w:t xml:space="preserve">ния. Неравенство.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Измерение величин; сравнение и упорядочение величин. Единицы массы (грамм, килограмм, центнер, тонна), вместимость (литр), времени (секунда, минута, час). Соотношения между единицами однородных величин. Сравнение и упорядочение однородны</w:t>
      </w:r>
      <w:r>
        <w:rPr>
          <w:rFonts w:ascii="Times New Roman" w:eastAsia="Times New Roman" w:hAnsi="Times New Roman" w:cs="Times New Roman"/>
          <w:sz w:val="24"/>
        </w:rPr>
        <w:t xml:space="preserve">х величин. Доля величины (половина треть, четверть, десятая, сотая, тысячная). </w:t>
      </w:r>
    </w:p>
    <w:p w:rsidR="009F2514" w:rsidRDefault="006A3DF4">
      <w:pPr>
        <w:spacing w:after="165"/>
        <w:ind w:left="38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9F2514" w:rsidRDefault="006A3DF4">
      <w:pPr>
        <w:pStyle w:val="3"/>
        <w:ind w:left="390"/>
      </w:pPr>
      <w:r>
        <w:t>Арифметические действия</w:t>
      </w:r>
      <w:r>
        <w:rPr>
          <w:b w:val="0"/>
        </w:rPr>
        <w:t xml:space="preserve">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Сложение, вычитание, умножение и деление. Предметный смысл действий. Названия компонентов арифметических действий, знаки действий. Таблица сложения. </w:t>
      </w:r>
      <w:r>
        <w:rPr>
          <w:rFonts w:ascii="Times New Roman" w:eastAsia="Times New Roman" w:hAnsi="Times New Roman" w:cs="Times New Roman"/>
          <w:sz w:val="24"/>
        </w:rPr>
        <w:t xml:space="preserve">Таблица умножения. Связь между сложением и вычитанием, умножением и делением. Нахождение неизвестного компонента арифметического действия. Деление с остатком.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Числовое выражение. Установление порядка выполнения действий в выражениях со скобками и без скоб</w:t>
      </w:r>
      <w:r>
        <w:rPr>
          <w:rFonts w:ascii="Times New Roman" w:eastAsia="Times New Roman" w:hAnsi="Times New Roman" w:cs="Times New Roman"/>
          <w:sz w:val="24"/>
        </w:rPr>
        <w:t xml:space="preserve">ок. Нахождение значения числового выражения Использование свойств арифметических действий в вычислениях (перестановка и группировка слагаемых в сумме, множителей в произведении, умножение суммы и разности на число).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Алгоритмы письменного сложения, вычитан</w:t>
      </w:r>
      <w:r>
        <w:rPr>
          <w:rFonts w:ascii="Times New Roman" w:eastAsia="Times New Roman" w:hAnsi="Times New Roman" w:cs="Times New Roman"/>
          <w:sz w:val="24"/>
        </w:rPr>
        <w:t xml:space="preserve">ия, умножения и деления многозначных чисел. Способы проверки правильности вычислений (алгоритм, обратное действие, прикидка результата, вычисления на калькуляторе). </w:t>
      </w:r>
    </w:p>
    <w:p w:rsidR="009F2514" w:rsidRDefault="006A3DF4">
      <w:pPr>
        <w:pStyle w:val="3"/>
        <w:ind w:left="390"/>
      </w:pPr>
      <w:r>
        <w:t xml:space="preserve">Работа с текстовыми задачами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Решение текстовых задач арифметическим способом. Планировани</w:t>
      </w:r>
      <w:r>
        <w:rPr>
          <w:rFonts w:ascii="Times New Roman" w:eastAsia="Times New Roman" w:hAnsi="Times New Roman" w:cs="Times New Roman"/>
          <w:sz w:val="24"/>
        </w:rPr>
        <w:t>е способа решения задачи. Представление текста задачи в виде таблицы, схемы, диаграммы и других моделей. Задачи, содержащие отношения «больше (меньше) на…», « (больше (меньше) в…», разностного и кратного сравнения. Зависимости между величинами, характеризу</w:t>
      </w:r>
      <w:r>
        <w:rPr>
          <w:rFonts w:ascii="Times New Roman" w:eastAsia="Times New Roman" w:hAnsi="Times New Roman" w:cs="Times New Roman"/>
          <w:sz w:val="24"/>
        </w:rPr>
        <w:t>ющими процессы: движения, работы, купли – продажи и др. Скорость, время, расстояние; объём работы, время, производительность труда; количество товара, его цена и стоимость и др. Задачи на нахождение доли целого и целого по его доле. Задачи логического и ко</w:t>
      </w:r>
      <w:r>
        <w:rPr>
          <w:rFonts w:ascii="Times New Roman" w:eastAsia="Times New Roman" w:hAnsi="Times New Roman" w:cs="Times New Roman"/>
          <w:sz w:val="24"/>
        </w:rPr>
        <w:t xml:space="preserve">мбинаторного характера. </w:t>
      </w:r>
    </w:p>
    <w:p w:rsidR="009F2514" w:rsidRDefault="006A3DF4">
      <w:pPr>
        <w:pStyle w:val="3"/>
        <w:ind w:left="390"/>
      </w:pPr>
      <w:r>
        <w:t xml:space="preserve">Геометрические фигуры 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чертежных инструме</w:t>
      </w:r>
      <w:r>
        <w:rPr>
          <w:rFonts w:ascii="Times New Roman" w:eastAsia="Times New Roman" w:hAnsi="Times New Roman" w:cs="Times New Roman"/>
          <w:sz w:val="24"/>
        </w:rPr>
        <w:t xml:space="preserve">нтов для выполнения построений. Геометрические формы в окружающем мире. Распознавание и название (куб, шар, параллелепипед пирамида, цилиндр, конус). Представление о плоской и кривой поверхности. Объёмная и плоская геометрическая фигура. </w:t>
      </w:r>
    </w:p>
    <w:p w:rsidR="009F2514" w:rsidRDefault="006A3DF4">
      <w:pPr>
        <w:pStyle w:val="3"/>
        <w:ind w:left="390"/>
      </w:pPr>
      <w:r>
        <w:t>Геометрические ве</w:t>
      </w:r>
      <w:r>
        <w:t xml:space="preserve">личины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Измерение длины отрезка. Единицы длины (миллиметр, сантиметр, дециметр, метр, километр). Периметр. Вычисление периметра многоугольника. Площадь геометрической фигуры. Единицы площади (квадратный сантиметр, квадратный дециметр, квадратный метр). </w:t>
      </w:r>
    </w:p>
    <w:p w:rsidR="009F2514" w:rsidRDefault="006A3DF4">
      <w:pPr>
        <w:spacing w:after="12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Вычисление площади прямоугольника. </w:t>
      </w:r>
    </w:p>
    <w:p w:rsidR="009F2514" w:rsidRDefault="006A3DF4">
      <w:pPr>
        <w:spacing w:after="112"/>
        <w:ind w:left="38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5"/>
        <w:ind w:left="38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9F2514" w:rsidRDefault="006A3DF4">
      <w:pPr>
        <w:pStyle w:val="3"/>
        <w:ind w:left="390"/>
      </w:pPr>
      <w:r>
        <w:t xml:space="preserve">Работа с информацией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Сбор и представление информации, связанной со счётом, измерением величин, фиксирование и анализ полученной информации.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Построение простейших логических выражений с помощью логических связок и с</w:t>
      </w:r>
      <w:r>
        <w:rPr>
          <w:rFonts w:ascii="Times New Roman" w:eastAsia="Times New Roman" w:hAnsi="Times New Roman" w:cs="Times New Roman"/>
          <w:sz w:val="24"/>
        </w:rPr>
        <w:t xml:space="preserve">лов «…и / или…», «если, то…», «верно / неверно, что…», «каждый», «все», «не», «найдется», истинность утверждений.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Составление конечной последовательности (цепочки) предметов, чисел, геометрических фигур и др. по правилу. Составление, запись и выполнение п</w:t>
      </w:r>
      <w:r>
        <w:rPr>
          <w:rFonts w:ascii="Times New Roman" w:eastAsia="Times New Roman" w:hAnsi="Times New Roman" w:cs="Times New Roman"/>
          <w:sz w:val="24"/>
        </w:rPr>
        <w:t xml:space="preserve">ростого алгоритма, плана поиска информации. </w:t>
      </w:r>
    </w:p>
    <w:p w:rsidR="009F2514" w:rsidRDefault="006A3DF4">
      <w:pPr>
        <w:spacing w:after="12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Чтение и заполнение таблицы. Интерпретация данных таблицы. Чтение столбчатой диаграммы. </w:t>
      </w:r>
    </w:p>
    <w:p w:rsidR="009F2514" w:rsidRDefault="006A3DF4">
      <w:pPr>
        <w:pStyle w:val="3"/>
        <w:ind w:left="390"/>
      </w:pPr>
      <w:r>
        <w:t xml:space="preserve">Уравнения. Буквенные выражения </w:t>
      </w:r>
    </w:p>
    <w:p w:rsidR="009F2514" w:rsidRDefault="006A3DF4">
      <w:pPr>
        <w:spacing w:after="127" w:line="389" w:lineRule="auto"/>
        <w:ind w:left="4" w:right="11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Запись уравнения. Корень уравнения. Решение уравнений на основе применения ранее усвоенных</w:t>
      </w:r>
      <w:r>
        <w:rPr>
          <w:rFonts w:ascii="Times New Roman" w:eastAsia="Times New Roman" w:hAnsi="Times New Roman" w:cs="Times New Roman"/>
          <w:sz w:val="24"/>
        </w:rPr>
        <w:t xml:space="preserve"> знаний. Выбор (запись) уравнений, соответствующих данной схеме, выбор схемы, соответствующей данному уравнению, составление уравнений по тексту задачи ( с учетом ранее изученного материала. Простые и усложненные уравнения. Буквенные выражения. </w:t>
      </w:r>
    </w:p>
    <w:p w:rsidR="009F2514" w:rsidRDefault="006A3DF4">
      <w:pPr>
        <w:spacing w:after="115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Нахождение</w:t>
      </w:r>
      <w:r>
        <w:rPr>
          <w:rFonts w:ascii="Times New Roman" w:eastAsia="Times New Roman" w:hAnsi="Times New Roman" w:cs="Times New Roman"/>
          <w:sz w:val="24"/>
        </w:rPr>
        <w:t xml:space="preserve"> значений выражений по данным значениям, входящей в него буквы. </w:t>
      </w:r>
    </w:p>
    <w:p w:rsidR="009F2514" w:rsidRDefault="006A3DF4">
      <w:pPr>
        <w:spacing w:after="166"/>
        <w:ind w:left="3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spacing w:after="146"/>
        <w:ind w:left="1268"/>
      </w:pPr>
      <w:r>
        <w:t xml:space="preserve">Материально техническое обеспечение программы по математике 1-4     Для учащихся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Математика. 1 класс. Учебник. В двух частях. Изд-во «Ассоциация ХХΙ век», 2011 </w:t>
      </w:r>
    </w:p>
    <w:p w:rsidR="009F2514" w:rsidRDefault="006A3DF4">
      <w:pPr>
        <w:numPr>
          <w:ilvl w:val="0"/>
          <w:numId w:val="54"/>
        </w:numPr>
        <w:spacing w:after="161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Тетради по математике №1  1 класс Изд-во «Ассоциация </w:t>
      </w:r>
    </w:p>
    <w:p w:rsidR="009F2514" w:rsidRDefault="006A3DF4">
      <w:pPr>
        <w:spacing w:after="161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ХХΙ век», 2011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Тетради по математике  №2. 1 класс Изд-во «Ассоциация ХХΙ век», 2011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Математика. 2 класс. Учебник. В двух частях Учебник. Изд-во «Ассоциация ХХΙ век», 2011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Тетради по математике№1, №2. 2 класс Изд-во «Ассоциация ХХΙ век», 2011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Математика. 3 класс. Учебник.В двух частя</w:t>
      </w:r>
      <w:r>
        <w:rPr>
          <w:rFonts w:ascii="Times New Roman" w:eastAsia="Times New Roman" w:hAnsi="Times New Roman" w:cs="Times New Roman"/>
          <w:sz w:val="24"/>
        </w:rPr>
        <w:t xml:space="preserve">х  Изд-во «Ассоциация ХХΙ век»…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Истомина Н.Б., Редько З.Б. Тетради по математике№1, №2. 3 класс Изд-во «Ассоциация ХХ Ι век»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Математика. 4 класс. Учебник. В двух частях. Изд-во «Ассоциация ХХΙ век», 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Н.Б., Редько З.Б. Тетради по м</w:t>
      </w:r>
      <w:r>
        <w:rPr>
          <w:rFonts w:ascii="Times New Roman" w:eastAsia="Times New Roman" w:hAnsi="Times New Roman" w:cs="Times New Roman"/>
          <w:sz w:val="24"/>
        </w:rPr>
        <w:t xml:space="preserve">атематике№1, №2. 4 класс Изд-во «Ассоциация ХХΙ век»,   </w:t>
      </w:r>
    </w:p>
    <w:p w:rsidR="009F2514" w:rsidRDefault="006A3DF4">
      <w:pPr>
        <w:numPr>
          <w:ilvl w:val="0"/>
          <w:numId w:val="54"/>
        </w:numPr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Учимся решать задачи. Тетрадь с печатной основой. 1 класс. М., Линка-</w:t>
      </w:r>
    </w:p>
    <w:p w:rsidR="009F2514" w:rsidRDefault="006A3DF4">
      <w:pPr>
        <w:spacing w:after="161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Пресс,  2009 </w:t>
      </w:r>
    </w:p>
    <w:p w:rsidR="009F2514" w:rsidRDefault="006A3DF4">
      <w:pPr>
        <w:numPr>
          <w:ilvl w:val="0"/>
          <w:numId w:val="54"/>
        </w:numPr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Учимся решать задачи. Тетрадь с печатной основой. 2 класс. М., Линка-</w:t>
      </w:r>
    </w:p>
    <w:p w:rsidR="009F2514" w:rsidRDefault="006A3DF4">
      <w:pPr>
        <w:spacing w:after="161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Пресс,  2009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</w:t>
      </w:r>
      <w:r>
        <w:rPr>
          <w:rFonts w:ascii="Times New Roman" w:eastAsia="Times New Roman" w:hAnsi="Times New Roman" w:cs="Times New Roman"/>
          <w:sz w:val="24"/>
        </w:rPr>
        <w:t xml:space="preserve">омина Н.Б. Учимся решать задачи. Тетрадь с печатной основой. 3 класс. М., ЛинкаПресс, 2009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Учимся решать задачи. Тетрадь с печатной основой. 4 класс. М.,  Линка-Пресс, 2009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Н.Б., Редько З.Б. Наглядная геометрия. Тетрад</w:t>
      </w:r>
      <w:r>
        <w:rPr>
          <w:rFonts w:ascii="Times New Roman" w:eastAsia="Times New Roman" w:hAnsi="Times New Roman" w:cs="Times New Roman"/>
          <w:sz w:val="24"/>
        </w:rPr>
        <w:t xml:space="preserve">ь с печатной основой. 1 класс. М., Линка-Пресс, 2009 </w:t>
      </w:r>
    </w:p>
    <w:p w:rsidR="009F2514" w:rsidRDefault="006A3DF4">
      <w:pPr>
        <w:numPr>
          <w:ilvl w:val="0"/>
          <w:numId w:val="54"/>
        </w:numPr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Наглядная геометрия. Тетрадь с печатной основой. 2 класс.М., Линка-</w:t>
      </w:r>
    </w:p>
    <w:p w:rsidR="009F2514" w:rsidRDefault="006A3DF4">
      <w:pPr>
        <w:spacing w:after="161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Пресс, 2009 </w:t>
      </w:r>
    </w:p>
    <w:p w:rsidR="009F2514" w:rsidRDefault="006A3DF4">
      <w:pPr>
        <w:numPr>
          <w:ilvl w:val="0"/>
          <w:numId w:val="54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Наглядная геометрия. Тетрадь с печатной основой. 3 класс.М.: Линка-Пресс, 2009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17)Истомина Н.Б., Редько З.Б. Наглядная геометрия. Тетрадь с печатной основой. 4 класс.М.: Линка-Пресс, 2009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18)Истомина Н.Б., Воителева Г.В. Комплект наглядных пособий по математике. Состав однозначных чисел. 1 класс. –М.:  Линка-Пресс, 2009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19)Истомина</w:t>
      </w:r>
      <w:r>
        <w:rPr>
          <w:rFonts w:ascii="Times New Roman" w:eastAsia="Times New Roman" w:hAnsi="Times New Roman" w:cs="Times New Roman"/>
          <w:sz w:val="24"/>
        </w:rPr>
        <w:t xml:space="preserve"> Н.Б., Горина О.П. Комплект наглядных пособий по математике. Убери лишнюю карточку. Двузначные числа. –М.:Линка-Пресс,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Н.Б.,  Горина О.П. Комплект наглядных пособий по математике. Увеличить(уменьшить на)… На сколько больше(меньше)?. –М.:Линк</w:t>
      </w:r>
      <w:r>
        <w:rPr>
          <w:rFonts w:ascii="Times New Roman" w:eastAsia="Times New Roman" w:hAnsi="Times New Roman" w:cs="Times New Roman"/>
          <w:sz w:val="24"/>
        </w:rPr>
        <w:t xml:space="preserve">а-Пресс,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Н.Б.. Горина О.П. Комплект наглядных пособий по математике. Разгадай правило. Целое и части. –М.:Линка-Пресс, 2009 </w:t>
      </w:r>
    </w:p>
    <w:p w:rsidR="009F2514" w:rsidRDefault="006A3DF4">
      <w:pPr>
        <w:numPr>
          <w:ilvl w:val="0"/>
          <w:numId w:val="55"/>
        </w:numPr>
        <w:spacing w:after="162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, Тажева М.У. 110 задач с сюжетами из сказок. –М., АСТ, 2002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Готовимся к школе. Тетради</w:t>
      </w:r>
      <w:r>
        <w:rPr>
          <w:rFonts w:ascii="Times New Roman" w:eastAsia="Times New Roman" w:hAnsi="Times New Roman" w:cs="Times New Roman"/>
          <w:sz w:val="24"/>
        </w:rPr>
        <w:t xml:space="preserve"> по математике №1, №2 Изд-во «Ассоциация ХХ1 век»,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Истомина Н.Б., Виноградова Е.П. Учимся решать комбинаторные задачи. 1 – 2 классы. Математика и информатика. Изд-во «Ассоциация ХХ1 век»,2009 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Н.Б., Виноградова Е.П., Редько З.Б. Учимся реша</w:t>
      </w:r>
      <w:r>
        <w:rPr>
          <w:rFonts w:ascii="Times New Roman" w:eastAsia="Times New Roman" w:hAnsi="Times New Roman" w:cs="Times New Roman"/>
          <w:sz w:val="24"/>
        </w:rPr>
        <w:t xml:space="preserve">ть комбинаторные задачи. 3 класс.Математика и информатика.  Изд-во «Ассоциация ХХ1 век»,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Виноградова Е.П., Редько З.Б. Учимся решать комбинаторные задачи. 4 класс. Математика и информатика.  Изд-во «Ассоциация ХХ1 век»,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</w:t>
      </w:r>
      <w:r>
        <w:rPr>
          <w:rFonts w:ascii="Times New Roman" w:eastAsia="Times New Roman" w:hAnsi="Times New Roman" w:cs="Times New Roman"/>
          <w:sz w:val="24"/>
        </w:rPr>
        <w:t xml:space="preserve">Н.Б., Шмырева Г.Г. Контрольные работы по математике. 1 класс (три уровня) Изд-во «Ассоциация ХХ1 век», 2009 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Шмырева Г.Г. Контрольные работы по математике. 2 класс (три уровня) Изд-во «Ассоциация ХХ1 век»,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Шмырева Г.Г. </w:t>
      </w:r>
      <w:r>
        <w:rPr>
          <w:rFonts w:ascii="Times New Roman" w:eastAsia="Times New Roman" w:hAnsi="Times New Roman" w:cs="Times New Roman"/>
          <w:sz w:val="24"/>
        </w:rPr>
        <w:t xml:space="preserve">Контрольные работы по математике. 3 класс (три уровня) Изд-во «Ассоциация ХХ1 век», 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Н.Б.,Шмырева Г.Г. Контрольные работы по математике. 4 класс (три уровня) Изд-во «Ассоциация ХХ1 век»,2009 </w:t>
      </w:r>
    </w:p>
    <w:p w:rsidR="009F2514" w:rsidRDefault="006A3DF4">
      <w:pPr>
        <w:numPr>
          <w:ilvl w:val="0"/>
          <w:numId w:val="55"/>
        </w:numPr>
        <w:spacing w:after="161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, Горина О.П. Тестовые задания по ма</w:t>
      </w:r>
      <w:r>
        <w:rPr>
          <w:rFonts w:ascii="Times New Roman" w:eastAsia="Times New Roman" w:hAnsi="Times New Roman" w:cs="Times New Roman"/>
          <w:sz w:val="24"/>
        </w:rPr>
        <w:t xml:space="preserve">тематике. 2 класс «Ассоциация </w:t>
      </w:r>
    </w:p>
    <w:p w:rsidR="009F2514" w:rsidRDefault="006A3DF4">
      <w:pPr>
        <w:spacing w:after="161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ХХ1 век»,2009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, Горина О.П. Тестовые задания по математике. 3 класс «Ассоциация ХХ1 век»,2009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, Горина О.П. Тестовые задания по математике. 4 класс «Ассоциация ХХ1 век»,2009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Электронная версия тестовых заданий. Программа Cool – Test. На сайте издательства «Ассоциация ХХ1 век» </w:t>
      </w:r>
    </w:p>
    <w:p w:rsidR="009F2514" w:rsidRDefault="006A3DF4">
      <w:pPr>
        <w:numPr>
          <w:ilvl w:val="0"/>
          <w:numId w:val="55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Тихонова Н.Б. Учимся решать логические задачи. Математика и информатика. 1-2 классы «Ассоциация ХХ1 век»,2010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36)Истомина Н.Б., Тихонова</w:t>
      </w:r>
      <w:r>
        <w:rPr>
          <w:rFonts w:ascii="Times New Roman" w:eastAsia="Times New Roman" w:hAnsi="Times New Roman" w:cs="Times New Roman"/>
          <w:sz w:val="24"/>
        </w:rPr>
        <w:t xml:space="preserve"> Н.Б. Учимся решать логические задачи. Математика и информатика. 1-2 классы «Ассоциация ХХ1 век»,2010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37)Истомина Н.Б., Тихонова Н.Б. Учимся решать логические задачи. Математика и информатика. 1-2 классы «Ассоциация ХХ1 век»,2010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38)Истомина Н.Б., Тихоно</w:t>
      </w:r>
      <w:r>
        <w:rPr>
          <w:rFonts w:ascii="Times New Roman" w:eastAsia="Times New Roman" w:hAnsi="Times New Roman" w:cs="Times New Roman"/>
          <w:sz w:val="24"/>
        </w:rPr>
        <w:t xml:space="preserve">ва Н.Б. Учимся решать логические задачи. Математика и информатика. 3 класс «Ассоциация ХХ1 век»,2011 </w:t>
      </w:r>
    </w:p>
    <w:p w:rsidR="009F2514" w:rsidRDefault="006A3DF4">
      <w:pPr>
        <w:spacing w:after="166"/>
        <w:ind w:left="3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spacing w:after="149"/>
        <w:ind w:left="390"/>
      </w:pPr>
      <w:r>
        <w:lastRenderedPageBreak/>
        <w:t>Для учителя</w:t>
      </w:r>
      <w:r>
        <w:rPr>
          <w:b w:val="0"/>
        </w:rPr>
        <w:t xml:space="preserve">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Редько З.Б. Методические рекомендации к учебнику «Математика 1 класс» В двух частях «Ассоциация ХХ1 век»,2011 . Электронная </w:t>
      </w:r>
      <w:r>
        <w:rPr>
          <w:rFonts w:ascii="Times New Roman" w:eastAsia="Times New Roman" w:hAnsi="Times New Roman" w:cs="Times New Roman"/>
          <w:sz w:val="24"/>
        </w:rPr>
        <w:t xml:space="preserve">версия на сайте издательства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Методические рекомендации к учебнику «Математика 2 класс» В двух частях. «Ассоциация ХХ1 век»,2011 . Электронная версия на сайте издательства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Методические рекомендации к учебнику «Математика 3 класс» «Ассоциация ХХ1 век»,2009 . Электронная версия на сайте издательства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 Методические рекомендации к учебнику «Математика 4класс «Ассоциация ХХ1 век»,2009 . Электронная вер</w:t>
      </w:r>
      <w:r>
        <w:rPr>
          <w:rFonts w:ascii="Times New Roman" w:eastAsia="Times New Roman" w:hAnsi="Times New Roman" w:cs="Times New Roman"/>
          <w:sz w:val="24"/>
        </w:rPr>
        <w:t xml:space="preserve">сия на сайте издательства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Методика обучения математике в начальной школе. (Развивающее обучение). Пособие для студентов педагогических факультетов. «Ассоциация ХХ1 век»,2009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Н.Б., Заяц Ю.С. Практикум по методике обучения математик</w:t>
      </w:r>
      <w:r>
        <w:rPr>
          <w:rFonts w:ascii="Times New Roman" w:eastAsia="Times New Roman" w:hAnsi="Times New Roman" w:cs="Times New Roman"/>
          <w:sz w:val="24"/>
        </w:rPr>
        <w:t xml:space="preserve">е в начальной школе. (Развивающее обучение). Пособие для студентов педагогических факультетов. «Ассоциация ХХ1 век», 2009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 Б., Редько З. Б. , Методические рекомендации  к тетради «Наглядная геометрия. 1 класс». М.: Линка –  Пресс, 2010.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Гарка</w:t>
      </w:r>
      <w:r>
        <w:rPr>
          <w:rFonts w:ascii="Times New Roman" w:eastAsia="Times New Roman" w:hAnsi="Times New Roman" w:cs="Times New Roman"/>
          <w:sz w:val="24"/>
        </w:rPr>
        <w:t xml:space="preserve">вцева Г. Ю., Кожевникова Е. Н.,  Редько З. Б. , Методические рекомендации  к тетради «Наглядная геометрия. 2 класс». Под редакцией Н. Б. Истоминой. М.: Линка –  Пресс, 2008.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Кожевникова Е. Н., Редько З. Б. , Методические рекомендации  к тетради «Наглядна</w:t>
      </w:r>
      <w:r>
        <w:rPr>
          <w:rFonts w:ascii="Times New Roman" w:eastAsia="Times New Roman" w:hAnsi="Times New Roman" w:cs="Times New Roman"/>
          <w:sz w:val="24"/>
        </w:rPr>
        <w:t xml:space="preserve">я геометрия. 3 класс». Под редакцией Н. Б. Истоминой. М.: Линка –  Пресс, 2009.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 Б., Редько З. Б. , Методические рекомендации  к тетради «Наглядная геометрия. 4 класс». М.: Линка –  Пресс, 2011 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Попова С. В. Уроки математической гармонии (1 к</w:t>
      </w:r>
      <w:r>
        <w:rPr>
          <w:rFonts w:ascii="Times New Roman" w:eastAsia="Times New Roman" w:hAnsi="Times New Roman" w:cs="Times New Roman"/>
          <w:sz w:val="24"/>
        </w:rPr>
        <w:t xml:space="preserve">ласс. Из опыта работы). Под редакцией Н. Б. Истоминой. – Смоленск: Ассоциация ХХ1 век. 2007 </w:t>
      </w:r>
    </w:p>
    <w:p w:rsidR="009F2514" w:rsidRDefault="006A3DF4">
      <w:pPr>
        <w:numPr>
          <w:ilvl w:val="0"/>
          <w:numId w:val="56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Попова С. В. Уроки математической гармонии (2 класс. Из опыта работы). Под редакцией Н. Б. Истоминой. – Смоленск: Ассоциация ХХ1 век. 2008 </w:t>
      </w:r>
    </w:p>
    <w:p w:rsidR="009F2514" w:rsidRDefault="006A3DF4">
      <w:pPr>
        <w:numPr>
          <w:ilvl w:val="0"/>
          <w:numId w:val="56"/>
        </w:numPr>
        <w:spacing w:after="161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Видеофильм «Учимся решать задачи. 1 класс» для просмотра на DVD-плеере или </w:t>
      </w:r>
    </w:p>
    <w:p w:rsidR="009F2514" w:rsidRDefault="006A3DF4">
      <w:pPr>
        <w:spacing w:after="5" w:line="378" w:lineRule="auto"/>
        <w:ind w:left="740" w:right="14" w:firstLine="4"/>
      </w:pPr>
      <w:r>
        <w:rPr>
          <w:rFonts w:ascii="Times New Roman" w:eastAsia="Times New Roman" w:hAnsi="Times New Roman" w:cs="Times New Roman"/>
          <w:sz w:val="24"/>
        </w:rPr>
        <w:t>компьютере. Авторы Н. Б. Истомина, З. Б. Редько. М.: Линка –  Пресс, 2009.  52)Видеофильм «Учимся решать задачи. 2 класс» для просмотра на DVD-плеере или компьютере. Авторы Н. Б. И</w:t>
      </w:r>
      <w:r>
        <w:rPr>
          <w:rFonts w:ascii="Times New Roman" w:eastAsia="Times New Roman" w:hAnsi="Times New Roman" w:cs="Times New Roman"/>
          <w:sz w:val="24"/>
        </w:rPr>
        <w:t xml:space="preserve">стомина, З. Б. Редько. М.: Линка –  Пресс, 2009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53)Видеофильм «Учимся решать задачи. 3 класс» для просмотра на DVD-плеере или компьютере. Авторы Н. Б. Истомина, З. Б. Редько. М.: Линка –  Пресс, 2009 </w:t>
      </w:r>
    </w:p>
    <w:p w:rsidR="009F2514" w:rsidRDefault="006A3DF4">
      <w:pPr>
        <w:spacing w:after="12" w:line="389" w:lineRule="auto"/>
        <w:ind w:left="740"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54)Видеофильм «Учимся решать задачи. 4 класс» для прос</w:t>
      </w:r>
      <w:r>
        <w:rPr>
          <w:rFonts w:ascii="Times New Roman" w:eastAsia="Times New Roman" w:hAnsi="Times New Roman" w:cs="Times New Roman"/>
          <w:sz w:val="24"/>
        </w:rPr>
        <w:t xml:space="preserve">мотра на DVD-плеере или компьютере. Авторы Н. Б. Истомина, З. Б. Редько. М.: Линка –  Пресс, 2009  </w:t>
      </w:r>
    </w:p>
    <w:p w:rsidR="009F2514" w:rsidRDefault="006A3DF4">
      <w:pPr>
        <w:spacing w:after="155"/>
        <w:ind w:left="3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55)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Электронная версия тестовых заданий по математике для 2-4 классов. Программа Cool </w:t>
      </w:r>
    </w:p>
    <w:p w:rsidR="009F2514" w:rsidRDefault="006A3DF4">
      <w:pPr>
        <w:spacing w:after="115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– Test. На сайте издательства «Ассоциация ХХ1 век» </w:t>
      </w:r>
    </w:p>
    <w:p w:rsidR="009F2514" w:rsidRDefault="006A3DF4">
      <w:pPr>
        <w:spacing w:after="162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377" w:right="11" w:firstLine="708"/>
        <w:jc w:val="both"/>
      </w:pPr>
      <w:r>
        <w:rPr>
          <w:rFonts w:ascii="Times New Roman" w:eastAsia="Times New Roman" w:hAnsi="Times New Roman" w:cs="Times New Roman"/>
          <w:b/>
          <w:sz w:val="24"/>
        </w:rPr>
        <w:t>Преемственность</w:t>
      </w:r>
      <w:r>
        <w:rPr>
          <w:rFonts w:ascii="Times New Roman" w:eastAsia="Times New Roman" w:hAnsi="Times New Roman" w:cs="Times New Roman"/>
          <w:b/>
          <w:sz w:val="24"/>
        </w:rPr>
        <w:t xml:space="preserve"> начальной и основной школы</w:t>
      </w:r>
      <w:r>
        <w:rPr>
          <w:rFonts w:ascii="Times New Roman" w:eastAsia="Times New Roman" w:hAnsi="Times New Roman" w:cs="Times New Roman"/>
          <w:sz w:val="24"/>
        </w:rPr>
        <w:t xml:space="preserve"> обеспечивается учебнометодическим комплектом по математике для 5 – 6 классов. </w:t>
      </w:r>
    </w:p>
    <w:p w:rsidR="009F2514" w:rsidRDefault="006A3DF4">
      <w:pPr>
        <w:spacing w:after="12" w:line="389" w:lineRule="auto"/>
        <w:ind w:left="377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Учебники 5-6 классов включены в Федеральный перечень Министерства образования и науки РФ. </w:t>
      </w:r>
    </w:p>
    <w:p w:rsidR="009F2514" w:rsidRDefault="006A3DF4">
      <w:pPr>
        <w:spacing w:after="153" w:line="270" w:lineRule="auto"/>
        <w:ind w:left="1767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Учебно - методический комплект для 5 – 6 классов </w:t>
      </w:r>
      <w:r>
        <w:rPr>
          <w:rFonts w:ascii="Times New Roman" w:eastAsia="Times New Roman" w:hAnsi="Times New Roman" w:cs="Times New Roman"/>
          <w:sz w:val="24"/>
        </w:rPr>
        <w:t>включает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1"/>
          <w:numId w:val="57"/>
        </w:numPr>
        <w:spacing w:after="161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Математика. 5 класс. Учебник  Изд-во «Ассоциация ХХ1 век», 2008 </w:t>
      </w:r>
    </w:p>
    <w:p w:rsidR="009F2514" w:rsidRDefault="006A3DF4">
      <w:pPr>
        <w:numPr>
          <w:ilvl w:val="1"/>
          <w:numId w:val="57"/>
        </w:numPr>
        <w:spacing w:after="164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Математика. 6 класс. Учебник  Изд-во «Ассоциация ХХ1 век», 2008 </w:t>
      </w:r>
    </w:p>
    <w:p w:rsidR="009F2514" w:rsidRDefault="006A3DF4">
      <w:pPr>
        <w:numPr>
          <w:ilvl w:val="1"/>
          <w:numId w:val="57"/>
        </w:numPr>
        <w:spacing w:after="159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Н.Б, Воителева Г.В. Тетрадь № 1 «Натуральные числа». 5 класс. Изд-во </w:t>
      </w:r>
    </w:p>
    <w:p w:rsidR="009F2514" w:rsidRDefault="006A3DF4">
      <w:pPr>
        <w:spacing w:after="164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«Ассоциация ХХ1 век», 2008 </w:t>
      </w:r>
    </w:p>
    <w:p w:rsidR="009F2514" w:rsidRDefault="006A3DF4">
      <w:pPr>
        <w:numPr>
          <w:ilvl w:val="1"/>
          <w:numId w:val="57"/>
        </w:numPr>
        <w:spacing w:after="159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Н.Б, Воителева Г.В. Тетрадь № 2 «Обыкновенные дроби». 5 класс. Изд-во </w:t>
      </w:r>
    </w:p>
    <w:p w:rsidR="009F2514" w:rsidRDefault="006A3DF4">
      <w:pPr>
        <w:spacing w:after="164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«Ассоциация ХХ1 век», 2008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Н.Б, Воителева Г.В. Тетрадь № 3 «Десятичные дроби». 5 класс. Изд-во «Ассоциация ХХ1 век», 2008 </w:t>
      </w:r>
    </w:p>
    <w:p w:rsidR="009F2514" w:rsidRDefault="006A3DF4">
      <w:pPr>
        <w:numPr>
          <w:ilvl w:val="1"/>
          <w:numId w:val="57"/>
        </w:numPr>
        <w:spacing w:after="158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Н.Б, Р</w:t>
      </w:r>
      <w:r>
        <w:rPr>
          <w:rFonts w:ascii="Times New Roman" w:eastAsia="Times New Roman" w:hAnsi="Times New Roman" w:cs="Times New Roman"/>
          <w:sz w:val="24"/>
        </w:rPr>
        <w:t xml:space="preserve">едько З.Б.. Тетрадь № 1 «Обыкновенные и десятичные дроби». 6 класс. </w:t>
      </w:r>
    </w:p>
    <w:p w:rsidR="009F2514" w:rsidRDefault="006A3DF4">
      <w:pPr>
        <w:spacing w:after="164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Изд-во «Ассоциация ХХ1 век», 2008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Н.Б, Редько З.Б.. Тетрадь № 2 «Рациональные числа». 6 класс Изд-во «Ассоциация ХХ1 век», 2008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Горина О.П. Контрольные работы. 5 </w:t>
      </w:r>
      <w:r>
        <w:rPr>
          <w:rFonts w:ascii="Times New Roman" w:eastAsia="Times New Roman" w:hAnsi="Times New Roman" w:cs="Times New Roman"/>
          <w:sz w:val="24"/>
        </w:rPr>
        <w:t xml:space="preserve">класс Изд-во «Ассоциация ХХ1 век», 2010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Мендыгалиева А.К. Учимся решать задачи. 5 класс Тетрадь №1 Натуральные числа. Изд-во «Ассоциация ХХ1 век», 2010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Н.Б., Мендыгалиева А.К., Редько З.Б. Учимся решать задачи. 5 класс.Тетрадь №2 </w:t>
      </w:r>
      <w:r>
        <w:rPr>
          <w:rFonts w:ascii="Times New Roman" w:eastAsia="Times New Roman" w:hAnsi="Times New Roman" w:cs="Times New Roman"/>
          <w:sz w:val="24"/>
        </w:rPr>
        <w:t xml:space="preserve">Дроби. Изд-во «Ассоциация ХХ1 век», 2010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Истомина Н.Б. Редько З.Б., Воителева Г.В.. Контрольные работы. 6 класс. Изд-во «Ассоциация ХХ1 век», 2010 </w:t>
      </w:r>
    </w:p>
    <w:p w:rsidR="009F2514" w:rsidRDefault="006A3DF4">
      <w:pPr>
        <w:numPr>
          <w:ilvl w:val="1"/>
          <w:numId w:val="57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Истомина Н.Б, Редько З.Б.Уроки математики. 5 класс. Методические рекомендации. Изд-во «Ассоциация ХХ1 век»,</w:t>
      </w:r>
      <w:r>
        <w:rPr>
          <w:rFonts w:ascii="Times New Roman" w:eastAsia="Times New Roman" w:hAnsi="Times New Roman" w:cs="Times New Roman"/>
          <w:sz w:val="24"/>
        </w:rPr>
        <w:t xml:space="preserve"> 2007 </w:t>
      </w:r>
    </w:p>
    <w:p w:rsidR="009F2514" w:rsidRDefault="006A3DF4">
      <w:pPr>
        <w:numPr>
          <w:ilvl w:val="1"/>
          <w:numId w:val="57"/>
        </w:numPr>
        <w:spacing w:after="161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Истомина Н.Б, Редько З.Б. Уроки математики. 6 класс. Методические рекомендации. </w:t>
      </w:r>
    </w:p>
    <w:p w:rsidR="009F2514" w:rsidRDefault="006A3DF4">
      <w:pPr>
        <w:spacing w:after="12"/>
        <w:ind w:left="7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Изд-во «Ассоциация ХХ1 век», 2007 </w:t>
      </w:r>
    </w:p>
    <w:p w:rsidR="009F2514" w:rsidRDefault="006A3DF4">
      <w:pPr>
        <w:spacing w:after="112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15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91"/>
        <w:ind w:left="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27"/>
        <w:ind w:left="730" w:hanging="10"/>
        <w:jc w:val="center"/>
      </w:pPr>
      <w:r>
        <w:rPr>
          <w:rFonts w:ascii="Times New Roman" w:eastAsia="Times New Roman" w:hAnsi="Times New Roman" w:cs="Times New Roman"/>
          <w:b/>
          <w:sz w:val="26"/>
        </w:rPr>
        <w:t xml:space="preserve">СОДЕРЖАНИЕ ПРОГРАММЫ </w:t>
      </w:r>
    </w:p>
    <w:p w:rsidR="009F2514" w:rsidRDefault="006A3DF4">
      <w:pPr>
        <w:spacing w:after="0"/>
        <w:ind w:left="730" w:right="1" w:hanging="10"/>
        <w:jc w:val="center"/>
      </w:pPr>
      <w:r>
        <w:rPr>
          <w:rFonts w:ascii="Times New Roman" w:eastAsia="Times New Roman" w:hAnsi="Times New Roman" w:cs="Times New Roman"/>
          <w:b/>
          <w:sz w:val="26"/>
        </w:rPr>
        <w:t xml:space="preserve">1 класс </w:t>
      </w:r>
    </w:p>
    <w:p w:rsidR="009F2514" w:rsidRDefault="006A3DF4">
      <w:pPr>
        <w:spacing w:after="0"/>
        <w:ind w:left="728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Признаки  (свойства) предметов (цвет, форма, размер, количество). Их расположение на плоскости (изображение предмета) и в пространстве: слева - справа, сверху - снизу, над - под, перед - за, между. Уточнение понятий:   «все», «каждый», «любой»; связок «и»,</w:t>
      </w:r>
      <w:r>
        <w:rPr>
          <w:rFonts w:ascii="Times New Roman" w:eastAsia="Times New Roman" w:hAnsi="Times New Roman" w:cs="Times New Roman"/>
          <w:sz w:val="26"/>
        </w:rPr>
        <w:t xml:space="preserve"> «или». Сравнение и классификация предметов по различным признакам (свойствам).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Отношения (столько же, больше, меньше). Предметный смысл отношений. Способы установления    взаимнооднозначного соответствия. 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Понятия «число» и «цифра». Счёт. Количественная</w:t>
      </w:r>
      <w:r>
        <w:rPr>
          <w:rFonts w:ascii="Times New Roman" w:eastAsia="Times New Roman" w:hAnsi="Times New Roman" w:cs="Times New Roman"/>
          <w:sz w:val="26"/>
        </w:rPr>
        <w:t xml:space="preserve"> характеристика групп предметов.  Узнавание и письмо цифр. Взаимосвязь количественного и порядкового чисел.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Сравнение длин предметов (визуально, наложением, с помощью различных мерок и циркуля). 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Точка. Линия (кривая, прямая). Луч. Линейка как инструмент</w:t>
      </w:r>
      <w:r>
        <w:rPr>
          <w:rFonts w:ascii="Times New Roman" w:eastAsia="Times New Roman" w:hAnsi="Times New Roman" w:cs="Times New Roman"/>
          <w:sz w:val="26"/>
        </w:rPr>
        <w:t xml:space="preserve"> для проведения прямых линий. Отрезок. Длина отрезка. Распознавание и изображение геометрических фигур (точка, линии, луч, отрезок). Единица длины  сантиметр. Линейка как инструмент для измерения длин отрезков и для построения отрезков заданной длины.  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Н</w:t>
      </w:r>
      <w:r>
        <w:rPr>
          <w:rFonts w:ascii="Times New Roman" w:eastAsia="Times New Roman" w:hAnsi="Times New Roman" w:cs="Times New Roman"/>
          <w:sz w:val="26"/>
        </w:rPr>
        <w:t xml:space="preserve">атуральный ряд чисел от 1 до 9, принцип его построения. Присчитывание и отсчитывание по единице. </w:t>
      </w:r>
    </w:p>
    <w:p w:rsidR="009F2514" w:rsidRDefault="006A3DF4">
      <w:pPr>
        <w:spacing w:after="13" w:line="269" w:lineRule="auto"/>
        <w:ind w:left="72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Отрезок. Числовой луч. Сравнение натуральных чисел. Неравенства.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Арифметические действия. Смысл действий сложения и вычитания. Числовое выражение. Числовое р</w:t>
      </w:r>
      <w:r>
        <w:rPr>
          <w:rFonts w:ascii="Times New Roman" w:eastAsia="Times New Roman" w:hAnsi="Times New Roman" w:cs="Times New Roman"/>
          <w:sz w:val="26"/>
        </w:rPr>
        <w:t>авенство. Изображение арифметических действий на числовом луче. Сумма, слагаемые, значение суммы. Переместительное свойство сложения. Состав чисел (от 2 до 10). Сложение длин отрезков с помощью циркуля. Уменьшаемое, вычитаемое, значение разности. Целое и ч</w:t>
      </w:r>
      <w:r>
        <w:rPr>
          <w:rFonts w:ascii="Times New Roman" w:eastAsia="Times New Roman" w:hAnsi="Times New Roman" w:cs="Times New Roman"/>
          <w:sz w:val="26"/>
        </w:rPr>
        <w:t xml:space="preserve">асти. Взаимосвязь компонентов и результатов действий сложения и вычитания. Число и цифра нуль. Отношения (больше на…, меньше на …, увеличить на …, уменьшить на…). Отношение разностного   сравнения.   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Ломаная (замкнутая и незамкнутая), построение, сравнен</w:t>
      </w:r>
      <w:r>
        <w:rPr>
          <w:rFonts w:ascii="Times New Roman" w:eastAsia="Times New Roman" w:hAnsi="Times New Roman" w:cs="Times New Roman"/>
          <w:sz w:val="26"/>
        </w:rPr>
        <w:t xml:space="preserve">ие длин ломаных с помощью циркуля и линейки.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>Двузначные числа, их разрядный состав. Модель десятка. Счет десятками. Названия  десятков. Чтение и запись двузначных чисел.  Сложение и вычитание   десятков. Прибавление (вычитание) к двузначному числу единиц  (без перехода в другой разряд). Увеличение (у</w:t>
      </w:r>
      <w:r>
        <w:rPr>
          <w:rFonts w:ascii="Times New Roman" w:eastAsia="Times New Roman" w:hAnsi="Times New Roman" w:cs="Times New Roman"/>
          <w:sz w:val="26"/>
        </w:rPr>
        <w:t xml:space="preserve">меньшение) двузначного  числа на несколько десятков.    Длина. Сравнение и измерение длин предметов. Введение термина «величина». </w:t>
      </w:r>
    </w:p>
    <w:p w:rsidR="009F2514" w:rsidRDefault="006A3DF4">
      <w:pPr>
        <w:spacing w:after="13" w:line="269" w:lineRule="auto"/>
        <w:ind w:left="4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Единицы длины: миллиметр, дециметр. Сложение и вычитание величин (длина).  </w:t>
      </w:r>
    </w:p>
    <w:p w:rsidR="009F2514" w:rsidRDefault="006A3DF4">
      <w:pPr>
        <w:spacing w:after="13" w:line="269" w:lineRule="auto"/>
        <w:ind w:left="72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Введение термина «схема». 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>Масса. Сравнение. Изм</w:t>
      </w:r>
      <w:r>
        <w:rPr>
          <w:rFonts w:ascii="Times New Roman" w:eastAsia="Times New Roman" w:hAnsi="Times New Roman" w:cs="Times New Roman"/>
          <w:sz w:val="26"/>
        </w:rPr>
        <w:t xml:space="preserve">ерение. Единица массы – килограмм Сложение и вычитание величин (масса). </w:t>
      </w:r>
    </w:p>
    <w:p w:rsidR="009F2514" w:rsidRDefault="006A3DF4">
      <w:pPr>
        <w:spacing w:after="13" w:line="269" w:lineRule="auto"/>
        <w:ind w:left="4" w:firstLine="69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Анализ данных.  Сбор  информации, связанной со счётом, на основе анализа предметных, вербальных, графических и символических моделей.  </w:t>
      </w:r>
    </w:p>
    <w:p w:rsidR="009F2514" w:rsidRDefault="006A3DF4">
      <w:pPr>
        <w:spacing w:after="12"/>
        <w:ind w:left="728"/>
      </w:pPr>
      <w:r>
        <w:rPr>
          <w:rFonts w:ascii="Times New Roman" w:eastAsia="Times New Roman" w:hAnsi="Times New Roman" w:cs="Times New Roman"/>
          <w:sz w:val="26"/>
        </w:rPr>
        <w:t xml:space="preserve">  </w:t>
      </w:r>
    </w:p>
    <w:p w:rsidR="009F2514" w:rsidRDefault="006A3DF4">
      <w:pPr>
        <w:pStyle w:val="4"/>
        <w:spacing w:after="101" w:line="270" w:lineRule="auto"/>
        <w:ind w:left="14"/>
      </w:pPr>
      <w:r>
        <w:rPr>
          <w:b/>
          <w:u w:val="none"/>
        </w:rPr>
        <w:t>2.2.6.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>Основы религиозных культур и светской</w:t>
      </w:r>
      <w:r>
        <w:rPr>
          <w:b/>
          <w:u w:val="none"/>
        </w:rPr>
        <w:t xml:space="preserve"> этики </w:t>
      </w:r>
    </w:p>
    <w:p w:rsidR="009F2514" w:rsidRDefault="006A3DF4">
      <w:pPr>
        <w:spacing w:after="3"/>
        <w:ind w:left="738" w:hanging="10"/>
      </w:pPr>
      <w:r>
        <w:rPr>
          <w:b/>
        </w:rPr>
        <w:t xml:space="preserve">Основное содержание предметной области </w:t>
      </w:r>
    </w:p>
    <w:p w:rsidR="009F2514" w:rsidRDefault="006A3DF4">
      <w:pPr>
        <w:spacing w:after="127" w:line="387" w:lineRule="auto"/>
        <w:ind w:left="19" w:right="50" w:firstLine="708"/>
        <w:jc w:val="both"/>
      </w:pPr>
      <w:r>
        <w:t>Предметная область «Основы религиозных культур и светской этики» представляет собой единый комплекс структурно и содержательно связанных друг с другом учебных модулей, один из которых изучается по выбору роди</w:t>
      </w:r>
      <w:r>
        <w:t xml:space="preserve">телей (законных представителей) обучающихся: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 </w:t>
      </w:r>
      <w:r>
        <w:rPr>
          <w:b/>
        </w:rPr>
        <w:t>Основы православной культуры</w:t>
      </w:r>
      <w:r>
        <w:rPr>
          <w:b/>
        </w:rPr>
        <w:t xml:space="preserve"> </w:t>
      </w:r>
    </w:p>
    <w:p w:rsidR="009F2514" w:rsidRDefault="006A3DF4">
      <w:pPr>
        <w:spacing w:after="283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ближнему. Отношение к труду. Долг и ответственность. </w:t>
      </w:r>
      <w:r>
        <w:t>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</w:t>
      </w:r>
      <w:r>
        <w:t xml:space="preserve">ья и её ценности. 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spacing w:after="273"/>
        <w:ind w:left="738" w:hanging="10"/>
      </w:pPr>
      <w:r>
        <w:rPr>
          <w:b/>
        </w:rPr>
        <w:t xml:space="preserve">Основы исламской культуры </w:t>
      </w:r>
    </w:p>
    <w:p w:rsidR="009F2514" w:rsidRDefault="006A3DF4">
      <w:pPr>
        <w:spacing w:after="281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Введение в исламскую духовную традицию. Культура и религия. Пророк Мухаммад — </w:t>
      </w:r>
      <w:r>
        <w:t>образец человека и учитель нравственности в исламской традиции. Во что верят правоверные мусульмане. Добро и зло в исламской традиции. Золотое правило нравственности. Любовь к ближнему. Отношение к труду. Долг и ответственность. Милосердие и сострадание. С</w:t>
      </w:r>
      <w:r>
        <w:t xml:space="preserve">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</w:t>
      </w:r>
      <w:r>
        <w:t xml:space="preserve">особенности проведения. Искусство ислама.  </w:t>
      </w:r>
    </w:p>
    <w:p w:rsidR="009F2514" w:rsidRDefault="006A3DF4">
      <w:pPr>
        <w:spacing w:after="166" w:line="360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spacing w:after="273"/>
        <w:ind w:left="738" w:hanging="10"/>
      </w:pPr>
      <w:r>
        <w:rPr>
          <w:b/>
        </w:rPr>
        <w:t xml:space="preserve">Основы буддийской культуры </w:t>
      </w:r>
    </w:p>
    <w:p w:rsidR="009F2514" w:rsidRDefault="006A3DF4">
      <w:pPr>
        <w:spacing w:after="281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8" w:lineRule="auto"/>
        <w:ind w:left="19" w:right="50" w:firstLine="708"/>
        <w:jc w:val="both"/>
      </w:pPr>
      <w:r>
        <w:lastRenderedPageBreak/>
        <w:t>Введение в буддийскую духовную традицию. Культура и религия</w:t>
      </w:r>
      <w:r>
        <w:t>. Будда и его учение. Буддийские святые. Будды и бодхисаттвы. Семья в буддийской культуре и её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</w:t>
      </w:r>
      <w:r>
        <w:t xml:space="preserve">йский храм. Буддийский календарь. Праздники в буддийской культуре. Искусство в буддийской культуре.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spacing w:after="273"/>
        <w:ind w:left="738" w:hanging="10"/>
      </w:pPr>
      <w:r>
        <w:rPr>
          <w:b/>
        </w:rPr>
        <w:t xml:space="preserve">Основы иудейской культуры </w:t>
      </w:r>
    </w:p>
    <w:p w:rsidR="009F2514" w:rsidRDefault="006A3DF4">
      <w:pPr>
        <w:spacing w:after="281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>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</w:t>
      </w:r>
      <w:r>
        <w:t xml:space="preserve">та (Шабат)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календарём: его устройство и особенности. Еврейские праздники: их история и традиции. </w:t>
      </w:r>
      <w:r>
        <w:t xml:space="preserve">Ценности семейной жизни в иудейской традиции. 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spacing w:after="273"/>
        <w:ind w:left="738" w:hanging="10"/>
      </w:pPr>
      <w:r>
        <w:rPr>
          <w:b/>
        </w:rPr>
        <w:t xml:space="preserve">Основы мировых религиозных культур </w:t>
      </w:r>
    </w:p>
    <w:p w:rsidR="009F2514" w:rsidRDefault="006A3DF4">
      <w:pPr>
        <w:spacing w:after="281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>Культура и религия. Религии мира и их основател</w:t>
      </w:r>
      <w:r>
        <w:t>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</w:t>
      </w:r>
      <w:r>
        <w:t xml:space="preserve">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</w:t>
      </w:r>
      <w:r>
        <w:t xml:space="preserve">ие к ним разных религий.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spacing w:after="274"/>
        <w:ind w:left="738" w:hanging="10"/>
      </w:pPr>
      <w:r>
        <w:rPr>
          <w:b/>
        </w:rPr>
        <w:t xml:space="preserve">Основы светской этики </w:t>
      </w:r>
    </w:p>
    <w:p w:rsidR="009F2514" w:rsidRDefault="006A3DF4">
      <w:pPr>
        <w:spacing w:after="281" w:line="248" w:lineRule="auto"/>
        <w:ind w:left="738" w:right="50" w:hanging="10"/>
        <w:jc w:val="both"/>
      </w:pPr>
      <w:r>
        <w:t xml:space="preserve">Россия – наша Родина. </w:t>
      </w:r>
    </w:p>
    <w:p w:rsidR="009F2514" w:rsidRDefault="006A3DF4">
      <w:pPr>
        <w:spacing w:after="166" w:line="359" w:lineRule="auto"/>
        <w:ind w:left="19" w:right="50" w:firstLine="708"/>
        <w:jc w:val="both"/>
      </w:pPr>
      <w:r>
        <w:t xml:space="preserve">Культура и мораль. Этика и её значение в жизни человека. Праздники как одна из форм исторической памяти. Образцы нравственности в культурах разных народов. Государство и мораль </w:t>
      </w:r>
      <w:r>
        <w:lastRenderedPageBreak/>
        <w:t>гражданина. Образцы нравственности в культуре Отечества. Трудовая мораль. Нравс</w:t>
      </w:r>
      <w:r>
        <w:t>твенные традиции предпринимательства. Что значит быть нравственным в наше время?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</w:t>
      </w:r>
      <w:r>
        <w:t xml:space="preserve">ного самосовершенствования. </w:t>
      </w:r>
    </w:p>
    <w:p w:rsidR="009F2514" w:rsidRDefault="006A3DF4">
      <w:pPr>
        <w:spacing w:after="217" w:line="359" w:lineRule="auto"/>
        <w:ind w:left="19" w:right="50" w:firstLine="708"/>
        <w:jc w:val="both"/>
      </w:pPr>
      <w:r>
        <w:t xml:space="preserve">Любовь и уважение к Отечеству. Патриотизм многонационального и многоконфессионального народа России. </w:t>
      </w:r>
    </w:p>
    <w:p w:rsidR="009F2514" w:rsidRDefault="006A3DF4">
      <w:pPr>
        <w:pStyle w:val="4"/>
        <w:spacing w:after="154"/>
        <w:ind w:left="14"/>
      </w:pPr>
      <w:r>
        <w:rPr>
          <w:b/>
          <w:u w:val="none"/>
        </w:rPr>
        <w:t>2.2.7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Окружающий мир 2.2.7. Программа курса «Окружающий мир»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Предметная область «Естествознание, обществознание» реализует</w:t>
      </w:r>
      <w:r>
        <w:rPr>
          <w:rFonts w:ascii="Times New Roman" w:eastAsia="Times New Roman" w:hAnsi="Times New Roman" w:cs="Times New Roman"/>
          <w:sz w:val="24"/>
        </w:rPr>
        <w:t xml:space="preserve">ся средствами интегрированного предмета «Окружающий мир». В содержание курса </w:t>
      </w:r>
      <w:r>
        <w:rPr>
          <w:rFonts w:ascii="Times New Roman" w:eastAsia="Times New Roman" w:hAnsi="Times New Roman" w:cs="Times New Roman"/>
          <w:i/>
          <w:sz w:val="24"/>
        </w:rPr>
        <w:t>интегрированы</w:t>
      </w:r>
      <w:r>
        <w:rPr>
          <w:rFonts w:ascii="Times New Roman" w:eastAsia="Times New Roman" w:hAnsi="Times New Roman" w:cs="Times New Roman"/>
          <w:sz w:val="24"/>
        </w:rPr>
        <w:t xml:space="preserve"> естественнонаучные, обществоведческие, исторические знания о человеке, природе, обществе, что соответствует федеральному компоненту государственного стандарта началь</w:t>
      </w:r>
      <w:r>
        <w:rPr>
          <w:rFonts w:ascii="Times New Roman" w:eastAsia="Times New Roman" w:hAnsi="Times New Roman" w:cs="Times New Roman"/>
          <w:sz w:val="24"/>
        </w:rPr>
        <w:t xml:space="preserve">ного общего образования. Интеграция в курсе основных содержательных блоков «Человек и природа», «Человек и общество», «Правила безопасной жизни» позволяет представить младшим школьникам целостный и в то же время многогранный образ мира с его взаимосвязями </w:t>
      </w:r>
      <w:r>
        <w:rPr>
          <w:rFonts w:ascii="Times New Roman" w:eastAsia="Times New Roman" w:hAnsi="Times New Roman" w:cs="Times New Roman"/>
          <w:sz w:val="24"/>
        </w:rPr>
        <w:t>и взаимозависимостями. Учебный материал тем, входящих в программу курса, соответствует фундаментальному ядру содержания данной предметной области, концепции духовно-нравственного развития и воспитания младших школьников, требованиям государственного станда</w:t>
      </w:r>
      <w:r>
        <w:rPr>
          <w:rFonts w:ascii="Times New Roman" w:eastAsia="Times New Roman" w:hAnsi="Times New Roman" w:cs="Times New Roman"/>
          <w:sz w:val="24"/>
        </w:rPr>
        <w:t xml:space="preserve">рта к уровню подготовки учащихся начальной школы.  </w:t>
      </w:r>
      <w:r>
        <w:rPr>
          <w:rFonts w:ascii="Times New Roman" w:eastAsia="Times New Roman" w:hAnsi="Times New Roman" w:cs="Times New Roman"/>
          <w:sz w:val="24"/>
        </w:rPr>
        <w:tab/>
        <w:t xml:space="preserve">В процессе изучения предмета «Окружающий мир» младшие школьники получают возможность </w:t>
      </w:r>
      <w:r>
        <w:rPr>
          <w:rFonts w:ascii="Times New Roman" w:eastAsia="Times New Roman" w:hAnsi="Times New Roman" w:cs="Times New Roman"/>
          <w:i/>
          <w:sz w:val="24"/>
        </w:rPr>
        <w:t xml:space="preserve">систематизировать, расширять, углублять </w:t>
      </w:r>
      <w:r>
        <w:rPr>
          <w:rFonts w:ascii="Times New Roman" w:eastAsia="Times New Roman" w:hAnsi="Times New Roman" w:cs="Times New Roman"/>
          <w:sz w:val="24"/>
        </w:rPr>
        <w:t>полученные ранее (в семье, в дошкольном учреждении, из личного опыта взаимодейс</w:t>
      </w:r>
      <w:r>
        <w:rPr>
          <w:rFonts w:ascii="Times New Roman" w:eastAsia="Times New Roman" w:hAnsi="Times New Roman" w:cs="Times New Roman"/>
          <w:sz w:val="24"/>
        </w:rPr>
        <w:t xml:space="preserve">твия с природой и людьми) представления о природных и социальных объектах, </w:t>
      </w:r>
      <w:r>
        <w:rPr>
          <w:rFonts w:ascii="Times New Roman" w:eastAsia="Times New Roman" w:hAnsi="Times New Roman" w:cs="Times New Roman"/>
          <w:i/>
          <w:sz w:val="24"/>
        </w:rPr>
        <w:t>осмысливать</w:t>
      </w:r>
      <w:r>
        <w:rPr>
          <w:rFonts w:ascii="Times New Roman" w:eastAsia="Times New Roman" w:hAnsi="Times New Roman" w:cs="Times New Roman"/>
          <w:sz w:val="24"/>
        </w:rPr>
        <w:t xml:space="preserve"> характер взаимодействий человека с природой, особенности взаимоотношений внутри отдельных социальных групп (семья, класс, школа). </w:t>
      </w:r>
      <w:r>
        <w:rPr>
          <w:rFonts w:ascii="Times New Roman" w:eastAsia="Times New Roman" w:hAnsi="Times New Roman" w:cs="Times New Roman"/>
          <w:i/>
          <w:sz w:val="24"/>
        </w:rPr>
        <w:t xml:space="preserve">Осваивая </w:t>
      </w:r>
      <w:r>
        <w:rPr>
          <w:rFonts w:ascii="Times New Roman" w:eastAsia="Times New Roman" w:hAnsi="Times New Roman" w:cs="Times New Roman"/>
          <w:sz w:val="24"/>
        </w:rPr>
        <w:t>правила безопасного, экологиче</w:t>
      </w:r>
      <w:r>
        <w:rPr>
          <w:rFonts w:ascii="Times New Roman" w:eastAsia="Times New Roman" w:hAnsi="Times New Roman" w:cs="Times New Roman"/>
          <w:sz w:val="24"/>
        </w:rPr>
        <w:t>ски грамотного и нравственного поведения в природе и обществе, младшие школьники осознают важность здорового образа жизни, уважительного и внимательного отношения к окружающим людям (разного возраста, разной национальности, с нарушением здоровья и др.), бе</w:t>
      </w:r>
      <w:r>
        <w:rPr>
          <w:rFonts w:ascii="Times New Roman" w:eastAsia="Times New Roman" w:hAnsi="Times New Roman" w:cs="Times New Roman"/>
          <w:sz w:val="24"/>
        </w:rPr>
        <w:t xml:space="preserve">режного отношения к природе, историческим и культурным ценностям. </w:t>
      </w:r>
      <w:r>
        <w:rPr>
          <w:rFonts w:ascii="Times New Roman" w:eastAsia="Times New Roman" w:hAnsi="Times New Roman" w:cs="Times New Roman"/>
          <w:i/>
          <w:sz w:val="24"/>
        </w:rPr>
        <w:t>Усвоение</w:t>
      </w:r>
      <w:r>
        <w:rPr>
          <w:rFonts w:ascii="Times New Roman" w:eastAsia="Times New Roman" w:hAnsi="Times New Roman" w:cs="Times New Roman"/>
          <w:sz w:val="24"/>
        </w:rPr>
        <w:t xml:space="preserve"> учащимися элементарных знаний о природе, человеке, обществе, о важнейших событиях в истории Отечества и </w:t>
      </w:r>
      <w:r>
        <w:rPr>
          <w:rFonts w:ascii="Times New Roman" w:eastAsia="Times New Roman" w:hAnsi="Times New Roman" w:cs="Times New Roman"/>
          <w:i/>
          <w:sz w:val="24"/>
        </w:rPr>
        <w:t>освоение</w:t>
      </w:r>
      <w:r>
        <w:rPr>
          <w:rFonts w:ascii="Times New Roman" w:eastAsia="Times New Roman" w:hAnsi="Times New Roman" w:cs="Times New Roman"/>
          <w:sz w:val="24"/>
        </w:rPr>
        <w:t xml:space="preserve"> разных способов познания окружающей действительности (наблюдение, эк</w:t>
      </w:r>
      <w:r>
        <w:rPr>
          <w:rFonts w:ascii="Times New Roman" w:eastAsia="Times New Roman" w:hAnsi="Times New Roman" w:cs="Times New Roman"/>
          <w:sz w:val="24"/>
        </w:rPr>
        <w:t xml:space="preserve">сперимент, измерения, классификация и др.) создают условия для их успешного продолжения образования в основной школе.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Цель </w:t>
      </w:r>
      <w:r>
        <w:rPr>
          <w:rFonts w:ascii="Times New Roman" w:eastAsia="Times New Roman" w:hAnsi="Times New Roman" w:cs="Times New Roman"/>
          <w:sz w:val="24"/>
        </w:rPr>
        <w:t>изучения курса «Окружающий мир» – формирование у младших школьников целостной картины природного и социокультурного мира, экологич</w:t>
      </w:r>
      <w:r>
        <w:rPr>
          <w:rFonts w:ascii="Times New Roman" w:eastAsia="Times New Roman" w:hAnsi="Times New Roman" w:cs="Times New Roman"/>
          <w:sz w:val="24"/>
        </w:rPr>
        <w:t xml:space="preserve">еской и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культурологической грамотности, нравственно-этических и безопасных норм взаимодействия с природой и людьми; воспитание гармонично развитой, духовно-нравственной личности, любящей своё Отечество, осознающей свою принадлежность к нему, уважающей обр</w:t>
      </w:r>
      <w:r>
        <w:rPr>
          <w:rFonts w:ascii="Times New Roman" w:eastAsia="Times New Roman" w:hAnsi="Times New Roman" w:cs="Times New Roman"/>
          <w:sz w:val="24"/>
        </w:rPr>
        <w:t>аз жизни, нравы и традиции народов, его населяющих; личности, стремящейся активно участвовать в природоохранной, здоровьесберегающей и творческой деятельности.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9F2514" w:rsidRDefault="006A3DF4">
      <w:pPr>
        <w:spacing w:after="3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Основными задачами образовательного процесса при изучении курса «Окружающий мир» являются: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i/>
          <w:sz w:val="24"/>
        </w:rPr>
        <w:t xml:space="preserve">оциализация </w:t>
      </w:r>
      <w:r>
        <w:rPr>
          <w:rFonts w:ascii="Times New Roman" w:eastAsia="Times New Roman" w:hAnsi="Times New Roman" w:cs="Times New Roman"/>
          <w:sz w:val="24"/>
        </w:rPr>
        <w:t xml:space="preserve">ребёнка; </w:t>
      </w:r>
      <w:r>
        <w:rPr>
          <w:rFonts w:ascii="Times New Roman" w:eastAsia="Times New Roman" w:hAnsi="Times New Roman" w:cs="Times New Roman"/>
          <w:i/>
          <w:sz w:val="24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</w:rPr>
        <w:t xml:space="preserve">познавательной активности и самостоятельности в получении знаний об окружающем мире, развитие личностных, регулятивных, познавательных, коммуникативных универсальных учебных действий; </w:t>
      </w:r>
      <w:r>
        <w:rPr>
          <w:rFonts w:ascii="Times New Roman" w:eastAsia="Times New Roman" w:hAnsi="Times New Roman" w:cs="Times New Roman"/>
          <w:i/>
          <w:sz w:val="24"/>
        </w:rPr>
        <w:t>формирование</w:t>
      </w:r>
      <w:r>
        <w:rPr>
          <w:rFonts w:ascii="Times New Roman" w:eastAsia="Times New Roman" w:hAnsi="Times New Roman" w:cs="Times New Roman"/>
          <w:sz w:val="24"/>
        </w:rPr>
        <w:t xml:space="preserve"> информационной культуры (знан</w:t>
      </w:r>
      <w:r>
        <w:rPr>
          <w:rFonts w:ascii="Times New Roman" w:eastAsia="Times New Roman" w:hAnsi="Times New Roman" w:cs="Times New Roman"/>
          <w:sz w:val="24"/>
        </w:rPr>
        <w:t xml:space="preserve">ие разных источников информации, умения отбирать нужную информацию, систематизировать её и представлять); </w:t>
      </w:r>
      <w:r>
        <w:rPr>
          <w:rFonts w:ascii="Times New Roman" w:eastAsia="Times New Roman" w:hAnsi="Times New Roman" w:cs="Times New Roman"/>
          <w:i/>
          <w:sz w:val="24"/>
        </w:rPr>
        <w:t>воспитание</w:t>
      </w:r>
      <w:r>
        <w:rPr>
          <w:rFonts w:ascii="Times New Roman" w:eastAsia="Times New Roman" w:hAnsi="Times New Roman" w:cs="Times New Roman"/>
          <w:sz w:val="24"/>
        </w:rPr>
        <w:t xml:space="preserve"> любви к природе и своему Отечеству, бережного отношения ко всему живому на Земле, сознательного отношения к своему здоровью и здоровью друг</w:t>
      </w:r>
      <w:r>
        <w:rPr>
          <w:rFonts w:ascii="Times New Roman" w:eastAsia="Times New Roman" w:hAnsi="Times New Roman" w:cs="Times New Roman"/>
          <w:sz w:val="24"/>
        </w:rPr>
        <w:t xml:space="preserve">их людей, уважения к прошлому своих предков и желания сохранять культурное и историческое наследие. 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Общая характеристика учебного предмета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 xml:space="preserve">Основной особенностью содержания курса «Окружающий мир» является его </w:t>
      </w:r>
      <w:r>
        <w:rPr>
          <w:rFonts w:ascii="Times New Roman" w:eastAsia="Times New Roman" w:hAnsi="Times New Roman" w:cs="Times New Roman"/>
          <w:i/>
          <w:sz w:val="24"/>
        </w:rPr>
        <w:t xml:space="preserve">интегративный </w:t>
      </w:r>
      <w:r>
        <w:rPr>
          <w:rFonts w:ascii="Times New Roman" w:eastAsia="Times New Roman" w:hAnsi="Times New Roman" w:cs="Times New Roman"/>
          <w:sz w:val="24"/>
        </w:rPr>
        <w:t>характер. В едином курсе объединяются знания о природе, человеке, обществе, важнейших событиях в истории российского государства. Человек предстаёт перед учениками как биосоциальное существо, часть живой природы и член общества: член семьи, коллектива учен</w:t>
      </w:r>
      <w:r>
        <w:rPr>
          <w:rFonts w:ascii="Times New Roman" w:eastAsia="Times New Roman" w:hAnsi="Times New Roman" w:cs="Times New Roman"/>
          <w:sz w:val="24"/>
        </w:rPr>
        <w:t>иков, сообщества жителей родного края, гражданин государства. Это позволяет объединить в едином курсе знания о природе и социальной действительности, что создаёт условия для формирования у учащихся необходимых обществу нравственных и мировоззренческих убеж</w:t>
      </w:r>
      <w:r>
        <w:rPr>
          <w:rFonts w:ascii="Times New Roman" w:eastAsia="Times New Roman" w:hAnsi="Times New Roman" w:cs="Times New Roman"/>
          <w:sz w:val="24"/>
        </w:rPr>
        <w:t xml:space="preserve">дений. В содержание интегрируются на доступном данному возрасту уровне обществоведческие, исторические, физические, химические, биологические, географические, астрономические, экологические знания, что позволяет осуществить очень важную </w:t>
      </w:r>
      <w:r>
        <w:rPr>
          <w:rFonts w:ascii="Times New Roman" w:eastAsia="Times New Roman" w:hAnsi="Times New Roman" w:cs="Times New Roman"/>
          <w:i/>
          <w:sz w:val="24"/>
        </w:rPr>
        <w:t>пропедевтическую ро</w:t>
      </w:r>
      <w:r>
        <w:rPr>
          <w:rFonts w:ascii="Times New Roman" w:eastAsia="Times New Roman" w:hAnsi="Times New Roman" w:cs="Times New Roman"/>
          <w:i/>
          <w:sz w:val="24"/>
        </w:rPr>
        <w:t>ль</w:t>
      </w:r>
      <w:r>
        <w:rPr>
          <w:rFonts w:ascii="Times New Roman" w:eastAsia="Times New Roman" w:hAnsi="Times New Roman" w:cs="Times New Roman"/>
          <w:sz w:val="24"/>
        </w:rPr>
        <w:t xml:space="preserve"> курса для дальнейшего изучения предметов естественного и гуманитарного циклов в основной школе. </w:t>
      </w:r>
    </w:p>
    <w:p w:rsidR="009F2514" w:rsidRDefault="006A3DF4">
      <w:pPr>
        <w:spacing w:after="26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>Интегративный подход даёт возможность ученику воспринять окружающий мир как единое целое, в котором все компоненты связаны, осознать богатство и сложность э</w:t>
      </w:r>
      <w:r>
        <w:rPr>
          <w:rFonts w:ascii="Times New Roman" w:eastAsia="Times New Roman" w:hAnsi="Times New Roman" w:cs="Times New Roman"/>
          <w:sz w:val="24"/>
        </w:rPr>
        <w:t xml:space="preserve">того мира, узнать разные способы взаимодействия с ним. Между тем, при отборе содержания соблюдается и </w:t>
      </w:r>
      <w:r>
        <w:rPr>
          <w:rFonts w:ascii="Times New Roman" w:eastAsia="Times New Roman" w:hAnsi="Times New Roman" w:cs="Times New Roman"/>
          <w:i/>
          <w:sz w:val="24"/>
        </w:rPr>
        <w:t>разумная дезинтеграция</w:t>
      </w:r>
      <w:r>
        <w:rPr>
          <w:rFonts w:ascii="Times New Roman" w:eastAsia="Times New Roman" w:hAnsi="Times New Roman" w:cs="Times New Roman"/>
          <w:sz w:val="24"/>
        </w:rPr>
        <w:t>, выделение крупных самостоятельных содержательных блоков, материал которых предоставляет ученику возможность глубже и конкретнее из</w:t>
      </w:r>
      <w:r>
        <w:rPr>
          <w:rFonts w:ascii="Times New Roman" w:eastAsia="Times New Roman" w:hAnsi="Times New Roman" w:cs="Times New Roman"/>
          <w:sz w:val="24"/>
        </w:rPr>
        <w:t xml:space="preserve">учить закономерности и качественное своеобразие различных его структур (природы, человека, общества, истории государства), что способствует подготовке учащихся к изучению в основной школе дифференцированных курсов. Таким блоком, например, является </w:t>
      </w:r>
      <w:r>
        <w:rPr>
          <w:rFonts w:ascii="Times New Roman" w:eastAsia="Times New Roman" w:hAnsi="Times New Roman" w:cs="Times New Roman"/>
          <w:sz w:val="24"/>
        </w:rPr>
        <w:lastRenderedPageBreak/>
        <w:t>раздел «</w:t>
      </w:r>
      <w:r>
        <w:rPr>
          <w:rFonts w:ascii="Times New Roman" w:eastAsia="Times New Roman" w:hAnsi="Times New Roman" w:cs="Times New Roman"/>
          <w:sz w:val="24"/>
        </w:rPr>
        <w:t xml:space="preserve">Путешествие в прошлое России», где учащиеся погружаются в изучение истории своего Отечества, знакомятся с важнейшими событиями в его истории.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Интегрированный курс «Окружающий мир» предоставляет широкие возможности для реализации </w:t>
      </w:r>
      <w:r>
        <w:rPr>
          <w:rFonts w:ascii="Times New Roman" w:eastAsia="Times New Roman" w:hAnsi="Times New Roman" w:cs="Times New Roman"/>
          <w:i/>
          <w:sz w:val="24"/>
        </w:rPr>
        <w:t>межпредметных связей</w:t>
      </w:r>
      <w:r>
        <w:rPr>
          <w:rFonts w:ascii="Times New Roman" w:eastAsia="Times New Roman" w:hAnsi="Times New Roman" w:cs="Times New Roman"/>
          <w:sz w:val="24"/>
        </w:rPr>
        <w:t xml:space="preserve"> вс</w:t>
      </w:r>
      <w:r>
        <w:rPr>
          <w:rFonts w:ascii="Times New Roman" w:eastAsia="Times New Roman" w:hAnsi="Times New Roman" w:cs="Times New Roman"/>
          <w:sz w:val="24"/>
        </w:rPr>
        <w:t xml:space="preserve">ех предметных линий начальной школы. В процессе его изучения учащиеся могут объединять информацию, используемую в разных дисциплинах, разные способы и средства её отображения: в слове, в естественнонаучном, историческом, математическом понятии, в рисунке, </w:t>
      </w:r>
      <w:r>
        <w:rPr>
          <w:rFonts w:ascii="Times New Roman" w:eastAsia="Times New Roman" w:hAnsi="Times New Roman" w:cs="Times New Roman"/>
          <w:sz w:val="24"/>
        </w:rPr>
        <w:t>в мелодии, в рукотворном изделии, расширяя и углубляя представления об объектах и явлениях окружающего мира. Например, на уроке математики ученики узнают способ отображения целого и составляющих его частей с помощью диаграммы, на уроке окружающего мира они</w:t>
      </w:r>
      <w:r>
        <w:rPr>
          <w:rFonts w:ascii="Times New Roman" w:eastAsia="Times New Roman" w:hAnsi="Times New Roman" w:cs="Times New Roman"/>
          <w:sz w:val="24"/>
        </w:rPr>
        <w:t xml:space="preserve"> используют диаграмму, с помощью которой показывают соотношение суши и воды на земной поверхности. Понятие «симметричное тело» изучается на уроках математики и окружающего мира, закрепляется на уроке технологии при создании изделий симметричной формы. На у</w:t>
      </w:r>
      <w:r>
        <w:rPr>
          <w:rFonts w:ascii="Times New Roman" w:eastAsia="Times New Roman" w:hAnsi="Times New Roman" w:cs="Times New Roman"/>
          <w:sz w:val="24"/>
        </w:rPr>
        <w:t xml:space="preserve">роках окружающего мира изучаются сезонные изменения в природе, на уроке литературного чтения ученики знакомятся, как отражают их писатели и поэты, на уроках музыки – композиторы, на уроке рисования – художники. Тема «Во что веровали наши предки» изучается </w:t>
      </w:r>
      <w:r>
        <w:rPr>
          <w:rFonts w:ascii="Times New Roman" w:eastAsia="Times New Roman" w:hAnsi="Times New Roman" w:cs="Times New Roman"/>
          <w:sz w:val="24"/>
        </w:rPr>
        <w:t xml:space="preserve">на уроке «Окружающего мира», на уроке технологии ученики делают обереги, которые наши предки помещали на свою одежду, жилища.  </w:t>
      </w:r>
    </w:p>
    <w:p w:rsidR="009F2514" w:rsidRDefault="006A3DF4">
      <w:pPr>
        <w:ind w:left="728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отборе содержания были положены следующие концептуальные идеи: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i/>
          <w:sz w:val="24"/>
        </w:rPr>
        <w:t>разнообразие и красота</w:t>
      </w:r>
      <w:r>
        <w:rPr>
          <w:rFonts w:ascii="Times New Roman" w:eastAsia="Times New Roman" w:hAnsi="Times New Roman" w:cs="Times New Roman"/>
          <w:sz w:val="24"/>
        </w:rPr>
        <w:t xml:space="preserve"> объектов окружающего мира, их </w:t>
      </w:r>
      <w:r>
        <w:rPr>
          <w:rFonts w:ascii="Times New Roman" w:eastAsia="Times New Roman" w:hAnsi="Times New Roman" w:cs="Times New Roman"/>
          <w:i/>
          <w:sz w:val="24"/>
        </w:rPr>
        <w:t>изменчи</w:t>
      </w:r>
      <w:r>
        <w:rPr>
          <w:rFonts w:ascii="Times New Roman" w:eastAsia="Times New Roman" w:hAnsi="Times New Roman" w:cs="Times New Roman"/>
          <w:i/>
          <w:sz w:val="24"/>
        </w:rPr>
        <w:t xml:space="preserve">вость </w:t>
      </w:r>
      <w:r>
        <w:rPr>
          <w:rFonts w:ascii="Times New Roman" w:eastAsia="Times New Roman" w:hAnsi="Times New Roman" w:cs="Times New Roman"/>
          <w:sz w:val="24"/>
        </w:rPr>
        <w:t xml:space="preserve">и её закономерности, </w:t>
      </w:r>
      <w:r>
        <w:rPr>
          <w:rFonts w:ascii="Times New Roman" w:eastAsia="Times New Roman" w:hAnsi="Times New Roman" w:cs="Times New Roman"/>
          <w:i/>
          <w:sz w:val="24"/>
        </w:rPr>
        <w:t xml:space="preserve">взаимосвязи </w:t>
      </w:r>
      <w:r>
        <w:rPr>
          <w:rFonts w:ascii="Times New Roman" w:eastAsia="Times New Roman" w:hAnsi="Times New Roman" w:cs="Times New Roman"/>
          <w:sz w:val="24"/>
        </w:rPr>
        <w:t xml:space="preserve">и взаимозависимости в природе и обществе. Учебный материал, тематически повторяющийся в разные годы обучения, служит основой для интеграции в него последующих знаний и умений в системе </w:t>
      </w:r>
      <w:r>
        <w:rPr>
          <w:rFonts w:ascii="Times New Roman" w:eastAsia="Times New Roman" w:hAnsi="Times New Roman" w:cs="Times New Roman"/>
          <w:i/>
          <w:sz w:val="24"/>
        </w:rPr>
        <w:t>развития</w:t>
      </w:r>
      <w:r>
        <w:rPr>
          <w:rFonts w:ascii="Times New Roman" w:eastAsia="Times New Roman" w:hAnsi="Times New Roman" w:cs="Times New Roman"/>
          <w:sz w:val="24"/>
        </w:rPr>
        <w:t>, с обогащением новыми с</w:t>
      </w:r>
      <w:r>
        <w:rPr>
          <w:rFonts w:ascii="Times New Roman" w:eastAsia="Times New Roman" w:hAnsi="Times New Roman" w:cs="Times New Roman"/>
          <w:sz w:val="24"/>
        </w:rPr>
        <w:t xml:space="preserve">ведениями, связями и зависимостями, с </w:t>
      </w:r>
      <w:r>
        <w:rPr>
          <w:rFonts w:ascii="Times New Roman" w:eastAsia="Times New Roman" w:hAnsi="Times New Roman" w:cs="Times New Roman"/>
          <w:i/>
          <w:sz w:val="24"/>
        </w:rPr>
        <w:t>изменением уровня сложности</w:t>
      </w:r>
      <w:r>
        <w:rPr>
          <w:rFonts w:ascii="Times New Roman" w:eastAsia="Times New Roman" w:hAnsi="Times New Roman" w:cs="Times New Roman"/>
          <w:sz w:val="24"/>
        </w:rPr>
        <w:t xml:space="preserve">. При этом в процессе «открытия» нового знания осуществляется переход от разрозненных фактов к их системе согласно </w:t>
      </w:r>
      <w:r>
        <w:rPr>
          <w:rFonts w:ascii="Times New Roman" w:eastAsia="Times New Roman" w:hAnsi="Times New Roman" w:cs="Times New Roman"/>
          <w:i/>
          <w:sz w:val="24"/>
        </w:rPr>
        <w:t>принципам системности</w:t>
      </w:r>
      <w:r>
        <w:rPr>
          <w:rFonts w:ascii="Times New Roman" w:eastAsia="Times New Roman" w:hAnsi="Times New Roman" w:cs="Times New Roman"/>
          <w:sz w:val="24"/>
        </w:rPr>
        <w:t xml:space="preserve"> (целостности, структурности, взаимозависимости, иерарх</w:t>
      </w:r>
      <w:r>
        <w:rPr>
          <w:rFonts w:ascii="Times New Roman" w:eastAsia="Times New Roman" w:hAnsi="Times New Roman" w:cs="Times New Roman"/>
          <w:sz w:val="24"/>
        </w:rPr>
        <w:t xml:space="preserve">ичности) и </w:t>
      </w:r>
      <w:r>
        <w:rPr>
          <w:rFonts w:ascii="Times New Roman" w:eastAsia="Times New Roman" w:hAnsi="Times New Roman" w:cs="Times New Roman"/>
          <w:i/>
          <w:sz w:val="24"/>
        </w:rPr>
        <w:t>спиральной структуре</w:t>
      </w:r>
      <w:r>
        <w:rPr>
          <w:rFonts w:ascii="Times New Roman" w:eastAsia="Times New Roman" w:hAnsi="Times New Roman" w:cs="Times New Roman"/>
          <w:sz w:val="24"/>
        </w:rPr>
        <w:t xml:space="preserve"> (каждый следующий виток расширяет и углубляет знания). Так, например, первоклассники знакомятся с разнообразием растений, выявляя их внешние признаки, третьеклассники наблюдают изменения, происходящие в жизни растений в связ</w:t>
      </w:r>
      <w:r>
        <w:rPr>
          <w:rFonts w:ascii="Times New Roman" w:eastAsia="Times New Roman" w:hAnsi="Times New Roman" w:cs="Times New Roman"/>
          <w:sz w:val="24"/>
        </w:rPr>
        <w:t xml:space="preserve">и со сменой сезона, рассматривают развитие растения от семени до семени, в 4 классе они изучают способы приспособляемости растений к природным условиям разных природных зон, выявляют значение растений для природы и др. 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>Исторический и обществоведческий ма</w:t>
      </w:r>
      <w:r>
        <w:rPr>
          <w:rFonts w:ascii="Times New Roman" w:eastAsia="Times New Roman" w:hAnsi="Times New Roman" w:cs="Times New Roman"/>
          <w:sz w:val="24"/>
        </w:rPr>
        <w:t xml:space="preserve">териал представлен на «макроуровне» – государство Россия (его прошлое и настоящее) и «микроуровне» – семья, родной край (город, село, область). В соответствии с </w:t>
      </w:r>
      <w:r>
        <w:rPr>
          <w:rFonts w:ascii="Times New Roman" w:eastAsia="Times New Roman" w:hAnsi="Times New Roman" w:cs="Times New Roman"/>
          <w:i/>
          <w:sz w:val="24"/>
        </w:rPr>
        <w:t>хронологическим принципом</w:t>
      </w:r>
      <w:r>
        <w:rPr>
          <w:rFonts w:ascii="Times New Roman" w:eastAsia="Times New Roman" w:hAnsi="Times New Roman" w:cs="Times New Roman"/>
          <w:sz w:val="24"/>
        </w:rPr>
        <w:t xml:space="preserve"> построения исторического </w:t>
      </w:r>
      <w:r>
        <w:rPr>
          <w:rFonts w:ascii="Times New Roman" w:eastAsia="Times New Roman" w:hAnsi="Times New Roman" w:cs="Times New Roman"/>
          <w:sz w:val="24"/>
        </w:rPr>
        <w:lastRenderedPageBreak/>
        <w:t>содержания школьники постепенно знакомятся с</w:t>
      </w:r>
      <w:r>
        <w:rPr>
          <w:rFonts w:ascii="Times New Roman" w:eastAsia="Times New Roman" w:hAnsi="Times New Roman" w:cs="Times New Roman"/>
          <w:sz w:val="24"/>
        </w:rPr>
        <w:t xml:space="preserve"> важнейшими историческими событиями, с выдающимися людьми, памятниками истории и культуры Древней Руси, Московского государства, Российской империи, СССР, Российской Федерации. Немало места уделено героической борьбе народов нашей страны с внешними врагами</w:t>
      </w:r>
      <w:r>
        <w:rPr>
          <w:rFonts w:ascii="Times New Roman" w:eastAsia="Times New Roman" w:hAnsi="Times New Roman" w:cs="Times New Roman"/>
          <w:sz w:val="24"/>
        </w:rPr>
        <w:t xml:space="preserve">: противостоянию Руси кочевникам, монгольскому нашествию, крестоносцам, в Отечественной войне 1812 г. и Великой Отечественной войне 1941–1945 гг. 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 xml:space="preserve">Согласно </w:t>
      </w:r>
      <w:r>
        <w:rPr>
          <w:rFonts w:ascii="Times New Roman" w:eastAsia="Times New Roman" w:hAnsi="Times New Roman" w:cs="Times New Roman"/>
          <w:i/>
          <w:sz w:val="24"/>
        </w:rPr>
        <w:t>культурологическому</w:t>
      </w:r>
      <w:r>
        <w:rPr>
          <w:rFonts w:ascii="Times New Roman" w:eastAsia="Times New Roman" w:hAnsi="Times New Roman" w:cs="Times New Roman"/>
          <w:sz w:val="24"/>
        </w:rPr>
        <w:t xml:space="preserve"> подходу учащиеся приобщаются к культурному наследию народов нашей страны, вопло</w:t>
      </w:r>
      <w:r>
        <w:rPr>
          <w:rFonts w:ascii="Times New Roman" w:eastAsia="Times New Roman" w:hAnsi="Times New Roman" w:cs="Times New Roman"/>
          <w:sz w:val="24"/>
        </w:rPr>
        <w:t xml:space="preserve">щенному в искусстве, религиозных верованиях, фольклоре, народных традициях, обычаях. В содержание курса интегрированы сведения об образе жизни наших предков, их материальной культуре (жилищах, одежде, предметах быта и др.), о старинных ремёслах и способах </w:t>
      </w:r>
      <w:r>
        <w:rPr>
          <w:rFonts w:ascii="Times New Roman" w:eastAsia="Times New Roman" w:hAnsi="Times New Roman" w:cs="Times New Roman"/>
          <w:sz w:val="24"/>
        </w:rPr>
        <w:t>обработки природных материалов. При этом учащиеся знакомятся с нравственными ценностями и заповедями наших предков, которые определяли их отношение к природе, семье, людям. Кроме того, мысленно путешествуя по материкам и океанам Земли, ученики знакомятся с</w:t>
      </w:r>
      <w:r>
        <w:rPr>
          <w:rFonts w:ascii="Times New Roman" w:eastAsia="Times New Roman" w:hAnsi="Times New Roman" w:cs="Times New Roman"/>
          <w:sz w:val="24"/>
        </w:rPr>
        <w:t xml:space="preserve"> историей их открытия, узнают, что на нашей планете много стран и народов с разным образом жизни, с памятниками культуры, созданными творчеством многих поколений жителей нашей планеты.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При отборе содержания курса и компонентов учебной деятельности поло</w:t>
      </w:r>
      <w:r>
        <w:rPr>
          <w:rFonts w:ascii="Times New Roman" w:eastAsia="Times New Roman" w:hAnsi="Times New Roman" w:cs="Times New Roman"/>
          <w:sz w:val="24"/>
        </w:rPr>
        <w:t xml:space="preserve">жен </w:t>
      </w:r>
      <w:r>
        <w:rPr>
          <w:rFonts w:ascii="Times New Roman" w:eastAsia="Times New Roman" w:hAnsi="Times New Roman" w:cs="Times New Roman"/>
          <w:i/>
          <w:sz w:val="24"/>
        </w:rPr>
        <w:t>личностноориентированный подход</w:t>
      </w:r>
      <w:r>
        <w:rPr>
          <w:rFonts w:ascii="Times New Roman" w:eastAsia="Times New Roman" w:hAnsi="Times New Roman" w:cs="Times New Roman"/>
          <w:sz w:val="24"/>
        </w:rPr>
        <w:t xml:space="preserve"> в обучении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Объектом внимания и деятельности ученика служит не только внешний мир в его многообразии, взаимосвязях и способы его изучения, но и познание самого себя, своих способностей и возможностей, оценка некоторых св</w:t>
      </w:r>
      <w:r>
        <w:rPr>
          <w:rFonts w:ascii="Times New Roman" w:eastAsia="Times New Roman" w:hAnsi="Times New Roman" w:cs="Times New Roman"/>
          <w:sz w:val="24"/>
        </w:rPr>
        <w:t xml:space="preserve">оих качеств, способности к самонаблюдению, самоанализу, саморазвитию и регуляции своих отношений с миром природы и людьми. Процесс образования организуется  как процесс </w:t>
      </w:r>
      <w:r>
        <w:rPr>
          <w:rFonts w:ascii="Times New Roman" w:eastAsia="Times New Roman" w:hAnsi="Times New Roman" w:cs="Times New Roman"/>
          <w:i/>
          <w:sz w:val="24"/>
        </w:rPr>
        <w:t>становления личности</w:t>
      </w:r>
      <w:r>
        <w:rPr>
          <w:rFonts w:ascii="Times New Roman" w:eastAsia="Times New Roman" w:hAnsi="Times New Roman" w:cs="Times New Roman"/>
          <w:sz w:val="24"/>
        </w:rPr>
        <w:t xml:space="preserve"> (обретения себя, своего образа), готовой к выполнению разных видов</w:t>
      </w:r>
      <w:r>
        <w:rPr>
          <w:rFonts w:ascii="Times New Roman" w:eastAsia="Times New Roman" w:hAnsi="Times New Roman" w:cs="Times New Roman"/>
          <w:sz w:val="24"/>
        </w:rPr>
        <w:t xml:space="preserve"> деятельности, способной рассуждать, критически мыслить, применять знания при решении учебнопознавательных и учебно-практических задач. При этом учитываются психофизиологические возможности младшего школьника, особенности восприятия окружающего мира, спосо</w:t>
      </w:r>
      <w:r>
        <w:rPr>
          <w:rFonts w:ascii="Times New Roman" w:eastAsia="Times New Roman" w:hAnsi="Times New Roman" w:cs="Times New Roman"/>
          <w:sz w:val="24"/>
        </w:rPr>
        <w:t xml:space="preserve">бы мышления (эмоционально-образное, и рационально-логическое), его интересы. Представление целостной картины мира, раскрытие общих взаимосвязей её компонентов, обучение разным способам познания мира </w:t>
      </w:r>
      <w:r>
        <w:rPr>
          <w:rFonts w:ascii="Times New Roman" w:eastAsia="Times New Roman" w:hAnsi="Times New Roman" w:cs="Times New Roman"/>
          <w:i/>
          <w:sz w:val="24"/>
        </w:rPr>
        <w:t>развивает</w:t>
      </w:r>
      <w:r>
        <w:rPr>
          <w:rFonts w:ascii="Times New Roman" w:eastAsia="Times New Roman" w:hAnsi="Times New Roman" w:cs="Times New Roman"/>
          <w:sz w:val="24"/>
        </w:rPr>
        <w:t xml:space="preserve"> познавательный интерес ученика, его интеллектуа</w:t>
      </w:r>
      <w:r>
        <w:rPr>
          <w:rFonts w:ascii="Times New Roman" w:eastAsia="Times New Roman" w:hAnsi="Times New Roman" w:cs="Times New Roman"/>
          <w:sz w:val="24"/>
        </w:rPr>
        <w:t xml:space="preserve">льные и творческие способности, эмоционально-эстетическое восприятие мира природы и культуры.  </w:t>
      </w:r>
      <w:r>
        <w:rPr>
          <w:rFonts w:ascii="Times New Roman" w:eastAsia="Times New Roman" w:hAnsi="Times New Roman" w:cs="Times New Roman"/>
          <w:sz w:val="24"/>
        </w:rPr>
        <w:tab/>
        <w:t xml:space="preserve">Принцип </w:t>
      </w:r>
      <w:r>
        <w:rPr>
          <w:rFonts w:ascii="Times New Roman" w:eastAsia="Times New Roman" w:hAnsi="Times New Roman" w:cs="Times New Roman"/>
          <w:i/>
          <w:sz w:val="24"/>
        </w:rPr>
        <w:t>вариативности</w:t>
      </w:r>
      <w:r>
        <w:rPr>
          <w:rFonts w:ascii="Times New Roman" w:eastAsia="Times New Roman" w:hAnsi="Times New Roman" w:cs="Times New Roman"/>
          <w:sz w:val="24"/>
        </w:rPr>
        <w:t xml:space="preserve"> реализуется через включение в содержание курса не только основного материала, соответствующего образовательному минимуму, но и дополнитель</w:t>
      </w:r>
      <w:r>
        <w:rPr>
          <w:rFonts w:ascii="Times New Roman" w:eastAsia="Times New Roman" w:hAnsi="Times New Roman" w:cs="Times New Roman"/>
          <w:sz w:val="24"/>
        </w:rPr>
        <w:t xml:space="preserve">ного, расширяющего кругозор ученика, предоставляющего ему выбрать собственную траекторию учения. Система заданий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дифференцирована по степени сложности, объёму, что предоставляет возможность активно включаться в процесс учения на разных уровнях </w:t>
      </w:r>
    </w:p>
    <w:p w:rsidR="009F2514" w:rsidRDefault="006A3DF4">
      <w:pPr>
        <w:spacing w:after="113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(репродукти</w:t>
      </w:r>
      <w:r>
        <w:rPr>
          <w:rFonts w:ascii="Times New Roman" w:eastAsia="Times New Roman" w:hAnsi="Times New Roman" w:cs="Times New Roman"/>
          <w:sz w:val="24"/>
        </w:rPr>
        <w:t xml:space="preserve">вном, продуктивном, креативном), применять знания в нестандартной ситуации.  </w:t>
      </w:r>
    </w:p>
    <w:p w:rsidR="009F2514" w:rsidRDefault="006A3DF4">
      <w:pPr>
        <w:spacing w:after="5" w:line="378" w:lineRule="auto"/>
        <w:ind w:left="4" w:right="14" w:firstLine="708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общими дидактическими принципами </w:t>
      </w:r>
      <w:r>
        <w:rPr>
          <w:rFonts w:ascii="Times New Roman" w:eastAsia="Times New Roman" w:hAnsi="Times New Roman" w:cs="Times New Roman"/>
          <w:i/>
          <w:sz w:val="24"/>
        </w:rPr>
        <w:t>системности, доступности, наглядности, преемственности</w:t>
      </w:r>
      <w:r>
        <w:rPr>
          <w:rFonts w:ascii="Times New Roman" w:eastAsia="Times New Roman" w:hAnsi="Times New Roman" w:cs="Times New Roman"/>
          <w:sz w:val="24"/>
        </w:rPr>
        <w:t xml:space="preserve">, с учётом </w:t>
      </w:r>
      <w:r>
        <w:rPr>
          <w:rFonts w:ascii="Times New Roman" w:eastAsia="Times New Roman" w:hAnsi="Times New Roman" w:cs="Times New Roman"/>
          <w:i/>
          <w:sz w:val="24"/>
        </w:rPr>
        <w:t>краеведческого, экологического, сезонного</w:t>
      </w:r>
      <w:r>
        <w:rPr>
          <w:rFonts w:ascii="Times New Roman" w:eastAsia="Times New Roman" w:hAnsi="Times New Roman" w:cs="Times New Roman"/>
          <w:sz w:val="24"/>
        </w:rPr>
        <w:t xml:space="preserve"> принципам обучения, п</w:t>
      </w:r>
      <w:r>
        <w:rPr>
          <w:rFonts w:ascii="Times New Roman" w:eastAsia="Times New Roman" w:hAnsi="Times New Roman" w:cs="Times New Roman"/>
          <w:sz w:val="24"/>
        </w:rPr>
        <w:t>еред учениками разворачивается картина окружающей их живой и неживой природы в её многогранности и многообразии. Они узнают о разнообразии растений, грибов, животных, форм суши, видов водоёмов, о Земле как планете Солнечной системы, о природных сообществах</w:t>
      </w:r>
      <w:r>
        <w:rPr>
          <w:rFonts w:ascii="Times New Roman" w:eastAsia="Times New Roman" w:hAnsi="Times New Roman" w:cs="Times New Roman"/>
          <w:sz w:val="24"/>
        </w:rPr>
        <w:t xml:space="preserve"> и природных зонах, о сезонных изменениях в природе и в жизни человека. Изучают свойства воздуха, воды, почвы, веществ, необходимых для всего живого на Земле, обсуждают проблемы, связанные с их загрязнением и осознают необходимость бережного отношения к ок</w:t>
      </w:r>
      <w:r>
        <w:rPr>
          <w:rFonts w:ascii="Times New Roman" w:eastAsia="Times New Roman" w:hAnsi="Times New Roman" w:cs="Times New Roman"/>
          <w:sz w:val="24"/>
        </w:rPr>
        <w:t xml:space="preserve">ружающей среде. Получают начальные представления о развитии растительного организма, о стадиях развития некоторых групп животных, о том, как функционирует и развивается организм человека, от чего зависит его здоровье.   </w:t>
      </w:r>
      <w:r>
        <w:rPr>
          <w:rFonts w:ascii="Times New Roman" w:eastAsia="Times New Roman" w:hAnsi="Times New Roman" w:cs="Times New Roman"/>
          <w:sz w:val="24"/>
        </w:rPr>
        <w:tab/>
        <w:t>Изучение естественнонаучных, общест</w:t>
      </w:r>
      <w:r>
        <w:rPr>
          <w:rFonts w:ascii="Times New Roman" w:eastAsia="Times New Roman" w:hAnsi="Times New Roman" w:cs="Times New Roman"/>
          <w:sz w:val="24"/>
        </w:rPr>
        <w:t xml:space="preserve">воведческих и исторических понятий конкретизируется на примерах природных, социальных, исторических объектов родного края.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>Это помогает осуществлять связь обучения с жизнью, способствует развитию наблюдательности, познавательного интереса учащихся, формир</w:t>
      </w:r>
      <w:r>
        <w:rPr>
          <w:rFonts w:ascii="Times New Roman" w:eastAsia="Times New Roman" w:hAnsi="Times New Roman" w:cs="Times New Roman"/>
          <w:sz w:val="24"/>
        </w:rPr>
        <w:t>ованию эмоциональноэстетических, нравственно-этических оценок наблюдаемой действительности, выработке (соответствующих содержанию обучения) практических умений и навыков. При этом воспитываются патриотические чувства, любовь к родному краю, бережное отноше</w:t>
      </w:r>
      <w:r>
        <w:rPr>
          <w:rFonts w:ascii="Times New Roman" w:eastAsia="Times New Roman" w:hAnsi="Times New Roman" w:cs="Times New Roman"/>
          <w:sz w:val="24"/>
        </w:rPr>
        <w:t>ние к его природе, культурному и историческому наследию, толерантное и уважительное отношение к образу жизни, обычаям, традициям, религиям народов, населяющих родной край. Во многих разделах программы включены вопросы краеведения, предложены экскурсии в пр</w:t>
      </w:r>
      <w:r>
        <w:rPr>
          <w:rFonts w:ascii="Times New Roman" w:eastAsia="Times New Roman" w:hAnsi="Times New Roman" w:cs="Times New Roman"/>
          <w:sz w:val="24"/>
        </w:rPr>
        <w:t>ироду, на социальные объекты, в музеи, которые дают богатый материал для уроков окружающего мира. В учебниках внимание учащихся на этот вид деятельности обращено специальным значком «изучай родной край». Предусмотрено выполнение краеведческих проектов во в</w:t>
      </w:r>
      <w:r>
        <w:rPr>
          <w:rFonts w:ascii="Times New Roman" w:eastAsia="Times New Roman" w:hAnsi="Times New Roman" w:cs="Times New Roman"/>
          <w:sz w:val="24"/>
        </w:rPr>
        <w:t xml:space="preserve">неурочное время, что способствует и разумному отдыху детей.  </w:t>
      </w:r>
    </w:p>
    <w:p w:rsidR="009F2514" w:rsidRDefault="006A3DF4">
      <w:pPr>
        <w:spacing w:after="27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С целью формирования экологического мышления учебно-познавательная деятельность младшего школьника, осуществляемая в процессе восприятия, осмысления, запоминания, овладения знаниями и способам</w:t>
      </w:r>
      <w:r>
        <w:rPr>
          <w:rFonts w:ascii="Times New Roman" w:eastAsia="Times New Roman" w:hAnsi="Times New Roman" w:cs="Times New Roman"/>
          <w:sz w:val="24"/>
        </w:rPr>
        <w:t>и деятельности, направляется на многостороннее рассмотрение и изучение свойств явлений и объектов окружающего мира, выявление их взаимосвязей и взаимозависимостей. При этом внимание учащихся акцентируется на том, что человек может неразумно загрязнять окру</w:t>
      </w:r>
      <w:r>
        <w:rPr>
          <w:rFonts w:ascii="Times New Roman" w:eastAsia="Times New Roman" w:hAnsi="Times New Roman" w:cs="Times New Roman"/>
          <w:sz w:val="24"/>
        </w:rPr>
        <w:t xml:space="preserve">жающую его среду, уничтожать историческую память о прошлом Родины и родного края, но может сохранять </w:t>
      </w:r>
      <w:r>
        <w:rPr>
          <w:rFonts w:ascii="Times New Roman" w:eastAsia="Times New Roman" w:hAnsi="Times New Roman" w:cs="Times New Roman"/>
          <w:sz w:val="24"/>
        </w:rPr>
        <w:lastRenderedPageBreak/>
        <w:t>красоту и многообразие природы, беречь наследие предков и мировой культуры. В результате формируется желание следовать безопасному, экологически грамотному</w:t>
      </w:r>
      <w:r>
        <w:rPr>
          <w:rFonts w:ascii="Times New Roman" w:eastAsia="Times New Roman" w:hAnsi="Times New Roman" w:cs="Times New Roman"/>
          <w:sz w:val="24"/>
        </w:rPr>
        <w:t xml:space="preserve"> и здоровому образу жизни, соблюдать чистоту и красоту среды обитания.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Курс создаёт содержательную базу и для формирования </w:t>
      </w:r>
      <w:r>
        <w:rPr>
          <w:rFonts w:ascii="Times New Roman" w:eastAsia="Times New Roman" w:hAnsi="Times New Roman" w:cs="Times New Roman"/>
          <w:i/>
          <w:sz w:val="24"/>
        </w:rPr>
        <w:t>универсальных учебных действий: регулятивных, познавательных, коммуникативных.</w:t>
      </w:r>
      <w:r>
        <w:rPr>
          <w:rFonts w:ascii="Times New Roman" w:eastAsia="Times New Roman" w:hAnsi="Times New Roman" w:cs="Times New Roman"/>
          <w:sz w:val="24"/>
        </w:rPr>
        <w:t xml:space="preserve"> В процессе изучения окружающего мира учащиеся осущ</w:t>
      </w:r>
      <w:r>
        <w:rPr>
          <w:rFonts w:ascii="Times New Roman" w:eastAsia="Times New Roman" w:hAnsi="Times New Roman" w:cs="Times New Roman"/>
          <w:sz w:val="24"/>
        </w:rPr>
        <w:t xml:space="preserve">ествляют </w:t>
      </w:r>
      <w:r>
        <w:rPr>
          <w:rFonts w:ascii="Times New Roman" w:eastAsia="Times New Roman" w:hAnsi="Times New Roman" w:cs="Times New Roman"/>
          <w:i/>
          <w:sz w:val="24"/>
        </w:rPr>
        <w:t>поиск информации</w:t>
      </w:r>
      <w:r>
        <w:rPr>
          <w:rFonts w:ascii="Times New Roman" w:eastAsia="Times New Roman" w:hAnsi="Times New Roman" w:cs="Times New Roman"/>
          <w:sz w:val="24"/>
        </w:rPr>
        <w:t xml:space="preserve"> из разных источников и её обработку (запись, обобщение, структурирование, презентацию в разных формах, вербальной и наглядной); планируют и выполняют </w:t>
      </w:r>
      <w:r>
        <w:rPr>
          <w:rFonts w:ascii="Times New Roman" w:eastAsia="Times New Roman" w:hAnsi="Times New Roman" w:cs="Times New Roman"/>
          <w:i/>
          <w:sz w:val="24"/>
        </w:rPr>
        <w:t>небольшие исследования</w:t>
      </w:r>
      <w:r>
        <w:rPr>
          <w:rFonts w:ascii="Times New Roman" w:eastAsia="Times New Roman" w:hAnsi="Times New Roman" w:cs="Times New Roman"/>
          <w:sz w:val="24"/>
        </w:rPr>
        <w:t xml:space="preserve"> по выявлению свойств, причинно-следственных связей, после</w:t>
      </w:r>
      <w:r>
        <w:rPr>
          <w:rFonts w:ascii="Times New Roman" w:eastAsia="Times New Roman" w:hAnsi="Times New Roman" w:cs="Times New Roman"/>
          <w:sz w:val="24"/>
        </w:rPr>
        <w:t xml:space="preserve">довательности протекания природных и социальных процессов и др. При этом выполняются все компоненты учебной деятельности: </w:t>
      </w:r>
      <w:r>
        <w:rPr>
          <w:rFonts w:ascii="Times New Roman" w:eastAsia="Times New Roman" w:hAnsi="Times New Roman" w:cs="Times New Roman"/>
          <w:i/>
          <w:sz w:val="24"/>
        </w:rPr>
        <w:t xml:space="preserve">постановка задачи, планирование действий по её решению, оценивание результатов действий, формулировка выводов. </w:t>
      </w:r>
      <w:r>
        <w:rPr>
          <w:rFonts w:ascii="Times New Roman" w:eastAsia="Times New Roman" w:hAnsi="Times New Roman" w:cs="Times New Roman"/>
          <w:sz w:val="24"/>
        </w:rPr>
        <w:t xml:space="preserve">Одновременно школьники </w:t>
      </w:r>
      <w:r>
        <w:rPr>
          <w:rFonts w:ascii="Times New Roman" w:eastAsia="Times New Roman" w:hAnsi="Times New Roman" w:cs="Times New Roman"/>
          <w:sz w:val="24"/>
        </w:rPr>
        <w:t xml:space="preserve">учатся </w:t>
      </w:r>
      <w:r>
        <w:rPr>
          <w:rFonts w:ascii="Times New Roman" w:eastAsia="Times New Roman" w:hAnsi="Times New Roman" w:cs="Times New Roman"/>
          <w:i/>
          <w:sz w:val="24"/>
        </w:rPr>
        <w:t>сотрудничать с учителем и одноклассниками</w:t>
      </w:r>
      <w:r>
        <w:rPr>
          <w:rFonts w:ascii="Times New Roman" w:eastAsia="Times New Roman" w:hAnsi="Times New Roman" w:cs="Times New Roman"/>
          <w:sz w:val="24"/>
        </w:rPr>
        <w:t xml:space="preserve">, осуществлять совместную деятельность в малых и больших группах, осваивают различные способы взаимной помощи партнёрам по общению.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 процессе изучения курса, учащиеся </w:t>
      </w:r>
      <w:r>
        <w:rPr>
          <w:rFonts w:ascii="Times New Roman" w:eastAsia="Times New Roman" w:hAnsi="Times New Roman" w:cs="Times New Roman"/>
          <w:i/>
          <w:sz w:val="24"/>
        </w:rPr>
        <w:t>ведут наблюдения</w:t>
      </w:r>
      <w:r>
        <w:rPr>
          <w:rFonts w:ascii="Times New Roman" w:eastAsia="Times New Roman" w:hAnsi="Times New Roman" w:cs="Times New Roman"/>
          <w:sz w:val="24"/>
        </w:rPr>
        <w:t xml:space="preserve"> за природными объек</w:t>
      </w:r>
      <w:r>
        <w:rPr>
          <w:rFonts w:ascii="Times New Roman" w:eastAsia="Times New Roman" w:hAnsi="Times New Roman" w:cs="Times New Roman"/>
          <w:sz w:val="24"/>
        </w:rPr>
        <w:t xml:space="preserve">тами и явлениями, </w:t>
      </w:r>
      <w:r>
        <w:rPr>
          <w:rFonts w:ascii="Times New Roman" w:eastAsia="Times New Roman" w:hAnsi="Times New Roman" w:cs="Times New Roman"/>
          <w:i/>
          <w:sz w:val="24"/>
        </w:rPr>
        <w:t>экспериментируют</w:t>
      </w:r>
      <w:r>
        <w:rPr>
          <w:rFonts w:ascii="Times New Roman" w:eastAsia="Times New Roman" w:hAnsi="Times New Roman" w:cs="Times New Roman"/>
          <w:sz w:val="24"/>
        </w:rPr>
        <w:t xml:space="preserve"> с использованием лабораторного оборудования, </w:t>
      </w:r>
      <w:r>
        <w:rPr>
          <w:rFonts w:ascii="Times New Roman" w:eastAsia="Times New Roman" w:hAnsi="Times New Roman" w:cs="Times New Roman"/>
          <w:i/>
          <w:sz w:val="24"/>
        </w:rPr>
        <w:t>выполняют практические работы</w:t>
      </w:r>
      <w:r>
        <w:rPr>
          <w:rFonts w:ascii="Times New Roman" w:eastAsia="Times New Roman" w:hAnsi="Times New Roman" w:cs="Times New Roman"/>
          <w:sz w:val="24"/>
        </w:rPr>
        <w:t xml:space="preserve">, учатся работать с готовыми моделями (глобус, карта, плоскостные, объёмные и рельефные модели форм суши, муляжи грибов и др.), </w:t>
      </w:r>
      <w:r>
        <w:rPr>
          <w:rFonts w:ascii="Times New Roman" w:eastAsia="Times New Roman" w:hAnsi="Times New Roman" w:cs="Times New Roman"/>
          <w:i/>
          <w:sz w:val="24"/>
        </w:rPr>
        <w:t>создают собственные</w:t>
      </w:r>
      <w:r>
        <w:rPr>
          <w:rFonts w:ascii="Times New Roman" w:eastAsia="Times New Roman" w:hAnsi="Times New Roman" w:cs="Times New Roman"/>
          <w:i/>
          <w:sz w:val="24"/>
        </w:rPr>
        <w:t xml:space="preserve"> простые модели</w:t>
      </w:r>
      <w:r>
        <w:rPr>
          <w:rFonts w:ascii="Times New Roman" w:eastAsia="Times New Roman" w:hAnsi="Times New Roman" w:cs="Times New Roman"/>
          <w:sz w:val="24"/>
        </w:rPr>
        <w:t xml:space="preserve">. При этом, учитывая возрастные особенности младших школьников, соблюдается разумный баланс эмпирического и теоретического способов познания окружающего мира.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Анализируя информацию о природных объектах, выявляя их существенные признаки, объединяя в группы, учащиеся </w:t>
      </w:r>
      <w:r>
        <w:rPr>
          <w:rFonts w:ascii="Times New Roman" w:eastAsia="Times New Roman" w:hAnsi="Times New Roman" w:cs="Times New Roman"/>
          <w:i/>
          <w:sz w:val="24"/>
        </w:rPr>
        <w:t>овладевают приёмами умственной деятельности</w:t>
      </w:r>
      <w:r>
        <w:rPr>
          <w:rFonts w:ascii="Times New Roman" w:eastAsia="Times New Roman" w:hAnsi="Times New Roman" w:cs="Times New Roman"/>
          <w:sz w:val="24"/>
        </w:rPr>
        <w:t xml:space="preserve"> (анализ, синтез, сравнение, обобщение и др.), осваивают метод классификации - один из основных способов у</w:t>
      </w:r>
      <w:r>
        <w:rPr>
          <w:rFonts w:ascii="Times New Roman" w:eastAsia="Times New Roman" w:hAnsi="Times New Roman" w:cs="Times New Roman"/>
          <w:sz w:val="24"/>
        </w:rPr>
        <w:t xml:space="preserve">порядочивания информации об окружающем мире.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Большое внимание уделяется выявлению изменений в окружающем мире, связанных с жизнедеятельностью человека, в процессе непосредственных наблюдений объектов и явлений природы учащимися во время экскурсий и про</w:t>
      </w:r>
      <w:r>
        <w:rPr>
          <w:rFonts w:ascii="Times New Roman" w:eastAsia="Times New Roman" w:hAnsi="Times New Roman" w:cs="Times New Roman"/>
          <w:sz w:val="24"/>
        </w:rPr>
        <w:t xml:space="preserve">гулок к памятникам зодчества и современной архитектуры, в парки, в музеи. Обязательны при этом кратковременные прогулки (1 и 2 классы) и </w:t>
      </w:r>
      <w:r>
        <w:rPr>
          <w:rFonts w:ascii="Times New Roman" w:eastAsia="Times New Roman" w:hAnsi="Times New Roman" w:cs="Times New Roman"/>
          <w:i/>
          <w:sz w:val="24"/>
        </w:rPr>
        <w:t>предметные или комплексные экскурсии</w:t>
      </w:r>
      <w:r>
        <w:rPr>
          <w:rFonts w:ascii="Times New Roman" w:eastAsia="Times New Roman" w:hAnsi="Times New Roman" w:cs="Times New Roman"/>
          <w:sz w:val="24"/>
        </w:rPr>
        <w:t xml:space="preserve"> (3 и 4 классы) для изучения объектов природы или творений человека в их естественн</w:t>
      </w:r>
      <w:r>
        <w:rPr>
          <w:rFonts w:ascii="Times New Roman" w:eastAsia="Times New Roman" w:hAnsi="Times New Roman" w:cs="Times New Roman"/>
          <w:sz w:val="24"/>
        </w:rPr>
        <w:t xml:space="preserve">ых условиях.  </w:t>
      </w:r>
    </w:p>
    <w:p w:rsidR="009F2514" w:rsidRDefault="006A3DF4">
      <w:pPr>
        <w:spacing w:after="26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Система заданий для пошагового первичного закрепления и итогового контроля, представленная в рабочих тетрадях и в тетрадях для тестовых заданий, способствует индивидуализации и дифференциации обучения, предоставляет учащимся </w:t>
      </w:r>
      <w:r>
        <w:rPr>
          <w:rFonts w:ascii="Times New Roman" w:eastAsia="Times New Roman" w:hAnsi="Times New Roman" w:cs="Times New Roman"/>
          <w:i/>
          <w:sz w:val="24"/>
        </w:rPr>
        <w:t>возможность самооценки, самоконтроля, саморазвития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Формы организации учебного процесса при реализации интегрированного курса «Окружающий мир» могут быть разнообразными: дидактические игры, уроки в музеях, на пришкольном участке, в парке, на улицах гор</w:t>
      </w:r>
      <w:r>
        <w:rPr>
          <w:rFonts w:ascii="Times New Roman" w:eastAsia="Times New Roman" w:hAnsi="Times New Roman" w:cs="Times New Roman"/>
          <w:sz w:val="24"/>
        </w:rPr>
        <w:t>ода или поселка и др.; уроки исследования и экспериментальной проверки каких-то гипотез; уроки-путешествия, уроки-заседания экологического совета, уроки-конференции. Учебно-познавательная деятельность учащихся на уроке может быть индивидуальной, в парах, в</w:t>
      </w:r>
      <w:r>
        <w:rPr>
          <w:rFonts w:ascii="Times New Roman" w:eastAsia="Times New Roman" w:hAnsi="Times New Roman" w:cs="Times New Roman"/>
          <w:sz w:val="24"/>
        </w:rPr>
        <w:t xml:space="preserve"> проектной группе и фронтальной. В целом содержание, методы, средства и формы организации познавательной деятельности ориентированы на </w:t>
      </w:r>
      <w:r>
        <w:rPr>
          <w:rFonts w:ascii="Times New Roman" w:eastAsia="Times New Roman" w:hAnsi="Times New Roman" w:cs="Times New Roman"/>
          <w:i/>
          <w:sz w:val="24"/>
        </w:rPr>
        <w:t xml:space="preserve">обеспечение мотивационного и волевого, ориентировочного и содержательно-операционного, оценочного компонентов учения </w:t>
      </w:r>
      <w:r>
        <w:rPr>
          <w:rFonts w:ascii="Times New Roman" w:eastAsia="Times New Roman" w:hAnsi="Times New Roman" w:cs="Times New Roman"/>
          <w:sz w:val="24"/>
        </w:rPr>
        <w:t>и со</w:t>
      </w:r>
      <w:r>
        <w:rPr>
          <w:rFonts w:ascii="Times New Roman" w:eastAsia="Times New Roman" w:hAnsi="Times New Roman" w:cs="Times New Roman"/>
          <w:sz w:val="24"/>
        </w:rPr>
        <w:t xml:space="preserve">здание условий для самопознания и самоанализа личности ученика.  </w:t>
      </w:r>
    </w:p>
    <w:p w:rsidR="009F2514" w:rsidRDefault="006A3DF4">
      <w:pPr>
        <w:spacing w:after="2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Формированию универсальных учебных умений способствует и проектная деятельность учащихся, осуществляемая в урочное и во внеурочное время. Учащиеся осуществляют поиск информации из разных и</w:t>
      </w:r>
      <w:r>
        <w:rPr>
          <w:rFonts w:ascii="Times New Roman" w:eastAsia="Times New Roman" w:hAnsi="Times New Roman" w:cs="Times New Roman"/>
          <w:sz w:val="24"/>
        </w:rPr>
        <w:t>сточников, учатся объединять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знания из разных образовательных областей, обобщать их представлять в разных формах (вербальной и наглядной). Участие в проектной работе способствует </w:t>
      </w:r>
      <w:r>
        <w:rPr>
          <w:rFonts w:ascii="Times New Roman" w:eastAsia="Times New Roman" w:hAnsi="Times New Roman" w:cs="Times New Roman"/>
          <w:i/>
          <w:sz w:val="24"/>
        </w:rPr>
        <w:t xml:space="preserve">самореализации и самовыражению </w:t>
      </w:r>
      <w:r>
        <w:rPr>
          <w:rFonts w:ascii="Times New Roman" w:eastAsia="Times New Roman" w:hAnsi="Times New Roman" w:cs="Times New Roman"/>
          <w:sz w:val="24"/>
        </w:rPr>
        <w:t xml:space="preserve">учащихся, развивает их личностные качества.  </w:t>
      </w:r>
    </w:p>
    <w:p w:rsidR="009F2514" w:rsidRDefault="006A3DF4">
      <w:pPr>
        <w:spacing w:after="51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Таким образом  в основе отбора и структурирования учебного содержания, формы его предъявления лежит </w:t>
      </w:r>
      <w:r>
        <w:rPr>
          <w:rFonts w:ascii="Times New Roman" w:eastAsia="Times New Roman" w:hAnsi="Times New Roman" w:cs="Times New Roman"/>
          <w:i/>
          <w:sz w:val="24"/>
        </w:rPr>
        <w:t>системно-деятельностный</w:t>
      </w:r>
      <w:r>
        <w:rPr>
          <w:rFonts w:ascii="Times New Roman" w:eastAsia="Times New Roman" w:hAnsi="Times New Roman" w:cs="Times New Roman"/>
          <w:sz w:val="24"/>
        </w:rPr>
        <w:t xml:space="preserve"> подход, ориентированный на </w:t>
      </w:r>
      <w:r>
        <w:rPr>
          <w:rFonts w:ascii="Times New Roman" w:eastAsia="Times New Roman" w:hAnsi="Times New Roman" w:cs="Times New Roman"/>
          <w:i/>
          <w:sz w:val="24"/>
        </w:rPr>
        <w:t>гармоничное развитие и духовно-нравственное воспитание</w:t>
      </w:r>
      <w:r>
        <w:rPr>
          <w:rFonts w:ascii="Times New Roman" w:eastAsia="Times New Roman" w:hAnsi="Times New Roman" w:cs="Times New Roman"/>
          <w:sz w:val="24"/>
        </w:rPr>
        <w:t xml:space="preserve"> младшего школьника. Учащиеся усваивают и использ</w:t>
      </w:r>
      <w:r>
        <w:rPr>
          <w:rFonts w:ascii="Times New Roman" w:eastAsia="Times New Roman" w:hAnsi="Times New Roman" w:cs="Times New Roman"/>
          <w:sz w:val="24"/>
        </w:rPr>
        <w:t>уют предметные знания и умения, универсальные учебные действия в ходе решения учебно-познавательных, учебно-практических задач, обсуждая проблемы гармоничного взаимодействия человека и природы, человека и общества. Формируется личность, действующая согласн</w:t>
      </w:r>
      <w:r>
        <w:rPr>
          <w:rFonts w:ascii="Times New Roman" w:eastAsia="Times New Roman" w:hAnsi="Times New Roman" w:cs="Times New Roman"/>
          <w:sz w:val="24"/>
        </w:rPr>
        <w:t xml:space="preserve">о нравственным ценностям, принятым в обществе; любящая свою Родину, уважающая образ жизни, нравы и традиции народов, её населяющих; ценящая опыт предшествующих поколений, желающая беречь культурное и историческое наследие предков; интеллектуально развития </w:t>
      </w:r>
      <w:r>
        <w:rPr>
          <w:rFonts w:ascii="Times New Roman" w:eastAsia="Times New Roman" w:hAnsi="Times New Roman" w:cs="Times New Roman"/>
          <w:sz w:val="24"/>
        </w:rPr>
        <w:t>личность, проявляющая интерес к знаниям, способная добывать их и применять в учебных ситуациях и повседневной жизни, владеющая универсальными коммуникативными, регулятивными, познавательными учебными действиями для успешного продолжения обучения в основной</w:t>
      </w:r>
      <w:r>
        <w:rPr>
          <w:rFonts w:ascii="Times New Roman" w:eastAsia="Times New Roman" w:hAnsi="Times New Roman" w:cs="Times New Roman"/>
          <w:sz w:val="24"/>
        </w:rPr>
        <w:t xml:space="preserve"> школе. </w:t>
      </w:r>
    </w:p>
    <w:p w:rsidR="009F2514" w:rsidRDefault="006A3DF4">
      <w:pPr>
        <w:spacing w:after="177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Ценностные ориентиры содержания учебного предмета </w:t>
      </w:r>
    </w:p>
    <w:p w:rsidR="009F2514" w:rsidRDefault="006A3DF4">
      <w:pPr>
        <w:numPr>
          <w:ilvl w:val="0"/>
          <w:numId w:val="58"/>
        </w:numPr>
        <w:spacing w:after="44" w:line="37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Мир многогранен, интересен и всё время изменяется – необходимо наблюдать и познавать его. Наука, искусство, религия, как способы познания человеком самого себя, природы и общества.  </w:t>
      </w:r>
    </w:p>
    <w:p w:rsidR="009F2514" w:rsidRDefault="006A3DF4">
      <w:pPr>
        <w:numPr>
          <w:ilvl w:val="0"/>
          <w:numId w:val="58"/>
        </w:numPr>
        <w:spacing w:after="38" w:line="37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>Природа жизне</w:t>
      </w:r>
      <w:r>
        <w:rPr>
          <w:rFonts w:ascii="Times New Roman" w:eastAsia="Times New Roman" w:hAnsi="Times New Roman" w:cs="Times New Roman"/>
          <w:sz w:val="24"/>
        </w:rPr>
        <w:t xml:space="preserve">нно необходима и ранима – нужно знать об этом и беречь её красоту и гармонию. Природа планеты - общее достояние человечества, её сохранение - важнейшая задача всех народов Земли.  </w:t>
      </w:r>
    </w:p>
    <w:p w:rsidR="009F2514" w:rsidRDefault="006A3DF4">
      <w:pPr>
        <w:numPr>
          <w:ilvl w:val="0"/>
          <w:numId w:val="58"/>
        </w:numPr>
        <w:spacing w:after="41" w:line="37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 мире и в России живут разные народы – надо уважать их обычаи и традиции, </w:t>
      </w:r>
      <w:r>
        <w:rPr>
          <w:rFonts w:ascii="Times New Roman" w:eastAsia="Times New Roman" w:hAnsi="Times New Roman" w:cs="Times New Roman"/>
          <w:sz w:val="24"/>
        </w:rPr>
        <w:t xml:space="preserve">жить с ними в дружбе и согласии. Опыт человечества и предков богат и пригодится в жизни – следует изучать и уважать его.  </w:t>
      </w:r>
    </w:p>
    <w:p w:rsidR="009F2514" w:rsidRDefault="006A3DF4">
      <w:pPr>
        <w:numPr>
          <w:ilvl w:val="0"/>
          <w:numId w:val="58"/>
        </w:numPr>
        <w:spacing w:after="32" w:line="378" w:lineRule="auto"/>
        <w:ind w:right="14" w:firstLine="4"/>
      </w:pPr>
      <w:r>
        <w:rPr>
          <w:rFonts w:ascii="Times New Roman" w:eastAsia="Times New Roman" w:hAnsi="Times New Roman" w:cs="Times New Roman"/>
          <w:sz w:val="24"/>
        </w:rPr>
        <w:t>Личность, уважающая ценности семьи и общества, любящая своё Отечество, хранящая традиции своих предков, готовая к сотрудничеству со сверстниками и взрослыми, адекватно ориентирующаяся в современном конфликтном, динамично меняющемся мире, свободно выбирающа</w:t>
      </w:r>
      <w:r>
        <w:rPr>
          <w:rFonts w:ascii="Times New Roman" w:eastAsia="Times New Roman" w:hAnsi="Times New Roman" w:cs="Times New Roman"/>
          <w:sz w:val="24"/>
        </w:rPr>
        <w:t xml:space="preserve">я собственную жизненную позицию и уважающая мнения других, – основа жизнеспособности, духовно-нравственной консолидации, развития и благополучия российского общества. </w:t>
      </w:r>
    </w:p>
    <w:p w:rsidR="009F2514" w:rsidRDefault="006A3DF4">
      <w:pPr>
        <w:spacing w:after="109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Место учебного предмета в учебном плане </w:t>
      </w:r>
    </w:p>
    <w:p w:rsidR="009F2514" w:rsidRDefault="006A3DF4">
      <w:pPr>
        <w:spacing w:after="16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Согласно базисному плану образовательных учрежд</w:t>
      </w:r>
      <w:r>
        <w:rPr>
          <w:rFonts w:ascii="Times New Roman" w:eastAsia="Times New Roman" w:hAnsi="Times New Roman" w:cs="Times New Roman"/>
          <w:sz w:val="24"/>
        </w:rPr>
        <w:t xml:space="preserve">ений РФ на изучение предмета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«Окружающий мир» в начальной школе выделяется 270 учебных часов, из расчёта два часа в неделю.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9F2514" w:rsidRDefault="006A3DF4">
      <w:pPr>
        <w:spacing w:after="155"/>
        <w:ind w:left="1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Результаты изучения учебного предмета </w:t>
      </w:r>
    </w:p>
    <w:p w:rsidR="009F2514" w:rsidRDefault="006A3DF4">
      <w:pPr>
        <w:spacing w:after="5" w:line="378" w:lineRule="auto"/>
        <w:ind w:left="4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В процессе изучения окружающего мира, учащиеся получат возможность развить свои способно</w:t>
      </w:r>
      <w:r>
        <w:rPr>
          <w:rFonts w:ascii="Times New Roman" w:eastAsia="Times New Roman" w:hAnsi="Times New Roman" w:cs="Times New Roman"/>
          <w:sz w:val="24"/>
        </w:rPr>
        <w:t>сти, освоить элементарные естественнонаучные, обществоведческие и исторические знания, научиться наблюдать, экспериментировать, измерять, моделировать. В результате поисковой, экспериментальной, исследовательской деятельности у младших школьников сформирую</w:t>
      </w:r>
      <w:r>
        <w:rPr>
          <w:rFonts w:ascii="Times New Roman" w:eastAsia="Times New Roman" w:hAnsi="Times New Roman" w:cs="Times New Roman"/>
          <w:sz w:val="24"/>
        </w:rPr>
        <w:t xml:space="preserve">тся не только предметные знания и умения, но и универсальные учебные умения, коммуникативные, регулятивные, познавательные. </w:t>
      </w:r>
    </w:p>
    <w:p w:rsidR="009F2514" w:rsidRDefault="006A3DF4">
      <w:pPr>
        <w:spacing w:after="12" w:line="389" w:lineRule="auto"/>
        <w:ind w:left="4" w:right="3031" w:firstLine="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Личностные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результаты</w:t>
      </w:r>
      <w:r>
        <w:rPr>
          <w:rFonts w:ascii="Times New Roman" w:eastAsia="Times New Roman" w:hAnsi="Times New Roman" w:cs="Times New Roman"/>
          <w:sz w:val="24"/>
        </w:rPr>
        <w:t xml:space="preserve"> изучения курса «Окружающий мир» У выпускника будут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сформированы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: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положительное отношение к процессу учения, </w:t>
      </w:r>
      <w:r>
        <w:rPr>
          <w:rFonts w:ascii="Times New Roman" w:eastAsia="Times New Roman" w:hAnsi="Times New Roman" w:cs="Times New Roman"/>
          <w:sz w:val="24"/>
        </w:rPr>
        <w:t xml:space="preserve">к приобретению знаний и умений, стремление преодолевать возникающие затруднения;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готовность оценивать свой учебный труд, принимать оценки одноклассников, учителя, родителей;  </w:t>
      </w:r>
    </w:p>
    <w:p w:rsidR="009F2514" w:rsidRDefault="006A3DF4">
      <w:pPr>
        <w:numPr>
          <w:ilvl w:val="0"/>
          <w:numId w:val="59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осознание себя как индивидуальности и одновременно как члена общества с ориента</w:t>
      </w:r>
      <w:r>
        <w:rPr>
          <w:rFonts w:ascii="Times New Roman" w:eastAsia="Times New Roman" w:hAnsi="Times New Roman" w:cs="Times New Roman"/>
          <w:sz w:val="24"/>
        </w:rPr>
        <w:t xml:space="preserve">цией на проявление доброго отношения к людям, уважения к их труду, на участие в совместных делах, на помощь людям, в том числе сверстникам;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понимание ценности семьи в жизни человека и важности заботливого отношения между её членами; </w:t>
      </w:r>
    </w:p>
    <w:p w:rsidR="009F2514" w:rsidRDefault="006A3DF4">
      <w:pPr>
        <w:numPr>
          <w:ilvl w:val="0"/>
          <w:numId w:val="59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осознание себя как гражданина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своего Отечества, обретение чувства любви к родной стране, к её природе, культуре, интереса к её истории, уважительное отношение к другим странам, народам, их традициям;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умение выделять нравственный аспект поведения, соотноси</w:t>
      </w:r>
      <w:r>
        <w:rPr>
          <w:rFonts w:ascii="Times New Roman" w:eastAsia="Times New Roman" w:hAnsi="Times New Roman" w:cs="Times New Roman"/>
          <w:sz w:val="24"/>
        </w:rPr>
        <w:t xml:space="preserve">ть поступки и события с принятыми в обществе морально-этическими принципами;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навыки безопасного, экологически грамотного, нравственного поведения в природе, в быту, в обществе; </w:t>
      </w:r>
    </w:p>
    <w:p w:rsidR="009F2514" w:rsidRDefault="006A3DF4">
      <w:pPr>
        <w:numPr>
          <w:ilvl w:val="0"/>
          <w:numId w:val="59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осознание ценности природы не только как источника удовлетворения потребносте</w:t>
      </w:r>
      <w:r>
        <w:rPr>
          <w:rFonts w:ascii="Times New Roman" w:eastAsia="Times New Roman" w:hAnsi="Times New Roman" w:cs="Times New Roman"/>
          <w:sz w:val="24"/>
        </w:rPr>
        <w:t xml:space="preserve">й человека, но и её значение для здоровья человека, развития эстетического восприятия мира и творческих способностей;  </w:t>
      </w:r>
    </w:p>
    <w:p w:rsidR="009F2514" w:rsidRDefault="006A3DF4">
      <w:pPr>
        <w:numPr>
          <w:ilvl w:val="0"/>
          <w:numId w:val="59"/>
        </w:numPr>
        <w:spacing w:after="120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понимание важности здорового образа жизни.  </w:t>
      </w:r>
    </w:p>
    <w:p w:rsidR="009F2514" w:rsidRDefault="006A3DF4">
      <w:pPr>
        <w:spacing w:after="18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 выпускника могут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быть сформированы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59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 </w:t>
      </w:r>
    </w:p>
    <w:p w:rsidR="009F2514" w:rsidRDefault="006A3DF4">
      <w:pPr>
        <w:numPr>
          <w:ilvl w:val="0"/>
          <w:numId w:val="59"/>
        </w:numPr>
        <w:spacing w:after="4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зарождение элементов гражданского самосознания (российской иде</w:t>
      </w:r>
      <w:r>
        <w:rPr>
          <w:rFonts w:ascii="Times New Roman" w:eastAsia="Times New Roman" w:hAnsi="Times New Roman" w:cs="Times New Roman"/>
          <w:sz w:val="24"/>
        </w:rPr>
        <w:t xml:space="preserve">нтичности), гордости за свою Родину, российский народ, интерес к образу жизни народов, населяющих родной край, уважения к прошлому своих предков, желания продолжить их добрые дела; 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стремление к соблюдению морально-этических норм общения с людьми другой н</w:t>
      </w:r>
      <w:r>
        <w:rPr>
          <w:rFonts w:ascii="Times New Roman" w:eastAsia="Times New Roman" w:hAnsi="Times New Roman" w:cs="Times New Roman"/>
          <w:sz w:val="24"/>
        </w:rPr>
        <w:t xml:space="preserve">ациональности, с нарушениями здоровья; </w:t>
      </w:r>
    </w:p>
    <w:p w:rsidR="009F2514" w:rsidRDefault="006A3DF4">
      <w:pPr>
        <w:numPr>
          <w:ilvl w:val="0"/>
          <w:numId w:val="59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эстетическое восприятие природы и объектов культуры, стремление к красоте, желание участвовать в её сохранении; </w:t>
      </w:r>
    </w:p>
    <w:p w:rsidR="009F2514" w:rsidRDefault="006A3DF4">
      <w:pPr>
        <w:numPr>
          <w:ilvl w:val="0"/>
          <w:numId w:val="59"/>
        </w:numPr>
        <w:spacing w:after="130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осознание личной ответственности за своё здоровье и здоровье окружающих. </w:t>
      </w:r>
    </w:p>
    <w:p w:rsidR="009F2514" w:rsidRDefault="006A3DF4">
      <w:pPr>
        <w:pStyle w:val="3"/>
        <w:spacing w:after="153"/>
        <w:ind w:left="14"/>
      </w:pPr>
      <w:r>
        <w:t>Метапредметные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 </w:t>
      </w:r>
    </w:p>
    <w:p w:rsidR="009F2514" w:rsidRDefault="006A3DF4">
      <w:pPr>
        <w:spacing w:after="109" w:line="392" w:lineRule="auto"/>
        <w:ind w:left="14" w:right="3371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Регулятивные универсальные учебные действия </w:t>
      </w:r>
      <w:r>
        <w:rPr>
          <w:rFonts w:ascii="Times New Roman" w:eastAsia="Times New Roman" w:hAnsi="Times New Roman" w:cs="Times New Roman"/>
          <w:sz w:val="24"/>
        </w:rPr>
        <w:t xml:space="preserve">Выпускник </w:t>
      </w:r>
      <w:r>
        <w:rPr>
          <w:rFonts w:ascii="Times New Roman" w:eastAsia="Times New Roman" w:hAnsi="Times New Roman" w:cs="Times New Roman"/>
          <w:i/>
          <w:sz w:val="24"/>
        </w:rPr>
        <w:t>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9F2514">
      <w:pPr>
        <w:sectPr w:rsidR="009F2514">
          <w:headerReference w:type="even" r:id="rId35"/>
          <w:headerReference w:type="default" r:id="rId36"/>
          <w:headerReference w:type="first" r:id="rId37"/>
          <w:pgSz w:w="11911" w:h="16841"/>
          <w:pgMar w:top="965" w:right="1017" w:bottom="284" w:left="1114" w:header="720" w:footer="720" w:gutter="0"/>
          <w:cols w:space="720"/>
        </w:sectPr>
      </w:pPr>
    </w:p>
    <w:p w:rsidR="009F2514" w:rsidRDefault="006A3DF4">
      <w:pPr>
        <w:spacing w:after="115"/>
        <w:ind w:left="72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организовывать</w:t>
      </w:r>
      <w:r>
        <w:rPr>
          <w:rFonts w:ascii="Times New Roman" w:eastAsia="Times New Roman" w:hAnsi="Times New Roman" w:cs="Times New Roman"/>
          <w:sz w:val="24"/>
        </w:rPr>
        <w:t xml:space="preserve"> свою деятельность, готовить рабочее место для выполнения разных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видов работ (наблюдений, эксперимента, практической работы с гербарием, коллекцией, с контурны</w:t>
      </w:r>
      <w:r>
        <w:rPr>
          <w:rFonts w:ascii="Times New Roman" w:eastAsia="Times New Roman" w:hAnsi="Times New Roman" w:cs="Times New Roman"/>
          <w:sz w:val="24"/>
        </w:rPr>
        <w:t xml:space="preserve">ми картами и др.)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принимать</w:t>
      </w:r>
      <w:r>
        <w:rPr>
          <w:rFonts w:ascii="Times New Roman" w:eastAsia="Times New Roman" w:hAnsi="Times New Roman" w:cs="Times New Roman"/>
          <w:sz w:val="24"/>
        </w:rPr>
        <w:t xml:space="preserve"> (ставить) учебно-познавательную задачу и сохранять её до конца учебных действий;  </w:t>
      </w:r>
    </w:p>
    <w:p w:rsidR="009F2514" w:rsidRDefault="006A3DF4">
      <w:pPr>
        <w:numPr>
          <w:ilvl w:val="0"/>
          <w:numId w:val="60"/>
        </w:numPr>
        <w:spacing w:after="38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планировать</w:t>
      </w:r>
      <w:r>
        <w:rPr>
          <w:rFonts w:ascii="Times New Roman" w:eastAsia="Times New Roman" w:hAnsi="Times New Roman" w:cs="Times New Roman"/>
          <w:sz w:val="24"/>
        </w:rPr>
        <w:t xml:space="preserve"> (в сотрудничестве с учителем, с одноклассниками или самостоятельно) свои действия в соответствии с решаемыми учебно-познавательными,</w:t>
      </w:r>
      <w:r>
        <w:rPr>
          <w:rFonts w:ascii="Times New Roman" w:eastAsia="Times New Roman" w:hAnsi="Times New Roman" w:cs="Times New Roman"/>
          <w:sz w:val="24"/>
        </w:rPr>
        <w:t xml:space="preserve"> учебно-практическими, экспериментальными задачами; 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действовать</w:t>
      </w:r>
      <w:r>
        <w:rPr>
          <w:rFonts w:ascii="Times New Roman" w:eastAsia="Times New Roman" w:hAnsi="Times New Roman" w:cs="Times New Roman"/>
          <w:sz w:val="24"/>
        </w:rPr>
        <w:t xml:space="preserve"> согласно составленному плану, а также по инструкциям учителя или данным в учебнике, рабочей тетради;  </w:t>
      </w:r>
    </w:p>
    <w:p w:rsidR="009F2514" w:rsidRDefault="006A3DF4">
      <w:pPr>
        <w:numPr>
          <w:ilvl w:val="0"/>
          <w:numId w:val="60"/>
        </w:numPr>
        <w:spacing w:after="119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контролировать</w:t>
      </w:r>
      <w:r>
        <w:rPr>
          <w:rFonts w:ascii="Times New Roman" w:eastAsia="Times New Roman" w:hAnsi="Times New Roman" w:cs="Times New Roman"/>
          <w:sz w:val="24"/>
        </w:rPr>
        <w:t xml:space="preserve"> выполнение действий, вносить необходимые коррективы (свои и </w:t>
      </w:r>
    </w:p>
    <w:p w:rsidR="009F2514" w:rsidRDefault="006A3DF4">
      <w:pPr>
        <w:spacing w:after="182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учителя); 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оценивать </w:t>
      </w:r>
      <w:r>
        <w:rPr>
          <w:rFonts w:ascii="Times New Roman" w:eastAsia="Times New Roman" w:hAnsi="Times New Roman" w:cs="Times New Roman"/>
          <w:sz w:val="24"/>
        </w:rPr>
        <w:t xml:space="preserve">результаты решения поставленных задач, находить ошибки и способы их устранения.  </w:t>
      </w:r>
    </w:p>
    <w:p w:rsidR="009F2514" w:rsidRDefault="006A3DF4">
      <w:pPr>
        <w:spacing w:after="179"/>
        <w:ind w:left="1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получит </w:t>
      </w:r>
      <w:r>
        <w:rPr>
          <w:rFonts w:ascii="Times New Roman" w:eastAsia="Times New Roman" w:hAnsi="Times New Roman" w:cs="Times New Roman"/>
          <w:i/>
          <w:sz w:val="24"/>
        </w:rPr>
        <w:t>возможность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оценивать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своё знание и незнание, умение и неумение, продвижение в овладении тем или иным знанием и умением по изучаемой теме;  </w:t>
      </w:r>
    </w:p>
    <w:p w:rsidR="009F2514" w:rsidRDefault="006A3DF4">
      <w:pPr>
        <w:numPr>
          <w:ilvl w:val="0"/>
          <w:numId w:val="60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ставить </w:t>
      </w:r>
      <w:r>
        <w:rPr>
          <w:rFonts w:ascii="Times New Roman" w:eastAsia="Times New Roman" w:hAnsi="Times New Roman" w:cs="Times New Roman"/>
          <w:sz w:val="24"/>
        </w:rPr>
        <w:t>учебно-познавательные задачи перед чтением учебного текста и выполнением разных заданий (перед выполнением наблюдения и опыта, пр</w:t>
      </w:r>
      <w:r>
        <w:rPr>
          <w:rFonts w:ascii="Times New Roman" w:eastAsia="Times New Roman" w:hAnsi="Times New Roman" w:cs="Times New Roman"/>
          <w:sz w:val="24"/>
        </w:rPr>
        <w:t xml:space="preserve">актической работы с гербарием, коллекцией, географической и исторической картой и др.);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проявлять инициативу</w:t>
      </w:r>
      <w:r>
        <w:rPr>
          <w:rFonts w:ascii="Times New Roman" w:eastAsia="Times New Roman" w:hAnsi="Times New Roman" w:cs="Times New Roman"/>
          <w:sz w:val="24"/>
        </w:rPr>
        <w:t xml:space="preserve"> в постановке новых задач, предлагать собственные способы решения;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адекватно оценивать</w:t>
      </w:r>
      <w:r>
        <w:rPr>
          <w:rFonts w:ascii="Times New Roman" w:eastAsia="Times New Roman" w:hAnsi="Times New Roman" w:cs="Times New Roman"/>
          <w:sz w:val="24"/>
        </w:rPr>
        <w:t xml:space="preserve"> результаты учебной деятельности, осознавать причины неуспех</w:t>
      </w:r>
      <w:r>
        <w:rPr>
          <w:rFonts w:ascii="Times New Roman" w:eastAsia="Times New Roman" w:hAnsi="Times New Roman" w:cs="Times New Roman"/>
          <w:sz w:val="24"/>
        </w:rPr>
        <w:t xml:space="preserve">а и обдумывать план восполнения пробелов в знаниях и умениях. </w:t>
      </w:r>
    </w:p>
    <w:p w:rsidR="009F2514" w:rsidRDefault="006A3DF4">
      <w:pPr>
        <w:spacing w:after="22" w:line="394" w:lineRule="auto"/>
        <w:ind w:left="14" w:right="307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Познавательные универсальные учебные действия </w:t>
      </w:r>
      <w:r>
        <w:rPr>
          <w:rFonts w:ascii="Times New Roman" w:eastAsia="Times New Roman" w:hAnsi="Times New Roman" w:cs="Times New Roman"/>
          <w:sz w:val="24"/>
        </w:rPr>
        <w:t xml:space="preserve">Выпускник </w:t>
      </w:r>
      <w:r>
        <w:rPr>
          <w:rFonts w:ascii="Times New Roman" w:eastAsia="Times New Roman" w:hAnsi="Times New Roman" w:cs="Times New Roman"/>
          <w:i/>
          <w:sz w:val="24"/>
        </w:rPr>
        <w:t xml:space="preserve">научится: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осознавать</w:t>
      </w:r>
      <w:r>
        <w:rPr>
          <w:rFonts w:ascii="Times New Roman" w:eastAsia="Times New Roman" w:hAnsi="Times New Roman" w:cs="Times New Roman"/>
          <w:sz w:val="24"/>
        </w:rPr>
        <w:t xml:space="preserve"> учебно-познавательную, учебно-практическую, экспериментальную задачи; </w:t>
      </w:r>
    </w:p>
    <w:p w:rsidR="009F2514" w:rsidRDefault="006A3DF4">
      <w:pPr>
        <w:numPr>
          <w:ilvl w:val="0"/>
          <w:numId w:val="60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</w:t>
      </w:r>
      <w:r>
        <w:rPr>
          <w:rFonts w:ascii="Times New Roman" w:eastAsia="Times New Roman" w:hAnsi="Times New Roman" w:cs="Times New Roman"/>
          <w:sz w:val="24"/>
        </w:rPr>
        <w:t>поиск информации, необходимой д</w:t>
      </w:r>
      <w:r>
        <w:rPr>
          <w:rFonts w:ascii="Times New Roman" w:eastAsia="Times New Roman" w:hAnsi="Times New Roman" w:cs="Times New Roman"/>
          <w:sz w:val="24"/>
        </w:rPr>
        <w:t xml:space="preserve">ля решения учебных задач, из материалов учебника (текстов и иллюстраций), рабочей тетради, собственных наблюдений объектов природы и культуры, личного опыта общения с людьми; </w:t>
      </w:r>
    </w:p>
    <w:p w:rsidR="009F2514" w:rsidRDefault="006A3DF4">
      <w:pPr>
        <w:numPr>
          <w:ilvl w:val="0"/>
          <w:numId w:val="60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понимать</w:t>
      </w:r>
      <w:r>
        <w:rPr>
          <w:rFonts w:ascii="Times New Roman" w:eastAsia="Times New Roman" w:hAnsi="Times New Roman" w:cs="Times New Roman"/>
          <w:sz w:val="24"/>
        </w:rPr>
        <w:t xml:space="preserve"> информацию, представленную в вербальной форме, изобразительной, схемати</w:t>
      </w:r>
      <w:r>
        <w:rPr>
          <w:rFonts w:ascii="Times New Roman" w:eastAsia="Times New Roman" w:hAnsi="Times New Roman" w:cs="Times New Roman"/>
          <w:sz w:val="24"/>
        </w:rPr>
        <w:t xml:space="preserve">ческой, модельной и др., определять основную и второстепенную информацию; 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применять</w:t>
      </w:r>
      <w:r>
        <w:rPr>
          <w:rFonts w:ascii="Times New Roman" w:eastAsia="Times New Roman" w:hAnsi="Times New Roman" w:cs="Times New Roman"/>
          <w:sz w:val="24"/>
        </w:rPr>
        <w:t xml:space="preserve"> для решения задач (под руководством учителя) логические действия анализа, </w:t>
      </w:r>
      <w:r>
        <w:rPr>
          <w:rFonts w:ascii="Times New Roman" w:eastAsia="Times New Roman" w:hAnsi="Times New Roman" w:cs="Times New Roman"/>
          <w:sz w:val="24"/>
        </w:rPr>
        <w:lastRenderedPageBreak/>
        <w:t>сравнения, обобщения, классификации, установления причинно-</w:t>
      </w:r>
      <w:r>
        <w:rPr>
          <w:rFonts w:ascii="Times New Roman" w:eastAsia="Times New Roman" w:hAnsi="Times New Roman" w:cs="Times New Roman"/>
          <w:sz w:val="24"/>
        </w:rPr>
        <w:t xml:space="preserve">следственных связей, построения рассуждений и выводов;  </w:t>
      </w:r>
    </w:p>
    <w:p w:rsidR="009F2514" w:rsidRDefault="006A3DF4">
      <w:pPr>
        <w:spacing w:after="162"/>
        <w:ind w:left="72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подводить под понятие</w:t>
      </w:r>
      <w:r>
        <w:rPr>
          <w:rFonts w:ascii="Times New Roman" w:eastAsia="Times New Roman" w:hAnsi="Times New Roman" w:cs="Times New Roman"/>
          <w:sz w:val="24"/>
        </w:rPr>
        <w:t xml:space="preserve"> (в сотрудничестве с учителем, одноклассниками) на основе </w:t>
      </w:r>
    </w:p>
    <w:p w:rsidR="009F2514" w:rsidRDefault="006A3DF4">
      <w:pPr>
        <w:spacing w:after="18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выделения существенных признаков природных и социальных объектов; </w:t>
      </w:r>
    </w:p>
    <w:p w:rsidR="009F2514" w:rsidRDefault="006A3DF4">
      <w:pPr>
        <w:numPr>
          <w:ilvl w:val="0"/>
          <w:numId w:val="60"/>
        </w:numPr>
        <w:spacing w:after="40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наблюдать и сопоставлять</w:t>
      </w:r>
      <w:r>
        <w:rPr>
          <w:rFonts w:ascii="Times New Roman" w:eastAsia="Times New Roman" w:hAnsi="Times New Roman" w:cs="Times New Roman"/>
          <w:sz w:val="24"/>
        </w:rPr>
        <w:t xml:space="preserve">, выявлять взаимосвязи и зависимости, отражать полученную при наблюдении информацию в виде рисунка, схемы, таблицы;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использовать</w:t>
      </w:r>
      <w:r>
        <w:rPr>
          <w:rFonts w:ascii="Times New Roman" w:eastAsia="Times New Roman" w:hAnsi="Times New Roman" w:cs="Times New Roman"/>
          <w:sz w:val="24"/>
        </w:rPr>
        <w:t xml:space="preserve"> готовые модели для изучения строения природных объектов и объяснения природных явлений;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осуществлять </w:t>
      </w:r>
      <w:r>
        <w:rPr>
          <w:rFonts w:ascii="Times New Roman" w:eastAsia="Times New Roman" w:hAnsi="Times New Roman" w:cs="Times New Roman"/>
          <w:sz w:val="24"/>
        </w:rPr>
        <w:t>кодирование и декодиро</w:t>
      </w:r>
      <w:r>
        <w:rPr>
          <w:rFonts w:ascii="Times New Roman" w:eastAsia="Times New Roman" w:hAnsi="Times New Roman" w:cs="Times New Roman"/>
          <w:sz w:val="24"/>
        </w:rPr>
        <w:t xml:space="preserve">вание информации в знаково-символической форме.  </w:t>
      </w:r>
    </w:p>
    <w:p w:rsidR="009F2514" w:rsidRDefault="006A3DF4">
      <w:pPr>
        <w:spacing w:after="179"/>
        <w:ind w:left="1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получит </w:t>
      </w:r>
      <w:r>
        <w:rPr>
          <w:rFonts w:ascii="Times New Roman" w:eastAsia="Times New Roman" w:hAnsi="Times New Roman" w:cs="Times New Roman"/>
          <w:i/>
          <w:sz w:val="24"/>
        </w:rPr>
        <w:t>возможность научиться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0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осмысливать цель чтения, выбор вида чтения в зависимости от цели;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сопоставлять</w:t>
      </w:r>
      <w:r>
        <w:rPr>
          <w:rFonts w:ascii="Times New Roman" w:eastAsia="Times New Roman" w:hAnsi="Times New Roman" w:cs="Times New Roman"/>
          <w:sz w:val="24"/>
        </w:rPr>
        <w:t xml:space="preserve"> информацию из разных источников, осуществлять выбор дополнительных источников инфо</w:t>
      </w:r>
      <w:r>
        <w:rPr>
          <w:rFonts w:ascii="Times New Roman" w:eastAsia="Times New Roman" w:hAnsi="Times New Roman" w:cs="Times New Roman"/>
          <w:sz w:val="24"/>
        </w:rPr>
        <w:t xml:space="preserve">рмации для решения исследовательских задач, включая Интернет; </w:t>
      </w:r>
    </w:p>
    <w:p w:rsidR="009F2514" w:rsidRDefault="006A3DF4">
      <w:pPr>
        <w:numPr>
          <w:ilvl w:val="0"/>
          <w:numId w:val="60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обобщать и систематизировать</w:t>
      </w:r>
      <w:r>
        <w:rPr>
          <w:rFonts w:ascii="Times New Roman" w:eastAsia="Times New Roman" w:hAnsi="Times New Roman" w:cs="Times New Roman"/>
          <w:sz w:val="24"/>
        </w:rPr>
        <w:t xml:space="preserve"> информацию, переводить её из одной формы в другую (принятую в словесной форме, переводить в изобразительную, схематическую, табличную); 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дополнять</w:t>
      </w:r>
      <w:r>
        <w:rPr>
          <w:rFonts w:ascii="Times New Roman" w:eastAsia="Times New Roman" w:hAnsi="Times New Roman" w:cs="Times New Roman"/>
          <w:sz w:val="24"/>
        </w:rPr>
        <w:t xml:space="preserve"> готовые информац</w:t>
      </w:r>
      <w:r>
        <w:rPr>
          <w:rFonts w:ascii="Times New Roman" w:eastAsia="Times New Roman" w:hAnsi="Times New Roman" w:cs="Times New Roman"/>
          <w:sz w:val="24"/>
        </w:rPr>
        <w:t xml:space="preserve">ионные объекты (тексты, таблицы, схемы, диаграммы), создавать собственные;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осуществлять</w:t>
      </w:r>
      <w:r>
        <w:rPr>
          <w:rFonts w:ascii="Times New Roman" w:eastAsia="Times New Roman" w:hAnsi="Times New Roman" w:cs="Times New Roman"/>
          <w:sz w:val="24"/>
        </w:rPr>
        <w:t xml:space="preserve"> исследовательскую деятельность, участвовать в проектах, выполняемых в рамках урока или внеурочных занятиях. </w:t>
      </w:r>
    </w:p>
    <w:p w:rsidR="009F2514" w:rsidRDefault="006A3DF4">
      <w:pPr>
        <w:spacing w:after="23" w:line="394" w:lineRule="auto"/>
        <w:ind w:left="14" w:right="2829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Коммуникативные универсальные учебные действия </w:t>
      </w:r>
      <w:r>
        <w:rPr>
          <w:rFonts w:ascii="Times New Roman" w:eastAsia="Times New Roman" w:hAnsi="Times New Roman" w:cs="Times New Roman"/>
          <w:sz w:val="24"/>
        </w:rPr>
        <w:t xml:space="preserve">Выпускник </w:t>
      </w:r>
      <w:r>
        <w:rPr>
          <w:rFonts w:ascii="Times New Roman" w:eastAsia="Times New Roman" w:hAnsi="Times New Roman" w:cs="Times New Roman"/>
          <w:i/>
          <w:sz w:val="24"/>
        </w:rPr>
        <w:t>н</w:t>
      </w:r>
      <w:r>
        <w:rPr>
          <w:rFonts w:ascii="Times New Roman" w:eastAsia="Times New Roman" w:hAnsi="Times New Roman" w:cs="Times New Roman"/>
          <w:i/>
          <w:sz w:val="24"/>
        </w:rPr>
        <w:t xml:space="preserve">аучится: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осознанно и произвольно </w:t>
      </w:r>
      <w:r>
        <w:rPr>
          <w:rFonts w:ascii="Times New Roman" w:eastAsia="Times New Roman" w:hAnsi="Times New Roman" w:cs="Times New Roman"/>
          <w:i/>
          <w:sz w:val="24"/>
        </w:rPr>
        <w:t>строить</w:t>
      </w:r>
      <w:r>
        <w:rPr>
          <w:rFonts w:ascii="Times New Roman" w:eastAsia="Times New Roman" w:hAnsi="Times New Roman" w:cs="Times New Roman"/>
          <w:sz w:val="24"/>
        </w:rPr>
        <w:t xml:space="preserve"> речевое высказывание в устной и письменной форме; </w:t>
      </w:r>
    </w:p>
    <w:p w:rsidR="009F2514" w:rsidRDefault="006A3DF4">
      <w:pPr>
        <w:numPr>
          <w:ilvl w:val="0"/>
          <w:numId w:val="60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аргументировано отвечать</w:t>
      </w:r>
      <w:r>
        <w:rPr>
          <w:rFonts w:ascii="Times New Roman" w:eastAsia="Times New Roman" w:hAnsi="Times New Roman" w:cs="Times New Roman"/>
          <w:sz w:val="24"/>
        </w:rPr>
        <w:t xml:space="preserve"> на вопросы, обосновывать свою точку зрения, строить понятные для партнёра высказывания, задавать вопросы, адекватно использовать речевые с</w:t>
      </w:r>
      <w:r>
        <w:rPr>
          <w:rFonts w:ascii="Times New Roman" w:eastAsia="Times New Roman" w:hAnsi="Times New Roman" w:cs="Times New Roman"/>
          <w:sz w:val="24"/>
        </w:rPr>
        <w:t xml:space="preserve">редства для решения задач общения (приветствие, прощание, игра, диалог); </w:t>
      </w:r>
    </w:p>
    <w:p w:rsidR="009F2514" w:rsidRDefault="006A3DF4">
      <w:pPr>
        <w:numPr>
          <w:ilvl w:val="0"/>
          <w:numId w:val="60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вступать в учебное сотрудничество</w:t>
      </w:r>
      <w:r>
        <w:rPr>
          <w:rFonts w:ascii="Times New Roman" w:eastAsia="Times New Roman" w:hAnsi="Times New Roman" w:cs="Times New Roman"/>
          <w:sz w:val="24"/>
        </w:rPr>
        <w:t xml:space="preserve"> с учителем и одноклассниками, осуществлять совместную деятельность в малых и больших группах, осваивая различные способы взаимной помощи партнёрам п</w:t>
      </w:r>
      <w:r>
        <w:rPr>
          <w:rFonts w:ascii="Times New Roman" w:eastAsia="Times New Roman" w:hAnsi="Times New Roman" w:cs="Times New Roman"/>
          <w:sz w:val="24"/>
        </w:rPr>
        <w:t>о общению;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numPr>
          <w:ilvl w:val="0"/>
          <w:numId w:val="60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допускать</w:t>
      </w:r>
      <w:r>
        <w:rPr>
          <w:rFonts w:ascii="Times New Roman" w:eastAsia="Times New Roman" w:hAnsi="Times New Roman" w:cs="Times New Roman"/>
          <w:sz w:val="24"/>
        </w:rPr>
        <w:t xml:space="preserve">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 </w:t>
      </w:r>
    </w:p>
    <w:p w:rsidR="009F2514" w:rsidRDefault="006A3DF4">
      <w:pPr>
        <w:spacing w:after="181"/>
        <w:ind w:left="14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Выпускник получит </w:t>
      </w:r>
      <w:r>
        <w:rPr>
          <w:rFonts w:ascii="Times New Roman" w:eastAsia="Times New Roman" w:hAnsi="Times New Roman" w:cs="Times New Roman"/>
          <w:i/>
          <w:sz w:val="24"/>
        </w:rPr>
        <w:t>возможность научиться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0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оперировать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речи предметным языком – правильно (адекватно) использовать естественнонаучные, исторические, обществоведческие понятия, полно и точно излагать свои мысли, строить монологическую речь, вести диалог; </w:t>
      </w:r>
    </w:p>
    <w:p w:rsidR="009F2514" w:rsidRDefault="006A3DF4">
      <w:pPr>
        <w:spacing w:after="162"/>
        <w:ind w:left="72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планировать</w:t>
      </w:r>
      <w:r>
        <w:rPr>
          <w:rFonts w:ascii="Times New Roman" w:eastAsia="Times New Roman" w:hAnsi="Times New Roman" w:cs="Times New Roman"/>
          <w:sz w:val="24"/>
        </w:rPr>
        <w:t>, сотрудничая с взрослыми (учитель, родител</w:t>
      </w:r>
      <w:r>
        <w:rPr>
          <w:rFonts w:ascii="Times New Roman" w:eastAsia="Times New Roman" w:hAnsi="Times New Roman" w:cs="Times New Roman"/>
          <w:sz w:val="24"/>
        </w:rPr>
        <w:t xml:space="preserve">ь) и сверстниками, общие </w:t>
      </w:r>
    </w:p>
    <w:p w:rsidR="009F2514" w:rsidRDefault="006A3DF4">
      <w:pPr>
        <w:spacing w:after="41" w:line="378" w:lineRule="auto"/>
        <w:ind w:left="4" w:right="354" w:firstLine="4"/>
      </w:pPr>
      <w:r>
        <w:rPr>
          <w:rFonts w:ascii="Times New Roman" w:eastAsia="Times New Roman" w:hAnsi="Times New Roman" w:cs="Times New Roman"/>
          <w:sz w:val="24"/>
        </w:rPr>
        <w:t xml:space="preserve">дела, распределять функции участников и определять способы их взаимодействия; 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проявлять инициативу</w:t>
      </w:r>
      <w:r>
        <w:rPr>
          <w:rFonts w:ascii="Times New Roman" w:eastAsia="Times New Roman" w:hAnsi="Times New Roman" w:cs="Times New Roman"/>
          <w:sz w:val="24"/>
        </w:rPr>
        <w:t xml:space="preserve"> в поиске и сборе информации для выполнения коллективной работы, желая помочь взрослым и сверстникам; </w:t>
      </w:r>
    </w:p>
    <w:p w:rsidR="009F2514" w:rsidRDefault="006A3DF4">
      <w:pPr>
        <w:numPr>
          <w:ilvl w:val="0"/>
          <w:numId w:val="60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уважать </w:t>
      </w:r>
      <w:r>
        <w:rPr>
          <w:rFonts w:ascii="Times New Roman" w:eastAsia="Times New Roman" w:hAnsi="Times New Roman" w:cs="Times New Roman"/>
          <w:sz w:val="24"/>
        </w:rPr>
        <w:t>позицию партнёра, предотвращать конфликтную ситуацию при сотрудничестве, стараясь найти варианты её разрешения ради общего дела.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numPr>
          <w:ilvl w:val="0"/>
          <w:numId w:val="60"/>
        </w:numPr>
        <w:spacing w:after="12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участвовать</w:t>
      </w:r>
      <w:r>
        <w:rPr>
          <w:rFonts w:ascii="Times New Roman" w:eastAsia="Times New Roman" w:hAnsi="Times New Roman" w:cs="Times New Roman"/>
          <w:sz w:val="24"/>
        </w:rPr>
        <w:t xml:space="preserve"> в проектной деятельности</w:t>
      </w:r>
      <w:r>
        <w:rPr>
          <w:rFonts w:ascii="Times New Roman" w:eastAsia="Times New Roman" w:hAnsi="Times New Roman" w:cs="Times New Roman"/>
          <w:i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создавать творческие работы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</w:t>
      </w:r>
    </w:p>
    <w:p w:rsidR="009F2514" w:rsidRDefault="006A3DF4">
      <w:pPr>
        <w:spacing w:after="16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заданную тему (рисунки, аппликации, модели, небольшие со</w:t>
      </w:r>
      <w:r>
        <w:rPr>
          <w:rFonts w:ascii="Times New Roman" w:eastAsia="Times New Roman" w:hAnsi="Times New Roman" w:cs="Times New Roman"/>
          <w:sz w:val="24"/>
        </w:rPr>
        <w:t xml:space="preserve">общения, презентации). </w:t>
      </w:r>
    </w:p>
    <w:p w:rsidR="009F2514" w:rsidRDefault="006A3DF4">
      <w:pPr>
        <w:pStyle w:val="3"/>
        <w:ind w:left="14"/>
      </w:pPr>
      <w:r>
        <w:t>Предметные</w:t>
      </w:r>
      <w:r>
        <w:rPr>
          <w:b w:val="0"/>
        </w:rPr>
        <w:t xml:space="preserve"> </w:t>
      </w:r>
      <w:r>
        <w:t>результаты</w:t>
      </w:r>
      <w:r>
        <w:rPr>
          <w:b w:val="0"/>
        </w:rPr>
        <w:t xml:space="preserve">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начальной школы в результате изучения курса «Окружающий мир» (блок «Человек и природа») </w:t>
      </w:r>
      <w:r>
        <w:rPr>
          <w:rFonts w:ascii="Times New Roman" w:eastAsia="Times New Roman" w:hAnsi="Times New Roman" w:cs="Times New Roman"/>
          <w:i/>
          <w:sz w:val="24"/>
        </w:rPr>
        <w:t>научится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1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различать </w:t>
      </w:r>
      <w:r>
        <w:rPr>
          <w:rFonts w:ascii="Times New Roman" w:eastAsia="Times New Roman" w:hAnsi="Times New Roman" w:cs="Times New Roman"/>
          <w:sz w:val="24"/>
        </w:rPr>
        <w:t xml:space="preserve">на основе наблюдений, с помощью иллюстраций, учебного текста </w:t>
      </w:r>
      <w:r>
        <w:rPr>
          <w:rFonts w:ascii="Times New Roman" w:eastAsia="Times New Roman" w:hAnsi="Times New Roman" w:cs="Times New Roman"/>
          <w:sz w:val="24"/>
        </w:rPr>
        <w:t xml:space="preserve">объекты природы и изделия человека, явления живой и неживой природы, формы суши и виды водоёмов, космические тела (звёзда, планета, спутник, созвездие на примере Солнца, Земли, </w:t>
      </w:r>
    </w:p>
    <w:p w:rsidR="009F2514" w:rsidRDefault="006A3DF4">
      <w:pPr>
        <w:spacing w:after="17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Луны, Большой Медведицы);  </w:t>
      </w:r>
    </w:p>
    <w:p w:rsidR="009F2514" w:rsidRDefault="006A3DF4">
      <w:pPr>
        <w:numPr>
          <w:ilvl w:val="0"/>
          <w:numId w:val="61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приводить примеры</w:t>
      </w:r>
      <w:r>
        <w:rPr>
          <w:rFonts w:ascii="Times New Roman" w:eastAsia="Times New Roman" w:hAnsi="Times New Roman" w:cs="Times New Roman"/>
          <w:sz w:val="24"/>
        </w:rPr>
        <w:t xml:space="preserve"> представителей разных групп раст</w:t>
      </w:r>
      <w:r>
        <w:rPr>
          <w:rFonts w:ascii="Times New Roman" w:eastAsia="Times New Roman" w:hAnsi="Times New Roman" w:cs="Times New Roman"/>
          <w:sz w:val="24"/>
        </w:rPr>
        <w:t xml:space="preserve">ений (дикорастущих и культурных, хвойных и лиственных деревьев, кустарников и трав), грибов (съедобных, ядовитых, пластинчатых, трубчатых), животных (зверей, птиц, насекомых, рыб, земноводных, пресмыкающихся);  </w:t>
      </w:r>
    </w:p>
    <w:p w:rsidR="009F2514" w:rsidRDefault="006A3DF4">
      <w:pPr>
        <w:numPr>
          <w:ilvl w:val="0"/>
          <w:numId w:val="61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описывать, характеризовать </w:t>
      </w:r>
      <w:r>
        <w:rPr>
          <w:rFonts w:ascii="Times New Roman" w:eastAsia="Times New Roman" w:hAnsi="Times New Roman" w:cs="Times New Roman"/>
          <w:sz w:val="24"/>
        </w:rPr>
        <w:t>изученные природн</w:t>
      </w:r>
      <w:r>
        <w:rPr>
          <w:rFonts w:ascii="Times New Roman" w:eastAsia="Times New Roman" w:hAnsi="Times New Roman" w:cs="Times New Roman"/>
          <w:sz w:val="24"/>
        </w:rPr>
        <w:t xml:space="preserve">ые объекты и явления, называя их существенные признаки, характеризуя особенности внешнего вида (на примере своей местности);  </w:t>
      </w:r>
    </w:p>
    <w:p w:rsidR="009F2514" w:rsidRDefault="006A3DF4">
      <w:pPr>
        <w:numPr>
          <w:ilvl w:val="0"/>
          <w:numId w:val="61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сравнивать и классифицировать</w:t>
      </w:r>
      <w:r>
        <w:rPr>
          <w:rFonts w:ascii="Times New Roman" w:eastAsia="Times New Roman" w:hAnsi="Times New Roman" w:cs="Times New Roman"/>
          <w:sz w:val="24"/>
        </w:rPr>
        <w:t xml:space="preserve"> объекты окружающего мира, выявлять их сходства и различия, выделять существенные и несущественные п</w:t>
      </w:r>
      <w:r>
        <w:rPr>
          <w:rFonts w:ascii="Times New Roman" w:eastAsia="Times New Roman" w:hAnsi="Times New Roman" w:cs="Times New Roman"/>
          <w:sz w:val="24"/>
        </w:rPr>
        <w:t xml:space="preserve">ризнаки, распределять растения, животных, формы суши, водоёмы на группы по выделенным основаниям; 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различать </w:t>
      </w:r>
      <w:r>
        <w:rPr>
          <w:rFonts w:ascii="Times New Roman" w:eastAsia="Times New Roman" w:hAnsi="Times New Roman" w:cs="Times New Roman"/>
          <w:sz w:val="24"/>
        </w:rPr>
        <w:t xml:space="preserve">части тела зверей, птиц, насекомых, рыб, цветкового растения, части холма, реки; 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различать </w:t>
      </w:r>
      <w:r>
        <w:rPr>
          <w:rFonts w:ascii="Times New Roman" w:eastAsia="Times New Roman" w:hAnsi="Times New Roman" w:cs="Times New Roman"/>
          <w:sz w:val="24"/>
        </w:rPr>
        <w:t xml:space="preserve">части тела человека, </w:t>
      </w:r>
      <w:r>
        <w:rPr>
          <w:rFonts w:ascii="Times New Roman" w:eastAsia="Times New Roman" w:hAnsi="Times New Roman" w:cs="Times New Roman"/>
          <w:i/>
          <w:sz w:val="24"/>
        </w:rPr>
        <w:t>называть</w:t>
      </w:r>
      <w:r>
        <w:rPr>
          <w:rFonts w:ascii="Times New Roman" w:eastAsia="Times New Roman" w:hAnsi="Times New Roman" w:cs="Times New Roman"/>
          <w:sz w:val="24"/>
        </w:rPr>
        <w:t xml:space="preserve"> внутренние органы и орг</w:t>
      </w:r>
      <w:r>
        <w:rPr>
          <w:rFonts w:ascii="Times New Roman" w:eastAsia="Times New Roman" w:hAnsi="Times New Roman" w:cs="Times New Roman"/>
          <w:sz w:val="24"/>
        </w:rPr>
        <w:t xml:space="preserve">аны чувств, основные системы органов, </w:t>
      </w:r>
      <w:r>
        <w:rPr>
          <w:rFonts w:ascii="Times New Roman" w:eastAsia="Times New Roman" w:hAnsi="Times New Roman" w:cs="Times New Roman"/>
          <w:i/>
          <w:sz w:val="24"/>
        </w:rPr>
        <w:t>объяснять</w:t>
      </w:r>
      <w:r>
        <w:rPr>
          <w:rFonts w:ascii="Times New Roman" w:eastAsia="Times New Roman" w:hAnsi="Times New Roman" w:cs="Times New Roman"/>
          <w:sz w:val="24"/>
        </w:rPr>
        <w:t xml:space="preserve"> их значение и меры по сохранению их здоровья; </w:t>
      </w:r>
    </w:p>
    <w:p w:rsidR="009F2514" w:rsidRDefault="006A3DF4">
      <w:pPr>
        <w:numPr>
          <w:ilvl w:val="0"/>
          <w:numId w:val="61"/>
        </w:numPr>
        <w:spacing w:after="12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различать </w:t>
      </w:r>
      <w:r>
        <w:rPr>
          <w:rFonts w:ascii="Times New Roman" w:eastAsia="Times New Roman" w:hAnsi="Times New Roman" w:cs="Times New Roman"/>
          <w:sz w:val="24"/>
        </w:rPr>
        <w:t xml:space="preserve">на физической карте с помощью окраски и условных знаков формы суши </w:t>
      </w:r>
    </w:p>
    <w:p w:rsidR="009F2514" w:rsidRDefault="006A3DF4">
      <w:pPr>
        <w:spacing w:after="45" w:line="378" w:lineRule="auto"/>
        <w:ind w:left="4" w:right="273" w:firstLine="4"/>
      </w:pPr>
      <w:r>
        <w:rPr>
          <w:rFonts w:ascii="Times New Roman" w:eastAsia="Times New Roman" w:hAnsi="Times New Roman" w:cs="Times New Roman"/>
          <w:sz w:val="24"/>
        </w:rPr>
        <w:t>(горы, равнины) виды водоёмов (реки, озёра, моря), залежи разных полезных ископаемы</w:t>
      </w:r>
      <w:r>
        <w:rPr>
          <w:rFonts w:ascii="Times New Roman" w:eastAsia="Times New Roman" w:hAnsi="Times New Roman" w:cs="Times New Roman"/>
          <w:sz w:val="24"/>
        </w:rPr>
        <w:t xml:space="preserve">х;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характеризовать</w:t>
      </w:r>
      <w:r>
        <w:rPr>
          <w:rFonts w:ascii="Times New Roman" w:eastAsia="Times New Roman" w:hAnsi="Times New Roman" w:cs="Times New Roman"/>
          <w:sz w:val="24"/>
        </w:rPr>
        <w:t xml:space="preserve"> признаки времён года, сезонные изменения в живой и неживой природе; условия, необходимые для жизни растений и животных, способы их питания и размножения; 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определять</w:t>
      </w:r>
      <w:r>
        <w:rPr>
          <w:rFonts w:ascii="Times New Roman" w:eastAsia="Times New Roman" w:hAnsi="Times New Roman" w:cs="Times New Roman"/>
          <w:sz w:val="24"/>
        </w:rPr>
        <w:t xml:space="preserve"> с помощью наблюдений и опытов свойства воздуха, воды, полезных иско</w:t>
      </w:r>
      <w:r>
        <w:rPr>
          <w:rFonts w:ascii="Times New Roman" w:eastAsia="Times New Roman" w:hAnsi="Times New Roman" w:cs="Times New Roman"/>
          <w:sz w:val="24"/>
        </w:rPr>
        <w:t xml:space="preserve">паемых, почвы;  </w:t>
      </w:r>
    </w:p>
    <w:p w:rsidR="009F2514" w:rsidRDefault="006A3DF4">
      <w:pPr>
        <w:spacing w:after="115"/>
        <w:ind w:left="239" w:right="372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использовать </w:t>
      </w:r>
      <w:r>
        <w:rPr>
          <w:rFonts w:ascii="Times New Roman" w:eastAsia="Times New Roman" w:hAnsi="Times New Roman" w:cs="Times New Roman"/>
          <w:sz w:val="24"/>
        </w:rPr>
        <w:t xml:space="preserve">условные знаки для обозначения природных объектов и явлений,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полезных ископаемых, для характеристики погодных условий (температуры воздуха, степени облачности, силы и направления ветра);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находить и показывать</w:t>
      </w:r>
      <w:r>
        <w:rPr>
          <w:rFonts w:ascii="Times New Roman" w:eastAsia="Times New Roman" w:hAnsi="Times New Roman" w:cs="Times New Roman"/>
          <w:sz w:val="24"/>
        </w:rPr>
        <w:t xml:space="preserve"> на карте и </w:t>
      </w:r>
      <w:r>
        <w:rPr>
          <w:rFonts w:ascii="Times New Roman" w:eastAsia="Times New Roman" w:hAnsi="Times New Roman" w:cs="Times New Roman"/>
          <w:sz w:val="24"/>
        </w:rPr>
        <w:t xml:space="preserve">глобусе материки и океаны Земли; горы и равнины, крупные реки и озёра России; </w:t>
      </w:r>
    </w:p>
    <w:p w:rsidR="009F2514" w:rsidRDefault="006A3DF4">
      <w:pPr>
        <w:numPr>
          <w:ilvl w:val="0"/>
          <w:numId w:val="61"/>
        </w:numPr>
        <w:spacing w:after="121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объяснять </w:t>
      </w:r>
      <w:r>
        <w:rPr>
          <w:rFonts w:ascii="Times New Roman" w:eastAsia="Times New Roman" w:hAnsi="Times New Roman" w:cs="Times New Roman"/>
          <w:sz w:val="24"/>
        </w:rPr>
        <w:t xml:space="preserve">связь движения Земли вокруг своей оси со сменой дня и ночи, обращения </w:t>
      </w:r>
    </w:p>
    <w:p w:rsidR="009F2514" w:rsidRDefault="006A3DF4">
      <w:pPr>
        <w:spacing w:after="18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Земли вокруг Солнца со сменой времён года;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61"/>
        </w:numPr>
        <w:spacing w:after="14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объяснять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роль растений, животных в природе и в жизни человека;  </w:t>
      </w:r>
    </w:p>
    <w:p w:rsidR="009F2514" w:rsidRDefault="006A3DF4">
      <w:pPr>
        <w:numPr>
          <w:ilvl w:val="0"/>
          <w:numId w:val="61"/>
        </w:numPr>
        <w:spacing w:after="34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выявлять </w:t>
      </w:r>
      <w:r>
        <w:rPr>
          <w:rFonts w:ascii="Times New Roman" w:eastAsia="Times New Roman" w:hAnsi="Times New Roman" w:cs="Times New Roman"/>
          <w:sz w:val="24"/>
        </w:rPr>
        <w:t xml:space="preserve">связи живых организмов в природных зонах и сообществах; 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находить</w:t>
      </w:r>
      <w:r>
        <w:rPr>
          <w:rFonts w:ascii="Times New Roman" w:eastAsia="Times New Roman" w:hAnsi="Times New Roman" w:cs="Times New Roman"/>
          <w:sz w:val="24"/>
        </w:rPr>
        <w:t xml:space="preserve"> факты экологического неблагополучия в окружающей среде, </w:t>
      </w:r>
      <w:r>
        <w:rPr>
          <w:rFonts w:ascii="Times New Roman" w:eastAsia="Times New Roman" w:hAnsi="Times New Roman" w:cs="Times New Roman"/>
          <w:i/>
          <w:sz w:val="24"/>
        </w:rPr>
        <w:t>оценивать</w:t>
      </w:r>
      <w:r>
        <w:rPr>
          <w:rFonts w:ascii="Times New Roman" w:eastAsia="Times New Roman" w:hAnsi="Times New Roman" w:cs="Times New Roman"/>
          <w:sz w:val="24"/>
        </w:rPr>
        <w:t xml:space="preserve"> положительное и отрицательное влияние человеческой деятел</w:t>
      </w:r>
      <w:r>
        <w:rPr>
          <w:rFonts w:ascii="Times New Roman" w:eastAsia="Times New Roman" w:hAnsi="Times New Roman" w:cs="Times New Roman"/>
          <w:sz w:val="24"/>
        </w:rPr>
        <w:t xml:space="preserve">ьности на природу, </w:t>
      </w:r>
      <w:r>
        <w:rPr>
          <w:rFonts w:ascii="Times New Roman" w:eastAsia="Times New Roman" w:hAnsi="Times New Roman" w:cs="Times New Roman"/>
          <w:i/>
          <w:sz w:val="24"/>
        </w:rPr>
        <w:t>участвовать</w:t>
      </w:r>
      <w:r>
        <w:rPr>
          <w:rFonts w:ascii="Times New Roman" w:eastAsia="Times New Roman" w:hAnsi="Times New Roman" w:cs="Times New Roman"/>
          <w:sz w:val="24"/>
        </w:rPr>
        <w:t xml:space="preserve"> в природоохранной деятельности (всё на примере своей местности);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вести наблюдения</w:t>
      </w:r>
      <w:r>
        <w:rPr>
          <w:rFonts w:ascii="Times New Roman" w:eastAsia="Times New Roman" w:hAnsi="Times New Roman" w:cs="Times New Roman"/>
          <w:sz w:val="24"/>
        </w:rPr>
        <w:t xml:space="preserve"> за объектами живой и неживой природы, сезонными изменениями в природе, погодой, за последовательностью развития из семени цветкового растения</w:t>
      </w:r>
      <w:r>
        <w:rPr>
          <w:rFonts w:ascii="Times New Roman" w:eastAsia="Times New Roman" w:hAnsi="Times New Roman" w:cs="Times New Roman"/>
          <w:sz w:val="24"/>
        </w:rPr>
        <w:t xml:space="preserve">;  </w:t>
      </w:r>
    </w:p>
    <w:p w:rsidR="009F2514" w:rsidRDefault="006A3DF4">
      <w:pPr>
        <w:numPr>
          <w:ilvl w:val="0"/>
          <w:numId w:val="61"/>
        </w:numPr>
        <w:spacing w:after="4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выполнять простые опыты</w:t>
      </w:r>
      <w:r>
        <w:rPr>
          <w:rFonts w:ascii="Times New Roman" w:eastAsia="Times New Roman" w:hAnsi="Times New Roman" w:cs="Times New Roman"/>
          <w:sz w:val="24"/>
        </w:rPr>
        <w:t xml:space="preserve"> по изучению свойств воздуха, воды, снега и льда, полезных ископаемых, соблюдая технику безопасности, пользуясь простейшим оборудованием, делать выводы по результатам исследования и фиксировать их в предложенной форме;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использов</w:t>
      </w:r>
      <w:r>
        <w:rPr>
          <w:rFonts w:ascii="Times New Roman" w:eastAsia="Times New Roman" w:hAnsi="Times New Roman" w:cs="Times New Roman"/>
          <w:i/>
          <w:sz w:val="24"/>
        </w:rPr>
        <w:t>ать</w:t>
      </w:r>
      <w:r>
        <w:rPr>
          <w:rFonts w:ascii="Times New Roman" w:eastAsia="Times New Roman" w:hAnsi="Times New Roman" w:cs="Times New Roman"/>
          <w:sz w:val="24"/>
        </w:rPr>
        <w:t xml:space="preserve"> готовые модели (глобусы, карты, рисунки-схемы, муляжи, рельефные макеты холма, оврага и др.) для изучения строения изучаемых объектов, объяснения природных явлений, нахождения географических объектов и др.; </w:t>
      </w:r>
    </w:p>
    <w:p w:rsidR="009F2514" w:rsidRDefault="006A3DF4">
      <w:pPr>
        <w:numPr>
          <w:ilvl w:val="0"/>
          <w:numId w:val="61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исследовать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связи растений и животных с неживой природой (на основе наблюдений);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измерять </w:t>
      </w:r>
      <w:r>
        <w:rPr>
          <w:rFonts w:ascii="Times New Roman" w:eastAsia="Times New Roman" w:hAnsi="Times New Roman" w:cs="Times New Roman"/>
          <w:sz w:val="24"/>
        </w:rPr>
        <w:t xml:space="preserve">температуру (воздуха, воды, своего тела), пульс, рост человека; 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выращивать </w:t>
      </w:r>
      <w:r>
        <w:rPr>
          <w:rFonts w:ascii="Times New Roman" w:eastAsia="Times New Roman" w:hAnsi="Times New Roman" w:cs="Times New Roman"/>
          <w:sz w:val="24"/>
        </w:rPr>
        <w:t>растения одним из способов (из семян, стеблевого черенка, листа).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182"/>
        <w:ind w:left="1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получит </w:t>
      </w:r>
      <w:r>
        <w:rPr>
          <w:rFonts w:ascii="Times New Roman" w:eastAsia="Times New Roman" w:hAnsi="Times New Roman" w:cs="Times New Roman"/>
          <w:i/>
          <w:sz w:val="24"/>
        </w:rPr>
        <w:t>возможность н</w:t>
      </w:r>
      <w:r>
        <w:rPr>
          <w:rFonts w:ascii="Times New Roman" w:eastAsia="Times New Roman" w:hAnsi="Times New Roman" w:cs="Times New Roman"/>
          <w:i/>
          <w:sz w:val="24"/>
        </w:rPr>
        <w:t>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рассказывать</w:t>
      </w:r>
      <w:r>
        <w:rPr>
          <w:rFonts w:ascii="Times New Roman" w:eastAsia="Times New Roman" w:hAnsi="Times New Roman" w:cs="Times New Roman"/>
          <w:sz w:val="24"/>
        </w:rPr>
        <w:t xml:space="preserve"> о форме и движении Земли, об изображении её на карте, о климатических условиях, растительном и животном мире природных зон, о труде и быте людей в природных зонах; </w:t>
      </w:r>
    </w:p>
    <w:p w:rsidR="009F2514" w:rsidRDefault="006A3DF4">
      <w:pPr>
        <w:numPr>
          <w:ilvl w:val="0"/>
          <w:numId w:val="61"/>
        </w:numPr>
        <w:spacing w:after="42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вести фенологические наблюдения</w:t>
      </w:r>
      <w:r>
        <w:rPr>
          <w:rFonts w:ascii="Times New Roman" w:eastAsia="Times New Roman" w:hAnsi="Times New Roman" w:cs="Times New Roman"/>
          <w:sz w:val="24"/>
        </w:rPr>
        <w:t xml:space="preserve"> и предсказывать погоду по местным п</w:t>
      </w:r>
      <w:r>
        <w:rPr>
          <w:rFonts w:ascii="Times New Roman" w:eastAsia="Times New Roman" w:hAnsi="Times New Roman" w:cs="Times New Roman"/>
          <w:sz w:val="24"/>
        </w:rPr>
        <w:t xml:space="preserve">ризнакам;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объяснять </w:t>
      </w:r>
      <w:r>
        <w:rPr>
          <w:rFonts w:ascii="Times New Roman" w:eastAsia="Times New Roman" w:hAnsi="Times New Roman" w:cs="Times New Roman"/>
          <w:sz w:val="24"/>
        </w:rPr>
        <w:t xml:space="preserve">отличия человека от животных; круговорот веществ и воды в природе; причины разных климатических условий на Земле, приспособляемость растений и животных к разным природным условиям; 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готовить сообщения</w:t>
      </w:r>
      <w:r>
        <w:rPr>
          <w:rFonts w:ascii="Times New Roman" w:eastAsia="Times New Roman" w:hAnsi="Times New Roman" w:cs="Times New Roman"/>
          <w:sz w:val="24"/>
        </w:rPr>
        <w:t xml:space="preserve"> о небесных телах, о Солнечной с</w:t>
      </w:r>
      <w:r>
        <w:rPr>
          <w:rFonts w:ascii="Times New Roman" w:eastAsia="Times New Roman" w:hAnsi="Times New Roman" w:cs="Times New Roman"/>
          <w:sz w:val="24"/>
        </w:rPr>
        <w:t xml:space="preserve">истеме, о необычных явлениях природы; о способах сохранения чистоты водоёмов, суши, защиты растений и животных и др.;  </w:t>
      </w:r>
    </w:p>
    <w:p w:rsidR="009F2514" w:rsidRDefault="006A3DF4">
      <w:pPr>
        <w:numPr>
          <w:ilvl w:val="0"/>
          <w:numId w:val="61"/>
        </w:numPr>
        <w:spacing w:after="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пользоваться масштабом</w:t>
      </w:r>
      <w:r>
        <w:rPr>
          <w:rFonts w:ascii="Times New Roman" w:eastAsia="Times New Roman" w:hAnsi="Times New Roman" w:cs="Times New Roman"/>
          <w:sz w:val="24"/>
        </w:rPr>
        <w:t xml:space="preserve"> при чтении карт;  </w:t>
      </w:r>
    </w:p>
    <w:p w:rsidR="009F2514" w:rsidRDefault="006A3DF4">
      <w:pPr>
        <w:spacing w:after="115"/>
        <w:ind w:left="72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обобщать</w:t>
      </w:r>
      <w:r>
        <w:rPr>
          <w:rFonts w:ascii="Times New Roman" w:eastAsia="Times New Roman" w:hAnsi="Times New Roman" w:cs="Times New Roman"/>
          <w:sz w:val="24"/>
        </w:rPr>
        <w:t xml:space="preserve"> и систематизировать полученные знания (информацию из разных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источников об изучаемых </w:t>
      </w:r>
      <w:r>
        <w:rPr>
          <w:rFonts w:ascii="Times New Roman" w:eastAsia="Times New Roman" w:hAnsi="Times New Roman" w:cs="Times New Roman"/>
          <w:sz w:val="24"/>
        </w:rPr>
        <w:t xml:space="preserve">объектах и природных процессах, результаты наблюдений за объектами природы, результаты эксперимента); </w:t>
      </w:r>
    </w:p>
    <w:p w:rsidR="009F2514" w:rsidRDefault="006A3DF4">
      <w:pPr>
        <w:numPr>
          <w:ilvl w:val="0"/>
          <w:numId w:val="61"/>
        </w:numPr>
        <w:spacing w:after="4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ставить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познавательную задачу перед проведением наблюдения и опыта, подбирать необходимое оборудование и измерительные приборы, планировать ход работы, проводить нужные измерения, фиксировать результаты в предложенной форме (страницы дневника фенологических наблюд</w:t>
      </w:r>
      <w:r>
        <w:rPr>
          <w:rFonts w:ascii="Times New Roman" w:eastAsia="Times New Roman" w:hAnsi="Times New Roman" w:cs="Times New Roman"/>
          <w:sz w:val="24"/>
        </w:rPr>
        <w:t xml:space="preserve">ений, таблица, схема, рисунок, словесный вывод);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моделировать</w:t>
      </w:r>
      <w:r>
        <w:rPr>
          <w:rFonts w:ascii="Times New Roman" w:eastAsia="Times New Roman" w:hAnsi="Times New Roman" w:cs="Times New Roman"/>
          <w:sz w:val="24"/>
        </w:rPr>
        <w:t xml:space="preserve"> природные объекты и явления (дерево, цветковое растение, гриб, гору, реку, круговорот воды в природе и др.); </w:t>
      </w:r>
    </w:p>
    <w:p w:rsidR="009F2514" w:rsidRDefault="006A3DF4">
      <w:pPr>
        <w:numPr>
          <w:ilvl w:val="0"/>
          <w:numId w:val="61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участвовать</w:t>
      </w:r>
      <w:r>
        <w:rPr>
          <w:rFonts w:ascii="Times New Roman" w:eastAsia="Times New Roman" w:hAnsi="Times New Roman" w:cs="Times New Roman"/>
          <w:sz w:val="24"/>
        </w:rPr>
        <w:t xml:space="preserve"> в проектной деятельности (предложенной автором учебника и собственных в</w:t>
      </w:r>
      <w:r>
        <w:rPr>
          <w:rFonts w:ascii="Times New Roman" w:eastAsia="Times New Roman" w:hAnsi="Times New Roman" w:cs="Times New Roman"/>
          <w:sz w:val="24"/>
        </w:rPr>
        <w:t xml:space="preserve">ариантов), проводя исследования с использованием дополнительной литературы, включая Интернет, собственные наблюдения; презентовать результаты своей работы.  </w:t>
      </w:r>
    </w:p>
    <w:p w:rsidR="009F2514" w:rsidRDefault="006A3DF4">
      <w:pPr>
        <w:spacing w:after="12" w:line="389" w:lineRule="auto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 результате изучения историко-обществоведческого материала (блок «Человек и общество») курса «Окр</w:t>
      </w:r>
      <w:r>
        <w:rPr>
          <w:rFonts w:ascii="Times New Roman" w:eastAsia="Times New Roman" w:hAnsi="Times New Roman" w:cs="Times New Roman"/>
          <w:sz w:val="24"/>
        </w:rPr>
        <w:t xml:space="preserve">ужающий мир» выпускник </w:t>
      </w:r>
      <w:r>
        <w:rPr>
          <w:rFonts w:ascii="Times New Roman" w:eastAsia="Times New Roman" w:hAnsi="Times New Roman" w:cs="Times New Roman"/>
          <w:i/>
          <w:sz w:val="24"/>
        </w:rPr>
        <w:t>научится: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воспринимать </w:t>
      </w:r>
      <w:r>
        <w:rPr>
          <w:rFonts w:ascii="Times New Roman" w:eastAsia="Times New Roman" w:hAnsi="Times New Roman" w:cs="Times New Roman"/>
          <w:sz w:val="24"/>
        </w:rPr>
        <w:t xml:space="preserve">окружающий мир целостно в единстве природы, человека и общества; в единстве народов, культур, религий;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ориентироваться</w:t>
      </w:r>
      <w:r>
        <w:rPr>
          <w:rFonts w:ascii="Times New Roman" w:eastAsia="Times New Roman" w:hAnsi="Times New Roman" w:cs="Times New Roman"/>
          <w:sz w:val="24"/>
        </w:rPr>
        <w:t xml:space="preserve"> в социальных ролях и межличностных отношениях с одноклассниками, друзьями, взрослыми;  </w:t>
      </w:r>
    </w:p>
    <w:p w:rsidR="009F2514" w:rsidRDefault="006A3DF4">
      <w:pPr>
        <w:numPr>
          <w:ilvl w:val="0"/>
          <w:numId w:val="61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i/>
          <w:sz w:val="24"/>
        </w:rPr>
        <w:t>ассказывать</w:t>
      </w:r>
      <w:r>
        <w:rPr>
          <w:rFonts w:ascii="Times New Roman" w:eastAsia="Times New Roman" w:hAnsi="Times New Roman" w:cs="Times New Roman"/>
          <w:sz w:val="24"/>
        </w:rPr>
        <w:t xml:space="preserve"> о своей семье, о домашнем хозяйстве, о профессиях членов семьи, о внимательном и заботливом отношении друг к другу, о традициях и реликвиях семьи на основе информации, собранной из собственных наблюдений, по рассказам старших членов семьи, из ф</w:t>
      </w:r>
      <w:r>
        <w:rPr>
          <w:rFonts w:ascii="Times New Roman" w:eastAsia="Times New Roman" w:hAnsi="Times New Roman" w:cs="Times New Roman"/>
          <w:sz w:val="24"/>
        </w:rPr>
        <w:t xml:space="preserve">отографических альбомов и др.;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использовать </w:t>
      </w:r>
      <w:r>
        <w:rPr>
          <w:rFonts w:ascii="Times New Roman" w:eastAsia="Times New Roman" w:hAnsi="Times New Roman" w:cs="Times New Roman"/>
          <w:sz w:val="24"/>
        </w:rPr>
        <w:t xml:space="preserve">элементарные обществоведческие и исторические понятия для решения учебно-познавательных задач;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узнавать</w:t>
      </w:r>
      <w:r>
        <w:rPr>
          <w:rFonts w:ascii="Times New Roman" w:eastAsia="Times New Roman" w:hAnsi="Times New Roman" w:cs="Times New Roman"/>
          <w:sz w:val="24"/>
        </w:rPr>
        <w:t xml:space="preserve"> государственную символику РФ, отличать флаг и герб России от флагов и гербов других стран мира; 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находить</w:t>
      </w:r>
      <w:r>
        <w:rPr>
          <w:rFonts w:ascii="Times New Roman" w:eastAsia="Times New Roman" w:hAnsi="Times New Roman" w:cs="Times New Roman"/>
          <w:sz w:val="24"/>
        </w:rPr>
        <w:t xml:space="preserve"> на карте Российскую Федерацию, её столицу город Москву, свой регион и его административный центр; показывать на отдельных исторических картах места изученных исторических событий; </w:t>
      </w:r>
    </w:p>
    <w:p w:rsidR="009F2514" w:rsidRDefault="006A3DF4">
      <w:pPr>
        <w:numPr>
          <w:ilvl w:val="0"/>
          <w:numId w:val="61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понимать</w:t>
      </w:r>
      <w:r>
        <w:rPr>
          <w:rFonts w:ascii="Times New Roman" w:eastAsia="Times New Roman" w:hAnsi="Times New Roman" w:cs="Times New Roman"/>
          <w:sz w:val="24"/>
        </w:rPr>
        <w:t xml:space="preserve">, что такое Родина, родной край, малая родина;  </w:t>
      </w:r>
    </w:p>
    <w:p w:rsidR="009F2514" w:rsidRDefault="006A3DF4">
      <w:pPr>
        <w:numPr>
          <w:ilvl w:val="0"/>
          <w:numId w:val="61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анализировать</w:t>
      </w:r>
      <w:r>
        <w:rPr>
          <w:rFonts w:ascii="Times New Roman" w:eastAsia="Times New Roman" w:hAnsi="Times New Roman" w:cs="Times New Roman"/>
          <w:sz w:val="24"/>
        </w:rPr>
        <w:t xml:space="preserve"> иллюстрации, сопоставлять их со словесным описанием в тексте, реконструировать исторические события по отражающим их репродукциям картин; </w:t>
      </w:r>
      <w:r>
        <w:rPr>
          <w:rFonts w:ascii="Times New Roman" w:eastAsia="Times New Roman" w:hAnsi="Times New Roman" w:cs="Times New Roman"/>
          <w:i/>
          <w:sz w:val="24"/>
        </w:rPr>
        <w:t>описывать</w:t>
      </w:r>
      <w:r>
        <w:rPr>
          <w:rFonts w:ascii="Times New Roman" w:eastAsia="Times New Roman" w:hAnsi="Times New Roman" w:cs="Times New Roman"/>
          <w:sz w:val="24"/>
        </w:rPr>
        <w:t xml:space="preserve"> (пересказывать) изученные события из истории России; </w:t>
      </w:r>
    </w:p>
    <w:p w:rsidR="009F2514" w:rsidRDefault="006A3DF4">
      <w:pPr>
        <w:numPr>
          <w:ilvl w:val="0"/>
          <w:numId w:val="61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готовить </w:t>
      </w:r>
      <w:r>
        <w:rPr>
          <w:rFonts w:ascii="Times New Roman" w:eastAsia="Times New Roman" w:hAnsi="Times New Roman" w:cs="Times New Roman"/>
          <w:sz w:val="24"/>
        </w:rPr>
        <w:t>небольшие сообщения о достоприм</w:t>
      </w:r>
      <w:r>
        <w:rPr>
          <w:rFonts w:ascii="Times New Roman" w:eastAsia="Times New Roman" w:hAnsi="Times New Roman" w:cs="Times New Roman"/>
          <w:sz w:val="24"/>
        </w:rPr>
        <w:t xml:space="preserve">ечательностях Москвы и СанктПетербурга, демонстрируя фотографии (репродукции картин, открытки) государственных зданий, исторических памятников, театров и других объектов культуры;  </w:t>
      </w:r>
    </w:p>
    <w:p w:rsidR="009F2514" w:rsidRDefault="006A3DF4">
      <w:pPr>
        <w:spacing w:after="162"/>
        <w:ind w:left="72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 рассказывать</w:t>
      </w:r>
      <w:r>
        <w:rPr>
          <w:rFonts w:ascii="Times New Roman" w:eastAsia="Times New Roman" w:hAnsi="Times New Roman" w:cs="Times New Roman"/>
          <w:sz w:val="24"/>
        </w:rPr>
        <w:t xml:space="preserve"> об исторических деятелях; приводить примеры открытий, фактов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</w:p>
    <w:p w:rsidR="009F2514" w:rsidRDefault="006A3DF4">
      <w:pPr>
        <w:spacing w:after="180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событий культуры, истории общества, оценивая их значимость в жизни людей и государства; </w:t>
      </w:r>
    </w:p>
    <w:p w:rsidR="009F2514" w:rsidRDefault="006A3DF4">
      <w:pPr>
        <w:numPr>
          <w:ilvl w:val="0"/>
          <w:numId w:val="61"/>
        </w:numPr>
        <w:spacing w:after="12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объяснять, </w:t>
      </w:r>
      <w:r>
        <w:rPr>
          <w:rFonts w:ascii="Times New Roman" w:eastAsia="Times New Roman" w:hAnsi="Times New Roman" w:cs="Times New Roman"/>
          <w:sz w:val="24"/>
        </w:rPr>
        <w:t xml:space="preserve">что такое Конституция, приводить примеры прав и обязанностей граждан </w:t>
      </w:r>
    </w:p>
    <w:p w:rsidR="009F2514" w:rsidRDefault="006A3DF4">
      <w:pPr>
        <w:spacing w:after="179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России, называть права детей; </w:t>
      </w:r>
    </w:p>
    <w:p w:rsidR="009F2514" w:rsidRDefault="006A3DF4">
      <w:pPr>
        <w:numPr>
          <w:ilvl w:val="0"/>
          <w:numId w:val="61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различать</w:t>
      </w:r>
      <w:r>
        <w:rPr>
          <w:rFonts w:ascii="Times New Roman" w:eastAsia="Times New Roman" w:hAnsi="Times New Roman" w:cs="Times New Roman"/>
          <w:sz w:val="24"/>
        </w:rPr>
        <w:t xml:space="preserve"> прошлое и настоящее; </w:t>
      </w:r>
      <w:r>
        <w:rPr>
          <w:rFonts w:ascii="Times New Roman" w:eastAsia="Times New Roman" w:hAnsi="Times New Roman" w:cs="Times New Roman"/>
          <w:i/>
          <w:sz w:val="24"/>
        </w:rPr>
        <w:t>соотносить</w:t>
      </w:r>
      <w:r>
        <w:rPr>
          <w:rFonts w:ascii="Times New Roman" w:eastAsia="Times New Roman" w:hAnsi="Times New Roman" w:cs="Times New Roman"/>
          <w:sz w:val="24"/>
        </w:rPr>
        <w:t xml:space="preserve"> историчес</w:t>
      </w:r>
      <w:r>
        <w:rPr>
          <w:rFonts w:ascii="Times New Roman" w:eastAsia="Times New Roman" w:hAnsi="Times New Roman" w:cs="Times New Roman"/>
          <w:sz w:val="24"/>
        </w:rPr>
        <w:t xml:space="preserve">кие события с датами, конкретную дату с веком; определять последовательность важнейших событий в истории России;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рассказывать</w:t>
      </w:r>
      <w:r>
        <w:rPr>
          <w:rFonts w:ascii="Times New Roman" w:eastAsia="Times New Roman" w:hAnsi="Times New Roman" w:cs="Times New Roman"/>
          <w:sz w:val="24"/>
        </w:rPr>
        <w:t xml:space="preserve"> по результатам экскурсий о достопримечательностях, памятных местах, исторических памятниках, известных людях родного города (села</w:t>
      </w:r>
      <w:r>
        <w:rPr>
          <w:rFonts w:ascii="Times New Roman" w:eastAsia="Times New Roman" w:hAnsi="Times New Roman" w:cs="Times New Roman"/>
          <w:sz w:val="24"/>
        </w:rPr>
        <w:t xml:space="preserve">, районного центра). </w:t>
      </w:r>
    </w:p>
    <w:p w:rsidR="009F2514" w:rsidRDefault="006A3DF4">
      <w:pPr>
        <w:spacing w:after="182"/>
        <w:ind w:left="1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получит </w:t>
      </w:r>
      <w:r>
        <w:rPr>
          <w:rFonts w:ascii="Times New Roman" w:eastAsia="Times New Roman" w:hAnsi="Times New Roman" w:cs="Times New Roman"/>
          <w:i/>
          <w:sz w:val="24"/>
        </w:rPr>
        <w:t>возможность научиться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оценивать</w:t>
      </w:r>
      <w:r>
        <w:rPr>
          <w:rFonts w:ascii="Times New Roman" w:eastAsia="Times New Roman" w:hAnsi="Times New Roman" w:cs="Times New Roman"/>
          <w:sz w:val="24"/>
        </w:rPr>
        <w:t xml:space="preserve"> характер взаимоотношений людей в различных социальных группах (семья, общество сверстников и т.д.); физическую и духовную красоту человека, его поступков, трудолюбие и мастерство;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соблюдать </w:t>
      </w:r>
      <w:r>
        <w:rPr>
          <w:rFonts w:ascii="Times New Roman" w:eastAsia="Times New Roman" w:hAnsi="Times New Roman" w:cs="Times New Roman"/>
          <w:sz w:val="24"/>
        </w:rPr>
        <w:t xml:space="preserve">морально-этические нормы поведения в семье, школе, учреждениях культуры и других общественных местах; </w:t>
      </w:r>
      <w:r>
        <w:rPr>
          <w:rFonts w:ascii="Times New Roman" w:eastAsia="Times New Roman" w:hAnsi="Times New Roman" w:cs="Times New Roman"/>
          <w:i/>
          <w:sz w:val="24"/>
        </w:rPr>
        <w:t>заботливо относиться</w:t>
      </w:r>
      <w:r>
        <w:rPr>
          <w:rFonts w:ascii="Times New Roman" w:eastAsia="Times New Roman" w:hAnsi="Times New Roman" w:cs="Times New Roman"/>
          <w:sz w:val="24"/>
        </w:rPr>
        <w:t xml:space="preserve"> к младшим, уважать старших, быть внимательным к людям с нарушением здоровья;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различать </w:t>
      </w:r>
      <w:r>
        <w:rPr>
          <w:rFonts w:ascii="Times New Roman" w:eastAsia="Times New Roman" w:hAnsi="Times New Roman" w:cs="Times New Roman"/>
          <w:sz w:val="24"/>
        </w:rPr>
        <w:t>нравственные и безнравственные пост</w:t>
      </w:r>
      <w:r>
        <w:rPr>
          <w:rFonts w:ascii="Times New Roman" w:eastAsia="Times New Roman" w:hAnsi="Times New Roman" w:cs="Times New Roman"/>
          <w:sz w:val="24"/>
        </w:rPr>
        <w:t xml:space="preserve">упки, давать адекватную оценку своим поступкам; </w:t>
      </w:r>
    </w:p>
    <w:p w:rsidR="009F2514" w:rsidRDefault="006A3DF4">
      <w:pPr>
        <w:numPr>
          <w:ilvl w:val="0"/>
          <w:numId w:val="61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составлять</w:t>
      </w:r>
      <w:r>
        <w:rPr>
          <w:rFonts w:ascii="Times New Roman" w:eastAsia="Times New Roman" w:hAnsi="Times New Roman" w:cs="Times New Roman"/>
          <w:sz w:val="24"/>
        </w:rPr>
        <w:t xml:space="preserve"> родословную своей семьи;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объяснять</w:t>
      </w:r>
      <w:r>
        <w:rPr>
          <w:rFonts w:ascii="Times New Roman" w:eastAsia="Times New Roman" w:hAnsi="Times New Roman" w:cs="Times New Roman"/>
          <w:sz w:val="24"/>
        </w:rPr>
        <w:t xml:space="preserve"> символический смысл цветных полос российского флага, изображений на гербе России, Москвы, своего региона; </w:t>
      </w:r>
    </w:p>
    <w:p w:rsidR="009F2514" w:rsidRDefault="006A3DF4">
      <w:pPr>
        <w:numPr>
          <w:ilvl w:val="0"/>
          <w:numId w:val="61"/>
        </w:numPr>
        <w:spacing w:after="44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рассказывать</w:t>
      </w:r>
      <w:r>
        <w:rPr>
          <w:rFonts w:ascii="Times New Roman" w:eastAsia="Times New Roman" w:hAnsi="Times New Roman" w:cs="Times New Roman"/>
          <w:sz w:val="24"/>
        </w:rPr>
        <w:t xml:space="preserve"> по рисункам, схематическому плану об уст</w:t>
      </w:r>
      <w:r>
        <w:rPr>
          <w:rFonts w:ascii="Times New Roman" w:eastAsia="Times New Roman" w:hAnsi="Times New Roman" w:cs="Times New Roman"/>
          <w:sz w:val="24"/>
        </w:rPr>
        <w:t xml:space="preserve">ройстве старинной избы, старинного города, о предметах быта, одежды, о военных действиях известных полководцев (по материалам учебника и экскурсиям в краеведческий, исторический музеи, на местном материале);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рассуждать</w:t>
      </w:r>
      <w:r>
        <w:rPr>
          <w:rFonts w:ascii="Times New Roman" w:eastAsia="Times New Roman" w:hAnsi="Times New Roman" w:cs="Times New Roman"/>
          <w:sz w:val="24"/>
        </w:rPr>
        <w:t xml:space="preserve"> о прошлом, настоящем и будущем Родин</w:t>
      </w:r>
      <w:r>
        <w:rPr>
          <w:rFonts w:ascii="Times New Roman" w:eastAsia="Times New Roman" w:hAnsi="Times New Roman" w:cs="Times New Roman"/>
          <w:sz w:val="24"/>
        </w:rPr>
        <w:t>ы и родного края;</w:t>
      </w:r>
      <w:r>
        <w:rPr>
          <w:rFonts w:ascii="Times New Roman" w:eastAsia="Times New Roman" w:hAnsi="Times New Roman" w:cs="Times New Roman"/>
          <w:i/>
          <w:sz w:val="24"/>
        </w:rPr>
        <w:t xml:space="preserve"> отражать</w:t>
      </w:r>
      <w:r>
        <w:rPr>
          <w:rFonts w:ascii="Times New Roman" w:eastAsia="Times New Roman" w:hAnsi="Times New Roman" w:cs="Times New Roman"/>
          <w:sz w:val="24"/>
        </w:rPr>
        <w:t xml:space="preserve"> важнейшие события в истории Отечества на «ленте времени»; </w:t>
      </w:r>
    </w:p>
    <w:p w:rsidR="009F2514" w:rsidRDefault="006A3DF4">
      <w:pPr>
        <w:numPr>
          <w:ilvl w:val="0"/>
          <w:numId w:val="61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находить и показывать</w:t>
      </w:r>
      <w:r>
        <w:rPr>
          <w:rFonts w:ascii="Times New Roman" w:eastAsia="Times New Roman" w:hAnsi="Times New Roman" w:cs="Times New Roman"/>
          <w:sz w:val="24"/>
        </w:rPr>
        <w:t xml:space="preserve"> на глобусе, карте полушарий, политической карте мира изученные страны мира, пути великих путешественников, открывателей новых земель; рассказывать о</w:t>
      </w:r>
      <w:r>
        <w:rPr>
          <w:rFonts w:ascii="Times New Roman" w:eastAsia="Times New Roman" w:hAnsi="Times New Roman" w:cs="Times New Roman"/>
          <w:sz w:val="24"/>
        </w:rPr>
        <w:t xml:space="preserve"> достопримечательностях изученных стран, особенностях народов, проживающих в них; </w:t>
      </w:r>
    </w:p>
    <w:p w:rsidR="009F2514" w:rsidRDefault="006A3DF4">
      <w:pPr>
        <w:numPr>
          <w:ilvl w:val="0"/>
          <w:numId w:val="61"/>
        </w:numPr>
        <w:spacing w:after="43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находить</w:t>
      </w:r>
      <w:r>
        <w:rPr>
          <w:rFonts w:ascii="Times New Roman" w:eastAsia="Times New Roman" w:hAnsi="Times New Roman" w:cs="Times New Roman"/>
          <w:sz w:val="24"/>
        </w:rPr>
        <w:t xml:space="preserve"> дополнительную информацию об исторических деятелях, князьях, царях, императорах, полководцах, учёных, изобретателях и других выдающихся деятелях России; оценивать и</w:t>
      </w:r>
      <w:r>
        <w:rPr>
          <w:rFonts w:ascii="Times New Roman" w:eastAsia="Times New Roman" w:hAnsi="Times New Roman" w:cs="Times New Roman"/>
          <w:sz w:val="24"/>
        </w:rPr>
        <w:t xml:space="preserve">х вклад в сохранение независимости нашего государства, в развитие культуры и благосостояния народов, населяющих её;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использовать</w:t>
      </w:r>
      <w:r>
        <w:rPr>
          <w:rFonts w:ascii="Times New Roman" w:eastAsia="Times New Roman" w:hAnsi="Times New Roman" w:cs="Times New Roman"/>
          <w:sz w:val="24"/>
        </w:rPr>
        <w:t xml:space="preserve"> дополнительную литературу (словари, энциклопедии, детскую художественную литературу) с целью поиска ответов на вопросы, извлеч</w:t>
      </w:r>
      <w:r>
        <w:rPr>
          <w:rFonts w:ascii="Times New Roman" w:eastAsia="Times New Roman" w:hAnsi="Times New Roman" w:cs="Times New Roman"/>
          <w:sz w:val="24"/>
        </w:rPr>
        <w:t xml:space="preserve">ения познавательной </w:t>
      </w:r>
    </w:p>
    <w:p w:rsidR="009F2514" w:rsidRDefault="009F2514">
      <w:pPr>
        <w:sectPr w:rsidR="009F2514">
          <w:headerReference w:type="even" r:id="rId38"/>
          <w:headerReference w:type="default" r:id="rId39"/>
          <w:headerReference w:type="first" r:id="rId40"/>
          <w:pgSz w:w="11911" w:h="16841"/>
          <w:pgMar w:top="1028" w:right="1028" w:bottom="414" w:left="1133" w:header="978" w:footer="720" w:gutter="0"/>
          <w:cols w:space="720"/>
        </w:sectPr>
      </w:pPr>
    </w:p>
    <w:p w:rsidR="009F2514" w:rsidRDefault="006A3DF4">
      <w:pPr>
        <w:spacing w:after="41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информации об образе жизни, обычаях и верованиях наших предков, о религиозных и светских праздниках народов, населяющих родной край, для создания собственных устных и письменных сообщений; </w:t>
      </w:r>
    </w:p>
    <w:p w:rsidR="009F2514" w:rsidRDefault="006A3DF4">
      <w:pPr>
        <w:numPr>
          <w:ilvl w:val="0"/>
          <w:numId w:val="61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изображать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предметы с осевой, центральной, переносной симметрией;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мо</w:t>
      </w:r>
      <w:r>
        <w:rPr>
          <w:rFonts w:ascii="Times New Roman" w:eastAsia="Times New Roman" w:hAnsi="Times New Roman" w:cs="Times New Roman"/>
          <w:i/>
          <w:sz w:val="24"/>
        </w:rPr>
        <w:t xml:space="preserve">делировать </w:t>
      </w:r>
      <w:r>
        <w:rPr>
          <w:rFonts w:ascii="Times New Roman" w:eastAsia="Times New Roman" w:hAnsi="Times New Roman" w:cs="Times New Roman"/>
          <w:sz w:val="24"/>
        </w:rPr>
        <w:t>(по желанию)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бумаги, пластилина, глины и других материалов старинные городища, старинную одежду, предметы быта, военные доспехи дружинников и др.  </w:t>
      </w:r>
    </w:p>
    <w:p w:rsidR="009F2514" w:rsidRDefault="006A3DF4">
      <w:pPr>
        <w:spacing w:after="159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81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 результате изучения правил без</w:t>
      </w:r>
      <w:r>
        <w:rPr>
          <w:rFonts w:ascii="Times New Roman" w:eastAsia="Times New Roman" w:hAnsi="Times New Roman" w:cs="Times New Roman"/>
          <w:sz w:val="24"/>
        </w:rPr>
        <w:t xml:space="preserve">опасной жизни выпускник </w:t>
      </w:r>
      <w:r>
        <w:rPr>
          <w:rFonts w:ascii="Times New Roman" w:eastAsia="Times New Roman" w:hAnsi="Times New Roman" w:cs="Times New Roman"/>
          <w:i/>
          <w:sz w:val="24"/>
        </w:rPr>
        <w:t>научится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1"/>
        </w:numPr>
        <w:spacing w:after="142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осознавать</w:t>
      </w:r>
      <w:r>
        <w:rPr>
          <w:rFonts w:ascii="Times New Roman" w:eastAsia="Times New Roman" w:hAnsi="Times New Roman" w:cs="Times New Roman"/>
          <w:sz w:val="24"/>
        </w:rPr>
        <w:t xml:space="preserve"> ценность здоровья и здорового образа жизни;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61"/>
        </w:numPr>
        <w:spacing w:after="41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оценивать</w:t>
      </w:r>
      <w:r>
        <w:rPr>
          <w:rFonts w:ascii="Times New Roman" w:eastAsia="Times New Roman" w:hAnsi="Times New Roman" w:cs="Times New Roman"/>
          <w:sz w:val="24"/>
        </w:rPr>
        <w:t xml:space="preserve"> опасность некоторых природных явлений, общения с незнакомыми людьми;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соблюдать </w:t>
      </w:r>
      <w:r>
        <w:rPr>
          <w:rFonts w:ascii="Times New Roman" w:eastAsia="Times New Roman" w:hAnsi="Times New Roman" w:cs="Times New Roman"/>
          <w:sz w:val="24"/>
        </w:rPr>
        <w:t>правила личной гигиены, безопасные нормы поведения в школе и других обще</w:t>
      </w:r>
      <w:r>
        <w:rPr>
          <w:rFonts w:ascii="Times New Roman" w:eastAsia="Times New Roman" w:hAnsi="Times New Roman" w:cs="Times New Roman"/>
          <w:sz w:val="24"/>
        </w:rPr>
        <w:t xml:space="preserve">ственных местах;  </w:t>
      </w:r>
    </w:p>
    <w:p w:rsidR="009F2514" w:rsidRDefault="006A3DF4">
      <w:pPr>
        <w:numPr>
          <w:ilvl w:val="0"/>
          <w:numId w:val="61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соблюдать </w:t>
      </w:r>
      <w:r>
        <w:rPr>
          <w:rFonts w:ascii="Times New Roman" w:eastAsia="Times New Roman" w:hAnsi="Times New Roman" w:cs="Times New Roman"/>
          <w:sz w:val="24"/>
        </w:rPr>
        <w:t xml:space="preserve">нормы безопасного и культурного поведения в транспорте и на улицах города; </w:t>
      </w:r>
    </w:p>
    <w:p w:rsidR="009F2514" w:rsidRDefault="006A3DF4">
      <w:pPr>
        <w:numPr>
          <w:ilvl w:val="0"/>
          <w:numId w:val="61"/>
        </w:numPr>
        <w:spacing w:after="14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объяснять</w:t>
      </w:r>
      <w:r>
        <w:rPr>
          <w:rFonts w:ascii="Times New Roman" w:eastAsia="Times New Roman" w:hAnsi="Times New Roman" w:cs="Times New Roman"/>
          <w:sz w:val="24"/>
        </w:rPr>
        <w:t xml:space="preserve"> безопасные правила обращения с электричеством, газом, водой; </w:t>
      </w:r>
    </w:p>
    <w:p w:rsidR="009F2514" w:rsidRDefault="006A3DF4">
      <w:pPr>
        <w:numPr>
          <w:ilvl w:val="0"/>
          <w:numId w:val="61"/>
        </w:numPr>
        <w:spacing w:after="12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составлять и выполнять </w:t>
      </w:r>
      <w:r>
        <w:rPr>
          <w:rFonts w:ascii="Times New Roman" w:eastAsia="Times New Roman" w:hAnsi="Times New Roman" w:cs="Times New Roman"/>
          <w:sz w:val="24"/>
        </w:rPr>
        <w:t xml:space="preserve">режим дня. </w:t>
      </w:r>
    </w:p>
    <w:p w:rsidR="009F2514" w:rsidRDefault="006A3DF4">
      <w:pPr>
        <w:spacing w:after="17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Выпускник получит возможность </w:t>
      </w:r>
      <w:r>
        <w:rPr>
          <w:rFonts w:ascii="Times New Roman" w:eastAsia="Times New Roman" w:hAnsi="Times New Roman" w:cs="Times New Roman"/>
          <w:i/>
          <w:sz w:val="24"/>
        </w:rPr>
        <w:t>научиться: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61"/>
        </w:numPr>
        <w:spacing w:after="144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сохранять</w:t>
      </w:r>
      <w:r>
        <w:rPr>
          <w:rFonts w:ascii="Times New Roman" w:eastAsia="Times New Roman" w:hAnsi="Times New Roman" w:cs="Times New Roman"/>
          <w:sz w:val="24"/>
        </w:rPr>
        <w:t xml:space="preserve"> здоровье своего организма, его внутренних органов и органов чувств; </w:t>
      </w:r>
    </w:p>
    <w:p w:rsidR="009F2514" w:rsidRDefault="006A3DF4">
      <w:pPr>
        <w:numPr>
          <w:ilvl w:val="0"/>
          <w:numId w:val="61"/>
        </w:numPr>
        <w:spacing w:after="141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следовать </w:t>
      </w:r>
      <w:r>
        <w:rPr>
          <w:rFonts w:ascii="Times New Roman" w:eastAsia="Times New Roman" w:hAnsi="Times New Roman" w:cs="Times New Roman"/>
          <w:sz w:val="24"/>
        </w:rPr>
        <w:t xml:space="preserve">правилам здорового образа жизни; </w:t>
      </w:r>
    </w:p>
    <w:p w:rsidR="009F2514" w:rsidRDefault="006A3DF4">
      <w:pPr>
        <w:numPr>
          <w:ilvl w:val="0"/>
          <w:numId w:val="61"/>
        </w:numPr>
        <w:spacing w:after="14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соблюдать </w:t>
      </w:r>
      <w:r>
        <w:rPr>
          <w:rFonts w:ascii="Times New Roman" w:eastAsia="Times New Roman" w:hAnsi="Times New Roman" w:cs="Times New Roman"/>
          <w:sz w:val="24"/>
        </w:rPr>
        <w:t xml:space="preserve">правила противопожарной безопасности; </w:t>
      </w:r>
    </w:p>
    <w:p w:rsidR="009F2514" w:rsidRDefault="006A3DF4">
      <w:pPr>
        <w:numPr>
          <w:ilvl w:val="0"/>
          <w:numId w:val="61"/>
        </w:numPr>
        <w:spacing w:after="133"/>
        <w:ind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оказывать</w:t>
      </w:r>
      <w:r>
        <w:rPr>
          <w:rFonts w:ascii="Times New Roman" w:eastAsia="Times New Roman" w:hAnsi="Times New Roman" w:cs="Times New Roman"/>
          <w:sz w:val="24"/>
        </w:rPr>
        <w:t xml:space="preserve"> первую помощь при лёгких травмах (порез, ушиб, ожог). </w:t>
      </w:r>
    </w:p>
    <w:p w:rsidR="009F2514" w:rsidRDefault="006A3DF4">
      <w:pPr>
        <w:spacing w:after="163"/>
        <w:ind w:left="37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Содержание начально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го общего образования по учебному предмету (270 часов) </w:t>
      </w:r>
    </w:p>
    <w:p w:rsidR="009F2514" w:rsidRDefault="006A3DF4">
      <w:pPr>
        <w:pStyle w:val="3"/>
        <w:ind w:left="370"/>
      </w:pPr>
      <w:r>
        <w:t xml:space="preserve">Раздел «Человек и природа» (150 часов)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Как человек познаёт окружающий мир, источники информации о нём. Признаки и свойства предметов, определяемые с помощью зрения, слуха, вкуса, осязания. Как сравни</w:t>
      </w:r>
      <w:r>
        <w:rPr>
          <w:rFonts w:ascii="Times New Roman" w:eastAsia="Times New Roman" w:hAnsi="Times New Roman" w:cs="Times New Roman"/>
          <w:sz w:val="24"/>
        </w:rPr>
        <w:t xml:space="preserve">вают предметы и объединяют в группы (классифицируют). Условные знаки (способ обозначения предметов и явлений окружающего мира, указание способа действия, способ предупреждения и др.) как источник информации.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Наблюдения - важнейший способ познания окружающ</w:t>
      </w:r>
      <w:r>
        <w:rPr>
          <w:rFonts w:ascii="Times New Roman" w:eastAsia="Times New Roman" w:hAnsi="Times New Roman" w:cs="Times New Roman"/>
          <w:sz w:val="24"/>
        </w:rPr>
        <w:t xml:space="preserve">его мира. Органы чувств как помощники наблюдателя. Опыт как один из способов познания свойств предметов. Качества, необходимые для успешного познания окружающего мира (любознательность,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наблюдательность, пытливость, воображение, умение размышлять и делать</w:t>
      </w:r>
      <w:r>
        <w:rPr>
          <w:rFonts w:ascii="Times New Roman" w:eastAsia="Times New Roman" w:hAnsi="Times New Roman" w:cs="Times New Roman"/>
          <w:sz w:val="24"/>
        </w:rPr>
        <w:t xml:space="preserve"> выводы). Учёные, изучающие живую и неживую природу, человека, быт, культуру, историю народов. Значение эксперимента в изучении законов природы. Путешествия в пространстве и «путешествия» во </w:t>
      </w:r>
      <w:r>
        <w:rPr>
          <w:rFonts w:ascii="Times New Roman" w:eastAsia="Times New Roman" w:hAnsi="Times New Roman" w:cs="Times New Roman"/>
          <w:sz w:val="24"/>
        </w:rPr>
        <w:lastRenderedPageBreak/>
        <w:t>времени как способ получения информации об окружающем мире. Архео</w:t>
      </w:r>
      <w:r>
        <w:rPr>
          <w:rFonts w:ascii="Times New Roman" w:eastAsia="Times New Roman" w:hAnsi="Times New Roman" w:cs="Times New Roman"/>
          <w:sz w:val="24"/>
        </w:rPr>
        <w:t xml:space="preserve">логические раскопки – источник знаний о прошлом.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Объекты окружающего мира: природные и созданные человеком; тела живой и неживой природы.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Отличие живых существ от тел неживой природы.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Разнообразие растений. Деревья, кустарники, травянистые растения, их </w:t>
      </w:r>
      <w:r>
        <w:rPr>
          <w:rFonts w:ascii="Times New Roman" w:eastAsia="Times New Roman" w:hAnsi="Times New Roman" w:cs="Times New Roman"/>
          <w:sz w:val="24"/>
        </w:rPr>
        <w:t>отличительные признаки. Хвойные и лиственные деревья, их разнообразие. Ягодные растения, ядовитые ягоды. Правила сбора ягод. Дикорастущие растения родного края.</w:t>
      </w:r>
      <w:r>
        <w:rPr>
          <w:rFonts w:ascii="Times New Roman" w:eastAsia="Times New Roman" w:hAnsi="Times New Roman" w:cs="Times New Roman"/>
          <w:i/>
          <w:sz w:val="24"/>
        </w:rPr>
        <w:t xml:space="preserve"> Теплолюбивые и холодостойкие, светолюбивые и теневыносливые, влаголюбивые и засухоустойчивые ра</w:t>
      </w:r>
      <w:r>
        <w:rPr>
          <w:rFonts w:ascii="Times New Roman" w:eastAsia="Times New Roman" w:hAnsi="Times New Roman" w:cs="Times New Roman"/>
          <w:i/>
          <w:sz w:val="24"/>
        </w:rPr>
        <w:t>стения.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26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Значение растений для природы и человека. Культурные растения, чем они отличаются от дикорастущих растений. Где и как люди выращивают культурные растения, что из них изготавливают. Разнообразие растений сада, огорода, поля. Хлебные растения. Труд хлебороба</w:t>
      </w:r>
      <w:r>
        <w:rPr>
          <w:rFonts w:ascii="Times New Roman" w:eastAsia="Times New Roman" w:hAnsi="Times New Roman" w:cs="Times New Roman"/>
          <w:sz w:val="24"/>
        </w:rPr>
        <w:t xml:space="preserve">. Уважительное отношение к хлебу. Растения, выращиваемые в родном крае.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Комнатные растения, их разнообразие и правила ухода за ними.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Разнообразие грибов. Условия, необходимые для их роста и развития. Строение шляпочного гриба. </w:t>
      </w:r>
      <w:r>
        <w:rPr>
          <w:rFonts w:ascii="Times New Roman" w:eastAsia="Times New Roman" w:hAnsi="Times New Roman" w:cs="Times New Roman"/>
          <w:i/>
          <w:sz w:val="24"/>
        </w:rPr>
        <w:t>Пластинчатые и трубчатые г</w:t>
      </w:r>
      <w:r>
        <w:rPr>
          <w:rFonts w:ascii="Times New Roman" w:eastAsia="Times New Roman" w:hAnsi="Times New Roman" w:cs="Times New Roman"/>
          <w:i/>
          <w:sz w:val="24"/>
        </w:rPr>
        <w:t>рибы</w:t>
      </w:r>
      <w:r>
        <w:rPr>
          <w:rFonts w:ascii="Times New Roman" w:eastAsia="Times New Roman" w:hAnsi="Times New Roman" w:cs="Times New Roman"/>
          <w:sz w:val="24"/>
        </w:rPr>
        <w:t xml:space="preserve">. Съедобные, несъедобные и ложные грибы.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Опасность отравления ядовитыми грибами. Правила сбора шляпочных грибов. </w:t>
      </w:r>
      <w:r>
        <w:rPr>
          <w:rFonts w:ascii="Times New Roman" w:eastAsia="Times New Roman" w:hAnsi="Times New Roman" w:cs="Times New Roman"/>
          <w:i/>
          <w:sz w:val="24"/>
        </w:rPr>
        <w:t xml:space="preserve">Другие виды грибов.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Разнообразие животных. Условия, необходимые для жизни животных. Среда обитания и способы питания разных животных (хищ</w:t>
      </w:r>
      <w:r>
        <w:rPr>
          <w:rFonts w:ascii="Times New Roman" w:eastAsia="Times New Roman" w:hAnsi="Times New Roman" w:cs="Times New Roman"/>
          <w:sz w:val="24"/>
        </w:rPr>
        <w:t xml:space="preserve">ные, растительноядные, всеядные). Млекопитающие, птицы, насекомые, рыбы, земноводные, пресмыкающиеся, их отличия. Значение животных для природы и человека. Домашние и дикие животные. Наиболее распространенные животные разных групп, обитающие в родном крае </w:t>
      </w:r>
      <w:r>
        <w:rPr>
          <w:rFonts w:ascii="Times New Roman" w:eastAsia="Times New Roman" w:hAnsi="Times New Roman" w:cs="Times New Roman"/>
          <w:sz w:val="24"/>
        </w:rPr>
        <w:t xml:space="preserve">(названия, краткая характеристика на основе наблюдений).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Важность сохранения дикорастущих растений и диких животных. Заповедники, заказники, зоопарки. Красная книга. Растения и животные родного края, занесенные в Красную книгу России (региона).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Условия,</w:t>
      </w:r>
      <w:r>
        <w:rPr>
          <w:rFonts w:ascii="Times New Roman" w:eastAsia="Times New Roman" w:hAnsi="Times New Roman" w:cs="Times New Roman"/>
          <w:sz w:val="24"/>
        </w:rPr>
        <w:t xml:space="preserve"> необходимые для роста и развития растений (влага, тепло, воздух, свет, минеральные вещества). Представление о растении как живом организме. Органы цветкового растения. Значение корневой системы, листьев, стебля, цветка для растения. </w:t>
      </w:r>
      <w:r>
        <w:rPr>
          <w:rFonts w:ascii="Times New Roman" w:eastAsia="Times New Roman" w:hAnsi="Times New Roman" w:cs="Times New Roman"/>
          <w:i/>
          <w:sz w:val="24"/>
        </w:rPr>
        <w:t>Функции корня, стебля,</w:t>
      </w:r>
      <w:r>
        <w:rPr>
          <w:rFonts w:ascii="Times New Roman" w:eastAsia="Times New Roman" w:hAnsi="Times New Roman" w:cs="Times New Roman"/>
          <w:i/>
          <w:sz w:val="24"/>
        </w:rPr>
        <w:t xml:space="preserve"> листа, цветка, плода. </w:t>
      </w:r>
      <w:r>
        <w:rPr>
          <w:rFonts w:ascii="Times New Roman" w:eastAsia="Times New Roman" w:hAnsi="Times New Roman" w:cs="Times New Roman"/>
          <w:sz w:val="24"/>
        </w:rPr>
        <w:t xml:space="preserve">Способы размножения растений. Вегетативное размножение растений (листом, черенком, клубнем, луковицей, корневой порослью). Распространение семян.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Размножение разных групп животных (насекомые, птицы, рыбы, звери). </w:t>
      </w:r>
      <w:r>
        <w:rPr>
          <w:rFonts w:ascii="Times New Roman" w:eastAsia="Times New Roman" w:hAnsi="Times New Roman" w:cs="Times New Roman"/>
          <w:i/>
          <w:sz w:val="24"/>
        </w:rPr>
        <w:t>Стадии развития нас</w:t>
      </w:r>
      <w:r>
        <w:rPr>
          <w:rFonts w:ascii="Times New Roman" w:eastAsia="Times New Roman" w:hAnsi="Times New Roman" w:cs="Times New Roman"/>
          <w:i/>
          <w:sz w:val="24"/>
        </w:rPr>
        <w:t>екомых, земноводных.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1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Увеличительные приборы (лупа, микроскоп), открытия, сделанные с их помощью. </w:t>
      </w:r>
    </w:p>
    <w:p w:rsidR="009F2514" w:rsidRDefault="006A3DF4">
      <w:pPr>
        <w:spacing w:after="112"/>
        <w:ind w:left="36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Простейшие, бактерии.</w:t>
      </w:r>
      <w:r>
        <w:rPr>
          <w:rFonts w:ascii="Times New Roman" w:eastAsia="Times New Roman" w:hAnsi="Times New Roman" w:cs="Times New Roman"/>
          <w:sz w:val="24"/>
        </w:rPr>
        <w:t xml:space="preserve"> Защита организма от болезнетворных бактерий.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Представление о природном сообществе. Природные сообщества моря, озера, болота, леса, луг</w:t>
      </w:r>
      <w:r>
        <w:rPr>
          <w:rFonts w:ascii="Times New Roman" w:eastAsia="Times New Roman" w:hAnsi="Times New Roman" w:cs="Times New Roman"/>
          <w:sz w:val="24"/>
        </w:rPr>
        <w:t xml:space="preserve">а. Разнообразие растений и животных, их приспособляемость к условиям обитания.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Взаимосвязи растений и животных в природных сообществах, пищевые цепи. Экологические проблемы, возникающие в результате жизнедеятельности людей (загрязнение морей, озёр, осушен</w:t>
      </w:r>
      <w:r>
        <w:rPr>
          <w:rFonts w:ascii="Times New Roman" w:eastAsia="Times New Roman" w:hAnsi="Times New Roman" w:cs="Times New Roman"/>
          <w:sz w:val="24"/>
        </w:rPr>
        <w:t xml:space="preserve">ие болот, вырубка лесов, пожары и др.). Природоохранные меры по сохранению лесов и лугов. Организация заповедников, заказников, национальных парков с целью сохранения природных сообществ. </w:t>
      </w:r>
    </w:p>
    <w:p w:rsidR="009F2514" w:rsidRDefault="006A3DF4">
      <w:pPr>
        <w:spacing w:after="5" w:line="378" w:lineRule="auto"/>
        <w:ind w:left="360" w:right="101" w:firstLine="4"/>
      </w:pPr>
      <w:r>
        <w:rPr>
          <w:rFonts w:ascii="Times New Roman" w:eastAsia="Times New Roman" w:hAnsi="Times New Roman" w:cs="Times New Roman"/>
          <w:sz w:val="24"/>
        </w:rPr>
        <w:t>Человек – часть живой природы. Зависимость жизни человека от природ</w:t>
      </w:r>
      <w:r>
        <w:rPr>
          <w:rFonts w:ascii="Times New Roman" w:eastAsia="Times New Roman" w:hAnsi="Times New Roman" w:cs="Times New Roman"/>
          <w:sz w:val="24"/>
        </w:rPr>
        <w:t xml:space="preserve">ы. Науки, изучающие организм человека и условия сохранения его здоровья. </w:t>
      </w:r>
      <w:r>
        <w:rPr>
          <w:rFonts w:ascii="Times New Roman" w:eastAsia="Times New Roman" w:hAnsi="Times New Roman" w:cs="Times New Roman"/>
          <w:i/>
          <w:sz w:val="24"/>
        </w:rPr>
        <w:t>Рождение и развитие человека</w:t>
      </w:r>
      <w:r>
        <w:rPr>
          <w:rFonts w:ascii="Times New Roman" w:eastAsia="Times New Roman" w:hAnsi="Times New Roman" w:cs="Times New Roman"/>
          <w:sz w:val="24"/>
        </w:rPr>
        <w:t>. Общее представление об организме человека, его внутренних органах, о дыхательной, опорнодвигательной, пищеварительной, кровеносной, выделительной, нервно</w:t>
      </w:r>
      <w:r>
        <w:rPr>
          <w:rFonts w:ascii="Times New Roman" w:eastAsia="Times New Roman" w:hAnsi="Times New Roman" w:cs="Times New Roman"/>
          <w:sz w:val="24"/>
        </w:rPr>
        <w:t xml:space="preserve">й системах.  Основные части скелета, их назначение. Свойства костей и функции суставов. Важность правильной осанки, предупреждения искривления позвоночника. Мышцы, их назначение. Важность укрепления и тренировки мышц. </w:t>
      </w:r>
      <w:r>
        <w:rPr>
          <w:rFonts w:ascii="Times New Roman" w:eastAsia="Times New Roman" w:hAnsi="Times New Roman" w:cs="Times New Roman"/>
          <w:i/>
          <w:sz w:val="24"/>
        </w:rPr>
        <w:t>Первая помощь при переломах, растяжени</w:t>
      </w:r>
      <w:r>
        <w:rPr>
          <w:rFonts w:ascii="Times New Roman" w:eastAsia="Times New Roman" w:hAnsi="Times New Roman" w:cs="Times New Roman"/>
          <w:i/>
          <w:sz w:val="24"/>
        </w:rPr>
        <w:t>и связок.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Кровь и её роль в организме. Органы кровообращения: сердце, кровеносные сосуды. Необходимость тренировки и бережного отношения к сердцу. Пульс и его измерение. </w:t>
      </w:r>
      <w:r>
        <w:rPr>
          <w:rFonts w:ascii="Times New Roman" w:eastAsia="Times New Roman" w:hAnsi="Times New Roman" w:cs="Times New Roman"/>
          <w:i/>
          <w:sz w:val="24"/>
        </w:rPr>
        <w:t>Первая помощь при кровотечениях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Органы дыхания. Газообмен в лёгких. Инфекционные и простудные заболевания органов дыхания, их предупреждение. Вред табачного дыма и ядовитых газов на органы кровообращения и дыхания. Важность пребывания на свежем воздухе.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Питание и состав пищи. Витамины,</w:t>
      </w:r>
      <w:r>
        <w:rPr>
          <w:rFonts w:ascii="Times New Roman" w:eastAsia="Times New Roman" w:hAnsi="Times New Roman" w:cs="Times New Roman"/>
          <w:sz w:val="24"/>
        </w:rPr>
        <w:t xml:space="preserve"> их значение для организма. Органы пищеварения. Зубы, их роль в пищеварении. Уход за зубами. Источники пищевых отравлений. Предупреждение заболеваний органов пищеварения.  </w:t>
      </w:r>
    </w:p>
    <w:p w:rsidR="009F2514" w:rsidRDefault="006A3DF4">
      <w:pPr>
        <w:spacing w:after="4" w:line="398" w:lineRule="auto"/>
        <w:ind w:left="37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Органы выделения. Функции почек и кожи. Гигиена кожи. </w:t>
      </w:r>
      <w:r>
        <w:rPr>
          <w:rFonts w:ascii="Times New Roman" w:eastAsia="Times New Roman" w:hAnsi="Times New Roman" w:cs="Times New Roman"/>
          <w:i/>
          <w:sz w:val="24"/>
        </w:rPr>
        <w:t>Первая помощь при обморожения</w:t>
      </w:r>
      <w:r>
        <w:rPr>
          <w:rFonts w:ascii="Times New Roman" w:eastAsia="Times New Roman" w:hAnsi="Times New Roman" w:cs="Times New Roman"/>
          <w:i/>
          <w:sz w:val="24"/>
        </w:rPr>
        <w:t xml:space="preserve">х и ожогах. Закаливание организма.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Органы зрения, слуха, вкуса, обоняния, осязания. Гигиена органов чувств; предупреждение их заболеваний.</w:t>
      </w:r>
      <w:r>
        <w:rPr>
          <w:rFonts w:ascii="Times New Roman" w:eastAsia="Times New Roman" w:hAnsi="Times New Roman" w:cs="Times New Roman"/>
          <w:i/>
          <w:sz w:val="24"/>
        </w:rPr>
        <w:t xml:space="preserve"> Элементарные представления об их строении.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Нервная система, её значение для организма. </w:t>
      </w:r>
      <w:r>
        <w:rPr>
          <w:rFonts w:ascii="Times New Roman" w:eastAsia="Times New Roman" w:hAnsi="Times New Roman" w:cs="Times New Roman"/>
          <w:i/>
          <w:sz w:val="24"/>
        </w:rPr>
        <w:t>Роль головного и спинного мо</w:t>
      </w:r>
      <w:r>
        <w:rPr>
          <w:rFonts w:ascii="Times New Roman" w:eastAsia="Times New Roman" w:hAnsi="Times New Roman" w:cs="Times New Roman"/>
          <w:i/>
          <w:sz w:val="24"/>
        </w:rPr>
        <w:t>зга</w:t>
      </w:r>
      <w:r>
        <w:rPr>
          <w:rFonts w:ascii="Times New Roman" w:eastAsia="Times New Roman" w:hAnsi="Times New Roman" w:cs="Times New Roman"/>
          <w:sz w:val="24"/>
        </w:rPr>
        <w:t xml:space="preserve">. Роль природы в сохранении и укреплении нервной системы.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Личная ответственность за состояние своего здоровья и здоровья окружающих людей. Уважительное отношение к людям с  нарушениями здоровья и забота о них. </w:t>
      </w:r>
      <w:r>
        <w:rPr>
          <w:rFonts w:ascii="Times New Roman" w:eastAsia="Times New Roman" w:hAnsi="Times New Roman" w:cs="Times New Roman"/>
          <w:i/>
          <w:sz w:val="24"/>
        </w:rPr>
        <w:t xml:space="preserve">Как лечились наши предки.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Понятия «тело» </w:t>
      </w:r>
      <w:r>
        <w:rPr>
          <w:rFonts w:ascii="Times New Roman" w:eastAsia="Times New Roman" w:hAnsi="Times New Roman" w:cs="Times New Roman"/>
          <w:sz w:val="24"/>
        </w:rPr>
        <w:t xml:space="preserve">и «вещество». Разнообразие тел и веществ. Свойства веществ. Твердое, жидкое, газообразное состояния вещества. </w:t>
      </w:r>
      <w:r>
        <w:rPr>
          <w:rFonts w:ascii="Times New Roman" w:eastAsia="Times New Roman" w:hAnsi="Times New Roman" w:cs="Times New Roman"/>
          <w:i/>
          <w:sz w:val="24"/>
        </w:rPr>
        <w:t>Общее представление</w:t>
      </w:r>
      <w:r>
        <w:rPr>
          <w:rFonts w:ascii="Times New Roman" w:eastAsia="Times New Roman" w:hAnsi="Times New Roman" w:cs="Times New Roman"/>
          <w:sz w:val="24"/>
        </w:rPr>
        <w:t xml:space="preserve"> о с</w:t>
      </w:r>
      <w:r>
        <w:rPr>
          <w:rFonts w:ascii="Times New Roman" w:eastAsia="Times New Roman" w:hAnsi="Times New Roman" w:cs="Times New Roman"/>
          <w:i/>
          <w:sz w:val="24"/>
        </w:rPr>
        <w:t>троении вещества, его мельчайших частицах.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Значение воздуха для живых существ. Воздух – смесь газов (азот, кислород, угле</w:t>
      </w:r>
      <w:r>
        <w:rPr>
          <w:rFonts w:ascii="Times New Roman" w:eastAsia="Times New Roman" w:hAnsi="Times New Roman" w:cs="Times New Roman"/>
          <w:sz w:val="24"/>
        </w:rPr>
        <w:t>кислый газ и другие газы). Свойства чистого воздуха. Примеси в воздухе. Источники загрязнения воздуха.  Значение воды для живого. Свойства воды. Три состояния воды (лёд, пар, вода). Свойства снега и льда</w:t>
      </w:r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Вода в природе: туман, роса, изморозь, иней, их обр</w:t>
      </w:r>
      <w:r>
        <w:rPr>
          <w:rFonts w:ascii="Times New Roman" w:eastAsia="Times New Roman" w:hAnsi="Times New Roman" w:cs="Times New Roman"/>
          <w:sz w:val="24"/>
        </w:rPr>
        <w:t xml:space="preserve">азование. Круговорот воды в природе.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i/>
          <w:sz w:val="24"/>
        </w:rPr>
        <w:t>Разнообразие горных пород и минералов.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Свойства минералов, их изучение. </w:t>
      </w:r>
      <w:r>
        <w:rPr>
          <w:rFonts w:ascii="Times New Roman" w:eastAsia="Times New Roman" w:hAnsi="Times New Roman" w:cs="Times New Roman"/>
          <w:sz w:val="24"/>
        </w:rPr>
        <w:t>Полезные ископаемые и их использование (строительные материалы, металлические руды, горючие полезные ископаемые). Экологические проблемы, связанн</w:t>
      </w:r>
      <w:r>
        <w:rPr>
          <w:rFonts w:ascii="Times New Roman" w:eastAsia="Times New Roman" w:hAnsi="Times New Roman" w:cs="Times New Roman"/>
          <w:sz w:val="24"/>
        </w:rPr>
        <w:t xml:space="preserve">ые с добычей, перевозкой и переработкой полезных ископаемых. Рациональное использование полезных ископаемых. Почва и её значение для живого. Как образуется почва. Состав почвы. Плодородие почвы – главное отличие от горной породы. </w:t>
      </w:r>
      <w:r>
        <w:rPr>
          <w:rFonts w:ascii="Times New Roman" w:eastAsia="Times New Roman" w:hAnsi="Times New Roman" w:cs="Times New Roman"/>
          <w:i/>
          <w:sz w:val="24"/>
        </w:rPr>
        <w:t xml:space="preserve">Обитатели почвы. </w:t>
      </w:r>
      <w:r>
        <w:rPr>
          <w:rFonts w:ascii="Times New Roman" w:eastAsia="Times New Roman" w:hAnsi="Times New Roman" w:cs="Times New Roman"/>
          <w:sz w:val="24"/>
        </w:rPr>
        <w:t>Разрушени</w:t>
      </w:r>
      <w:r>
        <w:rPr>
          <w:rFonts w:ascii="Times New Roman" w:eastAsia="Times New Roman" w:hAnsi="Times New Roman" w:cs="Times New Roman"/>
          <w:sz w:val="24"/>
        </w:rPr>
        <w:t>е почвы водой, ветрами, в результате деятельности человека.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Меры по защите воздуха, воды, почвы от загрязнения.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Природные явления, происходящие в живой и неживой природе. Атмосферные явления (облачность, осадки, радуга, ветер), наблюдения за ними, их усл</w:t>
      </w:r>
      <w:r>
        <w:rPr>
          <w:rFonts w:ascii="Times New Roman" w:eastAsia="Times New Roman" w:hAnsi="Times New Roman" w:cs="Times New Roman"/>
          <w:sz w:val="24"/>
        </w:rPr>
        <w:t xml:space="preserve">овные обозначения.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Образование облаков, их разнообразие. </w:t>
      </w:r>
      <w:r>
        <w:rPr>
          <w:rFonts w:ascii="Times New Roman" w:eastAsia="Times New Roman" w:hAnsi="Times New Roman" w:cs="Times New Roman"/>
          <w:i/>
          <w:sz w:val="24"/>
        </w:rPr>
        <w:t>Перистые, кучевые, слоистые, грозовые облака</w:t>
      </w:r>
      <w:r>
        <w:rPr>
          <w:rFonts w:ascii="Times New Roman" w:eastAsia="Times New Roman" w:hAnsi="Times New Roman" w:cs="Times New Roman"/>
          <w:sz w:val="24"/>
        </w:rPr>
        <w:t xml:space="preserve">. Осадки: дождь, снег, град. </w:t>
      </w:r>
      <w:r>
        <w:rPr>
          <w:rFonts w:ascii="Times New Roman" w:eastAsia="Times New Roman" w:hAnsi="Times New Roman" w:cs="Times New Roman"/>
          <w:i/>
          <w:sz w:val="24"/>
        </w:rPr>
        <w:t>Экологические проблемы, связанные с облаками</w:t>
      </w:r>
      <w:r>
        <w:rPr>
          <w:rFonts w:ascii="Times New Roman" w:eastAsia="Times New Roman" w:hAnsi="Times New Roman" w:cs="Times New Roman"/>
          <w:sz w:val="24"/>
        </w:rPr>
        <w:t xml:space="preserve">. Движение воздуха. Общее представление о чрезвычайных погодных явлениях (грозы, ураганы, цунами и др.). Правила безопасного поведения во время грозы.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Погода и её составляющие: температура воздуха, состояние облачности, осадки, скорость ветра. Термометр.</w:t>
      </w:r>
      <w:r>
        <w:rPr>
          <w:rFonts w:ascii="Times New Roman" w:eastAsia="Times New Roman" w:hAnsi="Times New Roman" w:cs="Times New Roman"/>
          <w:sz w:val="24"/>
        </w:rPr>
        <w:t xml:space="preserve"> Измерение температуры воздуха. Дневник наблюдений за погодой. Прогноз погоды и его важность для жизнедеятельности человека. Профессия метеоролог</w:t>
      </w:r>
      <w:r>
        <w:rPr>
          <w:rFonts w:ascii="Times New Roman" w:eastAsia="Times New Roman" w:hAnsi="Times New Roman" w:cs="Times New Roman"/>
          <w:i/>
          <w:sz w:val="24"/>
        </w:rPr>
        <w:t xml:space="preserve">. Современная метеослужба.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Смена дня и ночи, смена времен года как пример периодически повторяющихся природны</w:t>
      </w:r>
      <w:r>
        <w:rPr>
          <w:rFonts w:ascii="Times New Roman" w:eastAsia="Times New Roman" w:hAnsi="Times New Roman" w:cs="Times New Roman"/>
          <w:sz w:val="24"/>
        </w:rPr>
        <w:t xml:space="preserve">х явлений. Изменение положения Солнца на небе и длительности светового дня в течение года. </w:t>
      </w:r>
    </w:p>
    <w:p w:rsidR="009F2514" w:rsidRDefault="006A3DF4">
      <w:pPr>
        <w:spacing w:after="16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Особые дни года: 21 марта, 22 июня, 23 сентября, 22 декабря.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Сезонные явления в природе.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Осенние месяцы. Осенние изменения в неживой и живой природе (снижение выс</w:t>
      </w:r>
      <w:r>
        <w:rPr>
          <w:rFonts w:ascii="Times New Roman" w:eastAsia="Times New Roman" w:hAnsi="Times New Roman" w:cs="Times New Roman"/>
          <w:sz w:val="24"/>
        </w:rPr>
        <w:t xml:space="preserve">оты Солнца над горизонтом, уменьшение продолжительности дня, похолодание, заморозки, дожди, изменение окраски листьев, листопад, перелёты птиц, линька животных). Осенние заботы в жизни человека.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Изменения в неживой и живой природе в зимние месяцы: низкое </w:t>
      </w:r>
      <w:r>
        <w:rPr>
          <w:rFonts w:ascii="Times New Roman" w:eastAsia="Times New Roman" w:hAnsi="Times New Roman" w:cs="Times New Roman"/>
          <w:sz w:val="24"/>
        </w:rPr>
        <w:t xml:space="preserve">положение Солнца над горизонтом, короткая продолжительность дня; мороз, снегопад, снеговой покров, ледостав,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изморозь. Зимний период в жизни растений и животных. Забота человека о сохранности растений и животных зимой.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Изменения в неживой и живой природе </w:t>
      </w:r>
      <w:r>
        <w:rPr>
          <w:rFonts w:ascii="Times New Roman" w:eastAsia="Times New Roman" w:hAnsi="Times New Roman" w:cs="Times New Roman"/>
          <w:sz w:val="24"/>
        </w:rPr>
        <w:t>весной: более высокое положение Солнца над горизонтом, увеличение продолжительности дня; повышение температуры воздуха, таяние снега и льда, сокодвижение, развёртывание листьев, первоцветы, появление потомства у диких и домашних животных, прилет и гнездова</w:t>
      </w:r>
      <w:r>
        <w:rPr>
          <w:rFonts w:ascii="Times New Roman" w:eastAsia="Times New Roman" w:hAnsi="Times New Roman" w:cs="Times New Roman"/>
          <w:sz w:val="24"/>
        </w:rPr>
        <w:t xml:space="preserve">ние птиц, высиживание птенцов. Весенние заботы человека. Изменения в неживой и живой природе с приходом лета.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Что изучает наука география. Соотношение воды и суши на земной поверхности. Материки и океаны Земли, их число, названия, расположение на глобусе </w:t>
      </w:r>
      <w:r>
        <w:rPr>
          <w:rFonts w:ascii="Times New Roman" w:eastAsia="Times New Roman" w:hAnsi="Times New Roman" w:cs="Times New Roman"/>
          <w:sz w:val="24"/>
        </w:rPr>
        <w:t xml:space="preserve">и карте полушарий. Формы земной суши: горы и равнины, их разнообразие. Холм, части холма (вершина, склон, подошва). Овраги, их образование и борьба с ними. Разнообразие гор. Горы и люди (дороги в горах, горные санатории, спорт и др.). </w:t>
      </w:r>
    </w:p>
    <w:p w:rsidR="009F2514" w:rsidRDefault="006A3DF4">
      <w:pPr>
        <w:spacing w:after="4" w:line="397" w:lineRule="auto"/>
        <w:ind w:left="370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Изменение и загрязнение суши людьми: карьеры и отвалы, свалки из пустых пород.</w:t>
      </w:r>
      <w:r>
        <w:rPr>
          <w:rFonts w:ascii="Times New Roman" w:eastAsia="Times New Roman" w:hAnsi="Times New Roman" w:cs="Times New Roman"/>
          <w:sz w:val="24"/>
        </w:rPr>
        <w:t xml:space="preserve"> Важность сохранения красоты и чистоты земли.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Вода на Земле. Группы водоёмов: естественные и искусственные; пресные и солёные. Естественные водоёмы: океан, море, озеро, река. Ре</w:t>
      </w:r>
      <w:r>
        <w:rPr>
          <w:rFonts w:ascii="Times New Roman" w:eastAsia="Times New Roman" w:hAnsi="Times New Roman" w:cs="Times New Roman"/>
          <w:sz w:val="24"/>
        </w:rPr>
        <w:t xml:space="preserve">ка – постоянный водный поток. Части реки: исток, притоки, устье. Болото, его значение для рек. Искусственные водоёмы: водохранилище, пруд, канал.  </w:t>
      </w:r>
    </w:p>
    <w:p w:rsidR="009F2514" w:rsidRDefault="006A3DF4">
      <w:pPr>
        <w:spacing w:after="5" w:line="378" w:lineRule="auto"/>
        <w:ind w:left="360" w:right="506" w:firstLine="4"/>
      </w:pPr>
      <w:r>
        <w:rPr>
          <w:rFonts w:ascii="Times New Roman" w:eastAsia="Times New Roman" w:hAnsi="Times New Roman" w:cs="Times New Roman"/>
          <w:sz w:val="24"/>
        </w:rPr>
        <w:t>Важность сохранения чистоты источников питьевой воды и необходимость экономного её расходования в быту. Проб</w:t>
      </w:r>
      <w:r>
        <w:rPr>
          <w:rFonts w:ascii="Times New Roman" w:eastAsia="Times New Roman" w:hAnsi="Times New Roman" w:cs="Times New Roman"/>
          <w:sz w:val="24"/>
        </w:rPr>
        <w:t xml:space="preserve">лема загрязнения (очистки) водоёмов бытовыми, сельскохозяйственными и промышленными отходами. Проблемы сохранения природных богатств материков и океанов, чистоты морей. Международная Красная книга. Объекты и явления неживой природы, наблюдаемые на дневном </w:t>
      </w:r>
      <w:r>
        <w:rPr>
          <w:rFonts w:ascii="Times New Roman" w:eastAsia="Times New Roman" w:hAnsi="Times New Roman" w:cs="Times New Roman"/>
          <w:sz w:val="24"/>
        </w:rPr>
        <w:t>и ночном небе. Первые представления о небесных телах. Звёзды и созвездия. Изображение звёзд и созвездий на звёздных картах</w:t>
      </w:r>
      <w:r>
        <w:rPr>
          <w:rFonts w:ascii="Times New Roman" w:eastAsia="Times New Roman" w:hAnsi="Times New Roman" w:cs="Times New Roman"/>
          <w:i/>
          <w:sz w:val="24"/>
        </w:rPr>
        <w:t>. Кометы, метеоры, метеориты. Красота ночного неба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Звёзды и планеты. Звезды – раскалённые космические тела. Планеты – холодные косм</w:t>
      </w:r>
      <w:r>
        <w:rPr>
          <w:rFonts w:ascii="Times New Roman" w:eastAsia="Times New Roman" w:hAnsi="Times New Roman" w:cs="Times New Roman"/>
          <w:sz w:val="24"/>
        </w:rPr>
        <w:t xml:space="preserve">ические тела. Солнце - ближайшая к Земле звезда, источник света и тепла. Значение солнечного света и тепла для растений, животных, человека. Опасность солнечного ожога и теплового удара.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Земля – планета. Общее представление о её форме, размерах и движении</w:t>
      </w:r>
      <w:r>
        <w:rPr>
          <w:rFonts w:ascii="Times New Roman" w:eastAsia="Times New Roman" w:hAnsi="Times New Roman" w:cs="Times New Roman"/>
          <w:sz w:val="24"/>
        </w:rPr>
        <w:t xml:space="preserve"> (вращение вокруг своей оси, обращение вокруг Солнца). </w:t>
      </w:r>
      <w:r>
        <w:rPr>
          <w:rFonts w:ascii="Times New Roman" w:eastAsia="Times New Roman" w:hAnsi="Times New Roman" w:cs="Times New Roman"/>
          <w:i/>
          <w:sz w:val="24"/>
        </w:rPr>
        <w:t>Представления древних о Земле</w:t>
      </w:r>
      <w:r>
        <w:rPr>
          <w:rFonts w:ascii="Times New Roman" w:eastAsia="Times New Roman" w:hAnsi="Times New Roman" w:cs="Times New Roman"/>
          <w:sz w:val="24"/>
        </w:rPr>
        <w:t>. Луна – естественный спутник Земли. Изменения видимой формы Луны (фазы Луны). Первый полет человека вокруг Земли, первый космонавт мира – Ю.А.Гагарин. Вид Земли из космоса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Искусственные спутники Земли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Первые космические полеты на Луну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Общее представление о Солнечной системе, её составе и разнообразии планет. Место Земли в Солнечной системе, её соседи.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Способы изображения объектов окружающего мира. Рисунок, чертёж, пл</w:t>
      </w:r>
      <w:r>
        <w:rPr>
          <w:rFonts w:ascii="Times New Roman" w:eastAsia="Times New Roman" w:hAnsi="Times New Roman" w:cs="Times New Roman"/>
          <w:sz w:val="24"/>
        </w:rPr>
        <w:t xml:space="preserve">ан предмета. </w:t>
      </w:r>
    </w:p>
    <w:p w:rsidR="009F2514" w:rsidRDefault="006A3DF4">
      <w:pPr>
        <w:spacing w:after="1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Масштаб. План местности. Условные знаки на плане городской и сельской местности. </w:t>
      </w:r>
    </w:p>
    <w:p w:rsidR="009F2514" w:rsidRDefault="006A3DF4">
      <w:pPr>
        <w:spacing w:after="2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Важность умения ориентироваться на земной поверхности. Горизонт, стороны горизонта. Ориентирование на местности по Солнцу, местным признакам. Компас, его устрой</w:t>
      </w:r>
      <w:r>
        <w:rPr>
          <w:rFonts w:ascii="Times New Roman" w:eastAsia="Times New Roman" w:hAnsi="Times New Roman" w:cs="Times New Roman"/>
          <w:sz w:val="24"/>
        </w:rPr>
        <w:t xml:space="preserve">ство, использование для ориентирования на местности.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Географическая карта, её отличие от плана местности. Условные знаки физической карты: обозначения равнин, гор, водоёмов, населённых пунктов, границ государств, полезных ископаемых. Историческая карта, е</w:t>
      </w:r>
      <w:r>
        <w:rPr>
          <w:rFonts w:ascii="Times New Roman" w:eastAsia="Times New Roman" w:hAnsi="Times New Roman" w:cs="Times New Roman"/>
          <w:sz w:val="24"/>
        </w:rPr>
        <w:t xml:space="preserve">ё отличие от физической карты. Изображение событий на исторической карте. </w:t>
      </w:r>
      <w:r>
        <w:rPr>
          <w:rFonts w:ascii="Times New Roman" w:eastAsia="Times New Roman" w:hAnsi="Times New Roman" w:cs="Times New Roman"/>
          <w:i/>
          <w:sz w:val="24"/>
        </w:rPr>
        <w:t xml:space="preserve">Звёздная карта, изображение звёзд и созвездий (общее представление). </w:t>
      </w:r>
      <w:r>
        <w:rPr>
          <w:rFonts w:ascii="Times New Roman" w:eastAsia="Times New Roman" w:hAnsi="Times New Roman" w:cs="Times New Roman"/>
          <w:sz w:val="24"/>
        </w:rPr>
        <w:t xml:space="preserve">Глобус – модель Земли. Условные линии и точки на глобусе (полюса, экватор, меридианы, параллели). </w:t>
      </w:r>
      <w:r>
        <w:rPr>
          <w:rFonts w:ascii="Times New Roman" w:eastAsia="Times New Roman" w:hAnsi="Times New Roman" w:cs="Times New Roman"/>
          <w:i/>
          <w:sz w:val="24"/>
        </w:rPr>
        <w:t>Модель Солнечно</w:t>
      </w:r>
      <w:r>
        <w:rPr>
          <w:rFonts w:ascii="Times New Roman" w:eastAsia="Times New Roman" w:hAnsi="Times New Roman" w:cs="Times New Roman"/>
          <w:i/>
          <w:sz w:val="24"/>
        </w:rPr>
        <w:t>й системы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Россия на глобусе и карте полушарий. Физическая карта России. Моря, омывающие территорию России. Крупнейшие равнины, горные системы, реки и озёра, залежи полезных ископаемых России.  </w:t>
      </w:r>
    </w:p>
    <w:p w:rsidR="009F2514" w:rsidRDefault="006A3DF4">
      <w:pPr>
        <w:spacing w:after="2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Общее представление о природных зонах, их разнообразии. Зона</w:t>
      </w:r>
      <w:r>
        <w:rPr>
          <w:rFonts w:ascii="Times New Roman" w:eastAsia="Times New Roman" w:hAnsi="Times New Roman" w:cs="Times New Roman"/>
          <w:sz w:val="24"/>
        </w:rPr>
        <w:t xml:space="preserve"> арктических пустынь, тундра, лесная зона, степь, пустыня на территории России. Климатические условия, особенности рельефа, водоёмы, растительный и животный мир разных природных зон.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Приспособляемость растений и животных к условиям обитания.  </w:t>
      </w:r>
    </w:p>
    <w:p w:rsidR="009F2514" w:rsidRDefault="006A3DF4">
      <w:pPr>
        <w:spacing w:after="27" w:line="378" w:lineRule="auto"/>
        <w:ind w:left="360" w:right="14" w:firstLine="4"/>
      </w:pPr>
      <w:r>
        <w:rPr>
          <w:rFonts w:ascii="Times New Roman" w:eastAsia="Times New Roman" w:hAnsi="Times New Roman" w:cs="Times New Roman"/>
          <w:i/>
          <w:sz w:val="24"/>
        </w:rPr>
        <w:t xml:space="preserve">Условия жизни и занятия коренного населения в разных природных зонах. </w:t>
      </w:r>
      <w:r>
        <w:rPr>
          <w:rFonts w:ascii="Times New Roman" w:eastAsia="Times New Roman" w:hAnsi="Times New Roman" w:cs="Times New Roman"/>
          <w:sz w:val="24"/>
        </w:rPr>
        <w:t>Экологические проблемы, возникающие в результате деятельности человека, и пути их решения. Организация заповедников, заказников, национальных парков в природных зонах. Горные районы на к</w:t>
      </w:r>
      <w:r>
        <w:rPr>
          <w:rFonts w:ascii="Times New Roman" w:eastAsia="Times New Roman" w:hAnsi="Times New Roman" w:cs="Times New Roman"/>
          <w:sz w:val="24"/>
        </w:rPr>
        <w:t xml:space="preserve">арте России. </w:t>
      </w:r>
      <w:r>
        <w:rPr>
          <w:rFonts w:ascii="Times New Roman" w:eastAsia="Times New Roman" w:hAnsi="Times New Roman" w:cs="Times New Roman"/>
          <w:i/>
          <w:sz w:val="24"/>
        </w:rPr>
        <w:t xml:space="preserve">Разнообразие растений и животных на разных высотах в горах. </w:t>
      </w:r>
    </w:p>
    <w:p w:rsidR="009F2514" w:rsidRDefault="006A3DF4">
      <w:pPr>
        <w:spacing w:after="168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Занятия жителей гор. </w:t>
      </w:r>
    </w:p>
    <w:p w:rsidR="009F2514" w:rsidRDefault="006A3DF4">
      <w:pPr>
        <w:spacing w:after="109"/>
        <w:ind w:left="37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Правила безопасной жизни (12 часов) </w:t>
      </w:r>
    </w:p>
    <w:p w:rsidR="009F2514" w:rsidRDefault="006A3DF4">
      <w:pPr>
        <w:spacing w:after="12" w:line="389" w:lineRule="auto"/>
        <w:ind w:left="360" w:right="178" w:firstLine="4"/>
        <w:jc w:val="both"/>
      </w:pPr>
      <w:r>
        <w:rPr>
          <w:rFonts w:ascii="Times New Roman" w:eastAsia="Times New Roman" w:hAnsi="Times New Roman" w:cs="Times New Roman"/>
          <w:sz w:val="24"/>
        </w:rPr>
        <w:t>Ценность здоровья и здорового образа жизни. Роль природы в сохранении и укреплении здоровья. Физическая культура, закаливан</w:t>
      </w:r>
      <w:r>
        <w:rPr>
          <w:rFonts w:ascii="Times New Roman" w:eastAsia="Times New Roman" w:hAnsi="Times New Roman" w:cs="Times New Roman"/>
          <w:sz w:val="24"/>
        </w:rPr>
        <w:t xml:space="preserve">ие, игры на воздухе как условие сохранения и укрепления здоровья. Спорт и здоровье. Личная гигиена школьника. Важность сохранения здоровья органов чувств.  </w:t>
      </w:r>
    </w:p>
    <w:p w:rsidR="009F2514" w:rsidRDefault="006A3DF4">
      <w:pPr>
        <w:spacing w:after="12" w:line="389" w:lineRule="auto"/>
        <w:ind w:left="360" w:right="183" w:firstLine="4"/>
        <w:jc w:val="both"/>
      </w:pPr>
      <w:r>
        <w:rPr>
          <w:rFonts w:ascii="Times New Roman" w:eastAsia="Times New Roman" w:hAnsi="Times New Roman" w:cs="Times New Roman"/>
          <w:sz w:val="24"/>
        </w:rPr>
        <w:t>Азбука безопасности. Дорога от дома до школы, правила безопасного поведения на улице, в транспорте.</w:t>
      </w:r>
      <w:r>
        <w:rPr>
          <w:rFonts w:ascii="Times New Roman" w:eastAsia="Times New Roman" w:hAnsi="Times New Roman" w:cs="Times New Roman"/>
          <w:sz w:val="24"/>
        </w:rPr>
        <w:t xml:space="preserve"> Правила дорожного движения – гарантия безопасности на улицах города. Правила безопасного поведения дома (безопасное пользование бытовыми электрическими приборами, правила обращения с газом, водой, противопожарная безопасность). Телефоны экстренной помощи </w:t>
      </w:r>
      <w:r>
        <w:rPr>
          <w:rFonts w:ascii="Times New Roman" w:eastAsia="Times New Roman" w:hAnsi="Times New Roman" w:cs="Times New Roman"/>
          <w:sz w:val="24"/>
        </w:rPr>
        <w:t xml:space="preserve">(несчастный случай, пожар, злоумышленник, утечка газа и др.).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Правила безопасного поведения в природе (в горах, у водоёмов, во время грозы, под солнечными лучами), при встрече с разными животными.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Опасность пребывания на свалках. Оказание первой помощи п</w:t>
      </w:r>
      <w:r>
        <w:rPr>
          <w:rFonts w:ascii="Times New Roman" w:eastAsia="Times New Roman" w:hAnsi="Times New Roman" w:cs="Times New Roman"/>
          <w:sz w:val="24"/>
        </w:rPr>
        <w:t xml:space="preserve">ри лёгких травмах (порез, ушиб, ожог, обморожение). Использование целебных свойств растений.  </w:t>
      </w:r>
    </w:p>
    <w:p w:rsidR="009F2514" w:rsidRDefault="006A3DF4">
      <w:pPr>
        <w:spacing w:after="170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Забота о здоровье и безопасности окружающих людей – нравственный долг каждого человека. </w:t>
      </w:r>
    </w:p>
    <w:p w:rsidR="009F2514" w:rsidRDefault="006A3DF4">
      <w:pPr>
        <w:pStyle w:val="3"/>
        <w:ind w:left="370"/>
      </w:pPr>
      <w:r>
        <w:t xml:space="preserve">Раздел «Человек и общество» (108 часов)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Изменения, произошедшие в жизни</w:t>
      </w:r>
      <w:r>
        <w:rPr>
          <w:rFonts w:ascii="Times New Roman" w:eastAsia="Times New Roman" w:hAnsi="Times New Roman" w:cs="Times New Roman"/>
          <w:sz w:val="24"/>
        </w:rPr>
        <w:t xml:space="preserve"> детей с приходом в школу. Знакомство с классом, рабочим местом, со школой и пришкольным участком. Правила поведения в классе, в школе, на пришкольном участке.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Учебный труд, школьные принадлежности, обязанности ученика, организация рабочего места в школе и дома (порядок, освещение, свежий воздух и др.). Внешний вид и соблюдение личной гигиены. Разнообразие уроков, их расписание. Особенности урока «Окружающий мир»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Культура общения в семье, в школе, в общественных местах. Учителя, одноклассники, друзья, ценность добрых уважительных отношений с ними.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Тело человека и его развитие (осанка, гибкость, необходимость физических упражнений). Здоровое питание. Правильны</w:t>
      </w:r>
      <w:r>
        <w:rPr>
          <w:rFonts w:ascii="Times New Roman" w:eastAsia="Times New Roman" w:hAnsi="Times New Roman" w:cs="Times New Roman"/>
          <w:sz w:val="24"/>
        </w:rPr>
        <w:t xml:space="preserve">й выбор одежды. Режим дня младшего школьника, чередование труда и отдыха. Важность здорового сна.  </w:t>
      </w:r>
    </w:p>
    <w:p w:rsidR="009F2514" w:rsidRDefault="006A3DF4">
      <w:pPr>
        <w:spacing w:after="12" w:line="389" w:lineRule="auto"/>
        <w:ind w:left="360" w:right="88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Человек – разумное существо. </w:t>
      </w:r>
      <w:r>
        <w:rPr>
          <w:rFonts w:ascii="Times New Roman" w:eastAsia="Times New Roman" w:hAnsi="Times New Roman" w:cs="Times New Roman"/>
          <w:i/>
          <w:sz w:val="24"/>
        </w:rPr>
        <w:t>Отличия человека от животных</w:t>
      </w:r>
      <w:r>
        <w:rPr>
          <w:rFonts w:ascii="Times New Roman" w:eastAsia="Times New Roman" w:hAnsi="Times New Roman" w:cs="Times New Roman"/>
          <w:sz w:val="24"/>
        </w:rPr>
        <w:t>. Общество – совокупность людей, объединённых общей культурой и совместной деятельностью. Человек –</w:t>
      </w:r>
      <w:r>
        <w:rPr>
          <w:rFonts w:ascii="Times New Roman" w:eastAsia="Times New Roman" w:hAnsi="Times New Roman" w:cs="Times New Roman"/>
          <w:sz w:val="24"/>
        </w:rPr>
        <w:t xml:space="preserve"> член общества. Культура общения людей (с взрослыми, сверстниками, незнакомыми людьми и др.), важность внимательного, вежливого, уважительного отношения к окружающим.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Эмоциональное состояние человека, проявление чувств. Некрасивое поведение человека (груб</w:t>
      </w:r>
      <w:r>
        <w:rPr>
          <w:rFonts w:ascii="Times New Roman" w:eastAsia="Times New Roman" w:hAnsi="Times New Roman" w:cs="Times New Roman"/>
          <w:sz w:val="24"/>
        </w:rPr>
        <w:t>ость, нечестность, жадность, жестокость). Друзья, взаимоотношения с ними</w:t>
      </w:r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Духовная красота человека (щедрость, искренность, честность, доброта, умение дружить)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360" w:right="412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Семья – ячейка общества, его основа. Члены семьи, поколения. Имя, отчество, фамилия, их проис</w:t>
      </w:r>
      <w:r>
        <w:rPr>
          <w:rFonts w:ascii="Times New Roman" w:eastAsia="Times New Roman" w:hAnsi="Times New Roman" w:cs="Times New Roman"/>
          <w:sz w:val="24"/>
        </w:rPr>
        <w:t xml:space="preserve">хождение. </w:t>
      </w:r>
      <w:r>
        <w:rPr>
          <w:rFonts w:ascii="Times New Roman" w:eastAsia="Times New Roman" w:hAnsi="Times New Roman" w:cs="Times New Roman"/>
          <w:i/>
          <w:sz w:val="24"/>
        </w:rPr>
        <w:t>Родословная семьи (предки, ближайшие поколения)</w:t>
      </w:r>
      <w:r>
        <w:rPr>
          <w:rFonts w:ascii="Times New Roman" w:eastAsia="Times New Roman" w:hAnsi="Times New Roman" w:cs="Times New Roman"/>
          <w:sz w:val="24"/>
        </w:rPr>
        <w:t xml:space="preserve">. Взаимоотношения в семье, забота членов семьи друг о друге. Семейный бюджет. Домашнее хозяйство. </w:t>
      </w:r>
    </w:p>
    <w:p w:rsidR="009F2514" w:rsidRDefault="006A3DF4">
      <w:pPr>
        <w:spacing w:after="12" w:line="389" w:lineRule="auto"/>
        <w:ind w:left="360" w:right="384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Обязанности ребенка в семье (забота о младших, стариках, больных, помощь взрослым). Место работы чле</w:t>
      </w:r>
      <w:r>
        <w:rPr>
          <w:rFonts w:ascii="Times New Roman" w:eastAsia="Times New Roman" w:hAnsi="Times New Roman" w:cs="Times New Roman"/>
          <w:sz w:val="24"/>
        </w:rPr>
        <w:t xml:space="preserve">нов семьи, их профессии. Труд, отдых, семейные праздники. </w:t>
      </w:r>
      <w:r>
        <w:rPr>
          <w:rFonts w:ascii="Times New Roman" w:eastAsia="Times New Roman" w:hAnsi="Times New Roman" w:cs="Times New Roman"/>
          <w:i/>
          <w:sz w:val="24"/>
        </w:rPr>
        <w:t>Семейные реликвии и традиции.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spacing w:after="5" w:line="378" w:lineRule="auto"/>
        <w:ind w:left="360" w:right="250" w:firstLine="4"/>
      </w:pPr>
      <w:r>
        <w:rPr>
          <w:rFonts w:ascii="Times New Roman" w:eastAsia="Times New Roman" w:hAnsi="Times New Roman" w:cs="Times New Roman"/>
          <w:sz w:val="24"/>
        </w:rPr>
        <w:t>Значение труда для человека и общества. Разнообразие профессий: учёные, деятели литературы и искусства, учитель, врач, археолог и др. Важность и необходимость професс</w:t>
      </w:r>
      <w:r>
        <w:rPr>
          <w:rFonts w:ascii="Times New Roman" w:eastAsia="Times New Roman" w:hAnsi="Times New Roman" w:cs="Times New Roman"/>
          <w:sz w:val="24"/>
        </w:rPr>
        <w:t xml:space="preserve">ии эколог в современном мире. Наиболее распространённые профессии в городе, селе. Как человек научился считать время. Старинные и современные устройства для счёта времени. </w:t>
      </w:r>
      <w:r>
        <w:rPr>
          <w:rFonts w:ascii="Times New Roman" w:eastAsia="Times New Roman" w:hAnsi="Times New Roman" w:cs="Times New Roman"/>
          <w:i/>
          <w:sz w:val="24"/>
        </w:rPr>
        <w:t xml:space="preserve">Разнообразие часов.  </w:t>
      </w:r>
    </w:p>
    <w:p w:rsidR="009F2514" w:rsidRDefault="006A3DF4">
      <w:pPr>
        <w:spacing w:after="12" w:line="389" w:lineRule="auto"/>
        <w:ind w:left="360" w:right="27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Значение транспорта в жизни общества. Наземный, воздушный и во</w:t>
      </w:r>
      <w:r>
        <w:rPr>
          <w:rFonts w:ascii="Times New Roman" w:eastAsia="Times New Roman" w:hAnsi="Times New Roman" w:cs="Times New Roman"/>
          <w:sz w:val="24"/>
        </w:rPr>
        <w:t xml:space="preserve">дный транспорт. Правила пользования транспортом. Экологические проблемы города, связанные с транспортом. </w:t>
      </w:r>
      <w:r>
        <w:rPr>
          <w:rFonts w:ascii="Times New Roman" w:eastAsia="Times New Roman" w:hAnsi="Times New Roman" w:cs="Times New Roman"/>
          <w:i/>
          <w:sz w:val="24"/>
        </w:rPr>
        <w:t>Экологически чистые виды транспорта</w:t>
      </w:r>
      <w:r>
        <w:rPr>
          <w:rFonts w:ascii="Times New Roman" w:eastAsia="Times New Roman" w:hAnsi="Times New Roman" w:cs="Times New Roman"/>
          <w:sz w:val="24"/>
        </w:rPr>
        <w:t xml:space="preserve">. Значение средств связи в жизни людей. </w:t>
      </w:r>
      <w:r>
        <w:rPr>
          <w:rFonts w:ascii="Times New Roman" w:eastAsia="Times New Roman" w:hAnsi="Times New Roman" w:cs="Times New Roman"/>
          <w:i/>
          <w:sz w:val="24"/>
        </w:rPr>
        <w:t xml:space="preserve">Старинные и </w:t>
      </w:r>
      <w:r>
        <w:rPr>
          <w:rFonts w:ascii="Times New Roman" w:eastAsia="Times New Roman" w:hAnsi="Times New Roman" w:cs="Times New Roman"/>
          <w:sz w:val="24"/>
        </w:rPr>
        <w:t xml:space="preserve">современные средства связи: почта, телеграф, мобильный телефон, </w:t>
      </w:r>
      <w:r>
        <w:rPr>
          <w:rFonts w:ascii="Times New Roman" w:eastAsia="Times New Roman" w:hAnsi="Times New Roman" w:cs="Times New Roman"/>
          <w:sz w:val="24"/>
        </w:rPr>
        <w:t xml:space="preserve">электронная почта. Средства массовой информации: радио, телевидение, пресса, Интернет. 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Красота природная и рукотворная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Человек – создатель и носитель культуры. Мир искусства. </w:t>
      </w:r>
    </w:p>
    <w:p w:rsidR="009F2514" w:rsidRDefault="006A3DF4">
      <w:pPr>
        <w:spacing w:after="0" w:line="387" w:lineRule="auto"/>
        <w:ind w:left="355" w:hanging="10"/>
      </w:pPr>
      <w:r>
        <w:rPr>
          <w:rFonts w:ascii="Times New Roman" w:eastAsia="Times New Roman" w:hAnsi="Times New Roman" w:cs="Times New Roman"/>
          <w:sz w:val="24"/>
        </w:rPr>
        <w:t xml:space="preserve">Виды художественного творчества: литература, музыка, живопись, скульптура, театр, кино. </w:t>
      </w:r>
      <w:r>
        <w:rPr>
          <w:rFonts w:ascii="Times New Roman" w:eastAsia="Times New Roman" w:hAnsi="Times New Roman" w:cs="Times New Roman"/>
          <w:i/>
          <w:sz w:val="24"/>
        </w:rPr>
        <w:t xml:space="preserve">Образы природных пейзажей, времён года в искусстве: в поэзии, на художественных полотнах и др.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Талант и трудолюбие. Творчество и мастерство человека. Красота изделий н</w:t>
      </w:r>
      <w:r>
        <w:rPr>
          <w:rFonts w:ascii="Times New Roman" w:eastAsia="Times New Roman" w:hAnsi="Times New Roman" w:cs="Times New Roman"/>
          <w:sz w:val="24"/>
        </w:rPr>
        <w:t xml:space="preserve">ародных мастеров. Природные материалы, используемые человеком для изделий, как их беречь. </w:t>
      </w:r>
      <w:r>
        <w:rPr>
          <w:rFonts w:ascii="Times New Roman" w:eastAsia="Times New Roman" w:hAnsi="Times New Roman" w:cs="Times New Roman"/>
          <w:i/>
          <w:sz w:val="24"/>
        </w:rPr>
        <w:t>Национальные узоры в одежде и предметах быта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 xml:space="preserve">Почитание Солнца древними. Образ Солнца в произведениях народного творчества. </w:t>
      </w:r>
    </w:p>
    <w:p w:rsidR="009F2514" w:rsidRDefault="006A3DF4">
      <w:pPr>
        <w:spacing w:after="16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Музеи, их значение в жизни общества. Исто</w:t>
      </w:r>
      <w:r>
        <w:rPr>
          <w:rFonts w:ascii="Times New Roman" w:eastAsia="Times New Roman" w:hAnsi="Times New Roman" w:cs="Times New Roman"/>
          <w:sz w:val="24"/>
        </w:rPr>
        <w:t>рический и краеведческий музеи, их экспонаты.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Художественные музеи - хранилища старинных и современных произведений искусства. </w:t>
      </w:r>
      <w:r>
        <w:rPr>
          <w:rFonts w:ascii="Times New Roman" w:eastAsia="Times New Roman" w:hAnsi="Times New Roman" w:cs="Times New Roman"/>
          <w:i/>
          <w:sz w:val="24"/>
        </w:rPr>
        <w:t xml:space="preserve">Увлечение коллекционированием, домашний музей. </w:t>
      </w:r>
      <w:r>
        <w:rPr>
          <w:rFonts w:ascii="Times New Roman" w:eastAsia="Times New Roman" w:hAnsi="Times New Roman" w:cs="Times New Roman"/>
          <w:sz w:val="24"/>
        </w:rPr>
        <w:t>Памятники культуры на ближайших улицах родного города (села), важность бережного</w:t>
      </w:r>
      <w:r>
        <w:rPr>
          <w:rFonts w:ascii="Times New Roman" w:eastAsia="Times New Roman" w:hAnsi="Times New Roman" w:cs="Times New Roman"/>
          <w:sz w:val="24"/>
        </w:rPr>
        <w:t xml:space="preserve"> отношения к ним. </w:t>
      </w:r>
      <w:r>
        <w:rPr>
          <w:rFonts w:ascii="Times New Roman" w:eastAsia="Times New Roman" w:hAnsi="Times New Roman" w:cs="Times New Roman"/>
          <w:i/>
          <w:sz w:val="24"/>
        </w:rPr>
        <w:t>Симметричные и несимметричные объекты окружающего мира. Использование разных видов симметрии в творениях человека.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360" w:right="815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Родина, соотечественники. Россия - многонациональное государство мира. Народы, населяющие Российскую Федерацию, их национа</w:t>
      </w:r>
      <w:r>
        <w:rPr>
          <w:rFonts w:ascii="Times New Roman" w:eastAsia="Times New Roman" w:hAnsi="Times New Roman" w:cs="Times New Roman"/>
          <w:sz w:val="24"/>
        </w:rPr>
        <w:t xml:space="preserve">льные традиции. (на примере народов родного края). Уважительное отношение к своему и другим народам. Русский язык — государственный язык России.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Территория Российской Федерации. Государственная граница России, её сухопутные и морские границы. Государствен</w:t>
      </w:r>
      <w:r>
        <w:rPr>
          <w:rFonts w:ascii="Times New Roman" w:eastAsia="Times New Roman" w:hAnsi="Times New Roman" w:cs="Times New Roman"/>
          <w:sz w:val="24"/>
        </w:rPr>
        <w:t>ные символы России: флаг, герб, гимн. Правила поведения при прослушивании гимна. Конституция - Основной закон Российской Федерации. Права и обязанности граждан. Права ребёнка. Президент Российской Федерации – глава государства. Праздник и его значение в жи</w:t>
      </w:r>
      <w:r>
        <w:rPr>
          <w:rFonts w:ascii="Times New Roman" w:eastAsia="Times New Roman" w:hAnsi="Times New Roman" w:cs="Times New Roman"/>
          <w:sz w:val="24"/>
        </w:rPr>
        <w:t xml:space="preserve">зни общества. Государственные праздники: День защитника Отечества, День Победы, День весны и труда, День России, День народного  единства, День Конституции, День защиты детей и др.  </w:t>
      </w:r>
    </w:p>
    <w:p w:rsidR="009F2514" w:rsidRDefault="006A3DF4">
      <w:pPr>
        <w:spacing w:after="12" w:line="389" w:lineRule="auto"/>
        <w:ind w:left="360" w:right="190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Москва – столица России. Расположение Москвы на карте России. </w:t>
      </w:r>
      <w:r>
        <w:rPr>
          <w:rFonts w:ascii="Times New Roman" w:eastAsia="Times New Roman" w:hAnsi="Times New Roman" w:cs="Times New Roman"/>
          <w:i/>
          <w:sz w:val="24"/>
        </w:rPr>
        <w:t>Основание М</w:t>
      </w:r>
      <w:r>
        <w:rPr>
          <w:rFonts w:ascii="Times New Roman" w:eastAsia="Times New Roman" w:hAnsi="Times New Roman" w:cs="Times New Roman"/>
          <w:i/>
          <w:sz w:val="24"/>
        </w:rPr>
        <w:t>осквы, происхождение названия,</w:t>
      </w:r>
      <w:r>
        <w:rPr>
          <w:rFonts w:ascii="Times New Roman" w:eastAsia="Times New Roman" w:hAnsi="Times New Roman" w:cs="Times New Roman"/>
          <w:sz w:val="24"/>
        </w:rPr>
        <w:t xml:space="preserve"> герб столицы. Москва - центр управления страной. Некоторые достопримечательности столицы России (Большой театр, стадион Лужники, московское метро и др.). Российские города: города-миллионеры, города-герои, древние города, </w:t>
      </w:r>
      <w:r>
        <w:rPr>
          <w:rFonts w:ascii="Times New Roman" w:eastAsia="Times New Roman" w:hAnsi="Times New Roman" w:cs="Times New Roman"/>
          <w:i/>
          <w:sz w:val="24"/>
        </w:rPr>
        <w:t xml:space="preserve">их </w:t>
      </w:r>
      <w:r>
        <w:rPr>
          <w:rFonts w:ascii="Times New Roman" w:eastAsia="Times New Roman" w:hAnsi="Times New Roman" w:cs="Times New Roman"/>
          <w:i/>
          <w:sz w:val="24"/>
        </w:rPr>
        <w:t>достопримечательности. Общее представление о гербах городов</w:t>
      </w:r>
      <w:r>
        <w:rPr>
          <w:rFonts w:ascii="Times New Roman" w:eastAsia="Times New Roman" w:hAnsi="Times New Roman" w:cs="Times New Roman"/>
          <w:sz w:val="24"/>
        </w:rPr>
        <w:t xml:space="preserve">. Санкт-Петербург и его </w:t>
      </w:r>
      <w:r>
        <w:rPr>
          <w:rFonts w:ascii="Times New Roman" w:eastAsia="Times New Roman" w:hAnsi="Times New Roman" w:cs="Times New Roman"/>
          <w:sz w:val="24"/>
        </w:rPr>
        <w:lastRenderedPageBreak/>
        <w:t>достопримечательности (</w:t>
      </w:r>
      <w:r>
        <w:rPr>
          <w:rFonts w:ascii="Times New Roman" w:eastAsia="Times New Roman" w:hAnsi="Times New Roman" w:cs="Times New Roman"/>
          <w:i/>
          <w:sz w:val="24"/>
        </w:rPr>
        <w:t>Зимний дворец,  памятник Петру 1 — Медный всадник, разводные мосты через Неву и др.). Санкт-Петербург - столица России в прошлом.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Города Золотого коль</w:t>
      </w:r>
      <w:r>
        <w:rPr>
          <w:rFonts w:ascii="Times New Roman" w:eastAsia="Times New Roman" w:hAnsi="Times New Roman" w:cs="Times New Roman"/>
          <w:i/>
          <w:sz w:val="24"/>
        </w:rPr>
        <w:t>ца России (по выбору).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Горожане и селяне. Условия жизни в городе (селе). Промышленные и жилые районы города. Культурные центры города (библиотеки, музеи, театры, стадионы и др.). Проблемы современного города (транспорт, переработка отходов, чистота и др.</w:t>
      </w:r>
      <w:r>
        <w:rPr>
          <w:rFonts w:ascii="Times New Roman" w:eastAsia="Times New Roman" w:hAnsi="Times New Roman" w:cs="Times New Roman"/>
          <w:sz w:val="24"/>
        </w:rPr>
        <w:t xml:space="preserve">). Проблема загрязнения окружающей среды. Важность озеленения городов. 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Родной край – частица России. Родной регион (область, край, республика) и его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местонахождение на карте. Особенности рельефа, водоёмы, полезные ископаемые родного края и способы их до</w:t>
      </w:r>
      <w:r>
        <w:rPr>
          <w:rFonts w:ascii="Times New Roman" w:eastAsia="Times New Roman" w:hAnsi="Times New Roman" w:cs="Times New Roman"/>
          <w:sz w:val="24"/>
        </w:rPr>
        <w:t xml:space="preserve">бычи.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Административный центр региона: название, отличительные символы (герб, флаг), расположение на карте. Народы, населяющие регион, некоторые их обычаи и характерные особенности быта (2–3 примера). Некоторые яркие события истории родного края: дата осн</w:t>
      </w:r>
      <w:r>
        <w:rPr>
          <w:rFonts w:ascii="Times New Roman" w:eastAsia="Times New Roman" w:hAnsi="Times New Roman" w:cs="Times New Roman"/>
          <w:sz w:val="24"/>
        </w:rPr>
        <w:t xml:space="preserve">ования, возможное происхождение названия, события истории и культуры, происходившие на его территории. Известные люди края.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Родной город, село. Главные достопримечательности населенного пункта: памятники истории и культуры, святые места памяти землякам, </w:t>
      </w:r>
      <w:r>
        <w:rPr>
          <w:rFonts w:ascii="Times New Roman" w:eastAsia="Times New Roman" w:hAnsi="Times New Roman" w:cs="Times New Roman"/>
          <w:sz w:val="24"/>
        </w:rPr>
        <w:t xml:space="preserve">погибшим в боях за Родину. Основные занятия жителей, места отдыха. Особенности природы, её красота. Как создавать и беречь красоту и чистоту своего города (села, территории дома, школьного двора). Правила экологически грамотного поведения в природе.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Наука</w:t>
      </w:r>
      <w:r>
        <w:rPr>
          <w:rFonts w:ascii="Times New Roman" w:eastAsia="Times New Roman" w:hAnsi="Times New Roman" w:cs="Times New Roman"/>
          <w:sz w:val="24"/>
        </w:rPr>
        <w:t xml:space="preserve"> история. Важность исторических знаний для людей. Исторические источники. Значение археологических раскопок. Родной язык и народный фольклор как источники знаний о быте и культуре народа. </w:t>
      </w:r>
    </w:p>
    <w:p w:rsidR="009F2514" w:rsidRDefault="006A3DF4">
      <w:pPr>
        <w:spacing w:after="0" w:line="387" w:lineRule="auto"/>
        <w:ind w:left="355" w:hanging="10"/>
      </w:pPr>
      <w:r>
        <w:rPr>
          <w:rFonts w:ascii="Times New Roman" w:eastAsia="Times New Roman" w:hAnsi="Times New Roman" w:cs="Times New Roman"/>
          <w:sz w:val="24"/>
        </w:rPr>
        <w:t>Старинный уклад жизни наших предков. Природа в их жизни и верованиях.</w:t>
      </w:r>
      <w:r>
        <w:rPr>
          <w:rFonts w:ascii="Times New Roman" w:eastAsia="Times New Roman" w:hAnsi="Times New Roman" w:cs="Times New Roman"/>
          <w:i/>
          <w:sz w:val="24"/>
        </w:rPr>
        <w:t xml:space="preserve"> Повседневные заботы, обряды, обычаи в течение года.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Наблюдения за природными явлениями и их отражение в народных приметах, поговорках (на местном материале). Отличие месяцеслова, составл</w:t>
      </w:r>
      <w:r>
        <w:rPr>
          <w:rFonts w:ascii="Times New Roman" w:eastAsia="Times New Roman" w:hAnsi="Times New Roman" w:cs="Times New Roman"/>
          <w:i/>
          <w:sz w:val="24"/>
        </w:rPr>
        <w:t xml:space="preserve">енного нашими предками, от современного календаря. </w:t>
      </w:r>
      <w:r>
        <w:rPr>
          <w:rFonts w:ascii="Times New Roman" w:eastAsia="Times New Roman" w:hAnsi="Times New Roman" w:cs="Times New Roman"/>
          <w:sz w:val="24"/>
        </w:rPr>
        <w:t xml:space="preserve">Собирательство, охота, рыболовство, бортничество. Начало земледелия и животноводства.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Жизнь на селе в старину. Жилища наших предков. Устройство старинной избы. Домашняя утварь. </w:t>
      </w:r>
      <w:r>
        <w:rPr>
          <w:rFonts w:ascii="Times New Roman" w:eastAsia="Times New Roman" w:hAnsi="Times New Roman" w:cs="Times New Roman"/>
          <w:i/>
          <w:sz w:val="24"/>
        </w:rPr>
        <w:t>Традиционная пища наших предков, отношение к курению.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Как лечились наши предки. </w:t>
      </w:r>
    </w:p>
    <w:p w:rsidR="009F2514" w:rsidRDefault="006A3DF4">
      <w:pPr>
        <w:ind w:left="370" w:hanging="10"/>
        <w:jc w:val="both"/>
      </w:pPr>
      <w:r>
        <w:rPr>
          <w:rFonts w:ascii="Times New Roman" w:eastAsia="Times New Roman" w:hAnsi="Times New Roman" w:cs="Times New Roman"/>
          <w:sz w:val="24"/>
        </w:rPr>
        <w:t>Занятия сельских жителей.</w:t>
      </w:r>
      <w:r>
        <w:rPr>
          <w:rFonts w:ascii="Times New Roman" w:eastAsia="Times New Roman" w:hAnsi="Times New Roman" w:cs="Times New Roman"/>
          <w:i/>
          <w:sz w:val="24"/>
        </w:rPr>
        <w:t xml:space="preserve"> Как обрабатывали почву наши предки.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Возникновение городов на Руси. Старинный город-крепость. Знаменитые старинные города. Исторические центры совре</w:t>
      </w:r>
      <w:r>
        <w:rPr>
          <w:rFonts w:ascii="Times New Roman" w:eastAsia="Times New Roman" w:hAnsi="Times New Roman" w:cs="Times New Roman"/>
          <w:sz w:val="24"/>
        </w:rPr>
        <w:t xml:space="preserve">менных городов - архитектурные памятники России. Занятия горожан в старину. Гончарное, кузнечное, художественная роспись и другие ремесла наших </w:t>
      </w:r>
      <w:r>
        <w:rPr>
          <w:rFonts w:ascii="Times New Roman" w:eastAsia="Times New Roman" w:hAnsi="Times New Roman" w:cs="Times New Roman"/>
          <w:sz w:val="24"/>
        </w:rPr>
        <w:lastRenderedPageBreak/>
        <w:t>предков. Значение дерева в жизни наших предков. Деревянное зодчество. Знаменитые памятники деревянного зодчества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Жилища, народные промыслы и ремёсла коренных жителей родного края. Памятники старины, сохранившиеся в родном крае.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торговли на Руси. Занятия купцов. Товарообмен. Появление денег. Старинные и современные деньги.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Одежда сельских и городских жи</w:t>
      </w:r>
      <w:r>
        <w:rPr>
          <w:rFonts w:ascii="Times New Roman" w:eastAsia="Times New Roman" w:hAnsi="Times New Roman" w:cs="Times New Roman"/>
          <w:sz w:val="24"/>
        </w:rPr>
        <w:t xml:space="preserve">телей в старину. Элементы старинной одежды и их назначение. </w:t>
      </w:r>
      <w:r>
        <w:rPr>
          <w:rFonts w:ascii="Times New Roman" w:eastAsia="Times New Roman" w:hAnsi="Times New Roman" w:cs="Times New Roman"/>
          <w:i/>
          <w:sz w:val="24"/>
        </w:rPr>
        <w:t>Одежда людей разных сословий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Старинная и современная мода</w:t>
      </w:r>
      <w:r>
        <w:rPr>
          <w:rFonts w:ascii="Times New Roman" w:eastAsia="Times New Roman" w:hAnsi="Times New Roman" w:cs="Times New Roman"/>
          <w:sz w:val="24"/>
        </w:rPr>
        <w:t xml:space="preserve">. Национальные одежды жителей родного края. </w:t>
      </w:r>
    </w:p>
    <w:p w:rsidR="009F2514" w:rsidRDefault="006A3DF4">
      <w:pPr>
        <w:spacing w:after="0" w:line="387" w:lineRule="auto"/>
        <w:ind w:left="355" w:hanging="10"/>
      </w:pPr>
      <w:r>
        <w:rPr>
          <w:rFonts w:ascii="Times New Roman" w:eastAsia="Times New Roman" w:hAnsi="Times New Roman" w:cs="Times New Roman"/>
          <w:i/>
          <w:sz w:val="24"/>
        </w:rPr>
        <w:t>Общее представление об обучении детей в старину, о школьной форме, принадлежностях, учебниках</w:t>
      </w:r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Появление школ, гимназий, лицеев, университетов. Учреждения образования в родном крае. </w:t>
      </w:r>
    </w:p>
    <w:p w:rsidR="009F2514" w:rsidRDefault="006A3DF4">
      <w:pPr>
        <w:spacing w:after="1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Важность охраны исторических памятников, памятников культуры и быта.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Восточные славяне и их соседи. Устройство древнерусского городища. Образование Древнерусского го</w:t>
      </w:r>
      <w:r>
        <w:rPr>
          <w:rFonts w:ascii="Times New Roman" w:eastAsia="Times New Roman" w:hAnsi="Times New Roman" w:cs="Times New Roman"/>
          <w:sz w:val="24"/>
        </w:rPr>
        <w:t xml:space="preserve">сударства. Первые русские князья. Крещение Руси. Старинные русские города - памятники культуры Древней Руси.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Распад Древней Руси на отдельные княжества и земли. Первое упоминание  в летописи о Москве. Борьба Руси с иноземными захватчиками в XIII веке.  Мо</w:t>
      </w:r>
      <w:r>
        <w:rPr>
          <w:rFonts w:ascii="Times New Roman" w:eastAsia="Times New Roman" w:hAnsi="Times New Roman" w:cs="Times New Roman"/>
          <w:sz w:val="24"/>
        </w:rPr>
        <w:t xml:space="preserve">нгольское нашествие. Ордынское владычество. Вторжение шведов и немецких рыцарей в северо-западные пределы Руси: Невская битва, Ледовое побоище. Александр Невский.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Москва – центр объединения русских земель. Куликовская битва. Дмитрий Донской. Иван III. Об</w:t>
      </w:r>
      <w:r>
        <w:rPr>
          <w:rFonts w:ascii="Times New Roman" w:eastAsia="Times New Roman" w:hAnsi="Times New Roman" w:cs="Times New Roman"/>
          <w:sz w:val="24"/>
        </w:rPr>
        <w:t xml:space="preserve">разование Московского государства. Иван Грозный. </w:t>
      </w:r>
      <w:r>
        <w:rPr>
          <w:rFonts w:ascii="Times New Roman" w:eastAsia="Times New Roman" w:hAnsi="Times New Roman" w:cs="Times New Roman"/>
          <w:i/>
          <w:sz w:val="24"/>
        </w:rPr>
        <w:t>Московский Кремль и его соборы - памятники культуры России XV века.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Смутное время в России в начале XVII века. Ополчение К. Минина и Д. Пожарского. </w:t>
      </w:r>
    </w:p>
    <w:p w:rsidR="009F2514" w:rsidRDefault="006A3DF4">
      <w:pPr>
        <w:spacing w:after="0" w:line="387" w:lineRule="auto"/>
        <w:ind w:left="355" w:hanging="10"/>
      </w:pPr>
      <w:r>
        <w:rPr>
          <w:rFonts w:ascii="Times New Roman" w:eastAsia="Times New Roman" w:hAnsi="Times New Roman" w:cs="Times New Roman"/>
          <w:sz w:val="24"/>
        </w:rPr>
        <w:t>Освобождение Москвы. Начало царствования династии Романов</w:t>
      </w:r>
      <w:r>
        <w:rPr>
          <w:rFonts w:ascii="Times New Roman" w:eastAsia="Times New Roman" w:hAnsi="Times New Roman" w:cs="Times New Roman"/>
          <w:sz w:val="24"/>
        </w:rPr>
        <w:t xml:space="preserve">ых. Закрепощение крестьян. </w:t>
      </w:r>
      <w:r>
        <w:rPr>
          <w:rFonts w:ascii="Times New Roman" w:eastAsia="Times New Roman" w:hAnsi="Times New Roman" w:cs="Times New Roman"/>
          <w:i/>
          <w:sz w:val="24"/>
        </w:rPr>
        <w:t xml:space="preserve">Исторические памятники Красной площади Москвы, памятники истории родного края XIV– XVII веков.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Петр Великий – первый император Российской империи, его деятельность по укреплению и расширению России. Санкт-Петербург - новая столи</w:t>
      </w:r>
      <w:r>
        <w:rPr>
          <w:rFonts w:ascii="Times New Roman" w:eastAsia="Times New Roman" w:hAnsi="Times New Roman" w:cs="Times New Roman"/>
          <w:sz w:val="24"/>
        </w:rPr>
        <w:t xml:space="preserve">ца России. Изменения в жизни дворян и простых людей во время правления Петра Великого. Академия наук. М.В. Ломоносов. Российская империя времен Екатерины II: выход России к берегам Черного моря, жизнь и быт населения, памятники культуры.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Отечественная вой</w:t>
      </w:r>
      <w:r>
        <w:rPr>
          <w:rFonts w:ascii="Times New Roman" w:eastAsia="Times New Roman" w:hAnsi="Times New Roman" w:cs="Times New Roman"/>
          <w:sz w:val="24"/>
        </w:rPr>
        <w:t xml:space="preserve">на 1812 года. Бородинское сражение. М. И. Кутузов. Освобождение крестьян от крепостной зависимости. Развитие промышленности, науки, образования. </w:t>
      </w:r>
      <w:r>
        <w:rPr>
          <w:rFonts w:ascii="Times New Roman" w:eastAsia="Times New Roman" w:hAnsi="Times New Roman" w:cs="Times New Roman"/>
          <w:i/>
          <w:sz w:val="24"/>
        </w:rPr>
        <w:lastRenderedPageBreak/>
        <w:t>Отражение исторических событий России и родного края XVIII-XIX веков в памятниках архитектуры и произведениях и</w:t>
      </w:r>
      <w:r>
        <w:rPr>
          <w:rFonts w:ascii="Times New Roman" w:eastAsia="Times New Roman" w:hAnsi="Times New Roman" w:cs="Times New Roman"/>
          <w:i/>
          <w:sz w:val="24"/>
        </w:rPr>
        <w:t xml:space="preserve">скусства.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Революционные события 1917 года, приход к власти большевиков. Гражданская война. Образование Советского Союза. </w:t>
      </w:r>
      <w:r>
        <w:rPr>
          <w:rFonts w:ascii="Times New Roman" w:eastAsia="Times New Roman" w:hAnsi="Times New Roman" w:cs="Times New Roman"/>
          <w:i/>
          <w:sz w:val="24"/>
        </w:rPr>
        <w:t xml:space="preserve">Успехи и трудности строительства социалистического хозяйства в 1920–1930-е годы. </w:t>
      </w:r>
    </w:p>
    <w:p w:rsidR="009F2514" w:rsidRDefault="006A3DF4">
      <w:pPr>
        <w:spacing w:after="15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Великая Отечественная война 1941–</w:t>
      </w:r>
      <w:r>
        <w:rPr>
          <w:rFonts w:ascii="Times New Roman" w:eastAsia="Times New Roman" w:hAnsi="Times New Roman" w:cs="Times New Roman"/>
          <w:sz w:val="24"/>
        </w:rPr>
        <w:t xml:space="preserve">1945 гг. Ратный и трудовой подвиг народа в годы войны.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Г. К. Жуков. 9 мая - День Победы, память о Великой Отечественной войне. Ветераны войны и тыла, памятные места боев (памятники воинам) родного края.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Успехи и неудачи в развитии Советского Союза после </w:t>
      </w:r>
      <w:r>
        <w:rPr>
          <w:rFonts w:ascii="Times New Roman" w:eastAsia="Times New Roman" w:hAnsi="Times New Roman" w:cs="Times New Roman"/>
          <w:sz w:val="24"/>
        </w:rPr>
        <w:t xml:space="preserve">войны. Освоение космического пространства. Ю. Гагарин. </w:t>
      </w:r>
      <w:r>
        <w:rPr>
          <w:rFonts w:ascii="Times New Roman" w:eastAsia="Times New Roman" w:hAnsi="Times New Roman" w:cs="Times New Roman"/>
          <w:i/>
          <w:sz w:val="24"/>
        </w:rPr>
        <w:t xml:space="preserve">Начало новой России. </w:t>
      </w:r>
      <w:r>
        <w:rPr>
          <w:rFonts w:ascii="Times New Roman" w:eastAsia="Times New Roman" w:hAnsi="Times New Roman" w:cs="Times New Roman"/>
          <w:sz w:val="24"/>
        </w:rPr>
        <w:t xml:space="preserve">Государственное устройство современной России. Д. А. Медведев. В. В. Путин. Кем и чем гордится Россия. Выдающиеся люди нашего Отечества.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Открытие материков Земли. Роль путешествен</w:t>
      </w:r>
      <w:r>
        <w:rPr>
          <w:rFonts w:ascii="Times New Roman" w:eastAsia="Times New Roman" w:hAnsi="Times New Roman" w:cs="Times New Roman"/>
          <w:sz w:val="24"/>
        </w:rPr>
        <w:t xml:space="preserve">ников и купцов в открытии новых земель.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Первооткрыватели и исследователи Азии, Африки, Америки, Австралии, Антарктиды. Кругосветные путешествия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Имена российских путешественников на карте мира, России и родного края. Природа материков</w:t>
      </w:r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Проблема сохранения</w:t>
      </w:r>
      <w:r>
        <w:rPr>
          <w:rFonts w:ascii="Times New Roman" w:eastAsia="Times New Roman" w:hAnsi="Times New Roman" w:cs="Times New Roman"/>
          <w:sz w:val="24"/>
        </w:rPr>
        <w:t xml:space="preserve"> природных богатств Земли. </w:t>
      </w:r>
    </w:p>
    <w:p w:rsidR="009F2514" w:rsidRDefault="006A3DF4">
      <w:pPr>
        <w:spacing w:after="33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Международная Красная книга. </w:t>
      </w:r>
      <w:r>
        <w:rPr>
          <w:rFonts w:ascii="Times New Roman" w:eastAsia="Times New Roman" w:hAnsi="Times New Roman" w:cs="Times New Roman"/>
          <w:i/>
          <w:sz w:val="24"/>
        </w:rPr>
        <w:t xml:space="preserve">Коренные народы континентов (одежда, жилища, занятия). </w:t>
      </w:r>
      <w:r>
        <w:rPr>
          <w:rFonts w:ascii="Times New Roman" w:eastAsia="Times New Roman" w:hAnsi="Times New Roman" w:cs="Times New Roman"/>
          <w:sz w:val="24"/>
        </w:rPr>
        <w:t xml:space="preserve"> Многообразие стран и народов на Земле. Знакомство с некоторыми странами: название, расположение на карте, столица, основные достопримечательнос</w:t>
      </w:r>
      <w:r>
        <w:rPr>
          <w:rFonts w:ascii="Times New Roman" w:eastAsia="Times New Roman" w:hAnsi="Times New Roman" w:cs="Times New Roman"/>
          <w:sz w:val="24"/>
        </w:rPr>
        <w:t xml:space="preserve">ти.  </w:t>
      </w:r>
    </w:p>
    <w:p w:rsidR="009F2514" w:rsidRDefault="006A3DF4">
      <w:pPr>
        <w:spacing w:after="5" w:line="378" w:lineRule="auto"/>
        <w:ind w:left="360" w:right="92" w:firstLine="4"/>
      </w:pPr>
      <w:r>
        <w:rPr>
          <w:rFonts w:ascii="Times New Roman" w:eastAsia="Times New Roman" w:hAnsi="Times New Roman" w:cs="Times New Roman"/>
          <w:b/>
          <w:sz w:val="24"/>
        </w:rPr>
        <w:t xml:space="preserve">Описание материально-технического обеспечения образовательного процесса </w:t>
      </w:r>
      <w:r>
        <w:rPr>
          <w:rFonts w:ascii="Times New Roman" w:eastAsia="Times New Roman" w:hAnsi="Times New Roman" w:cs="Times New Roman"/>
          <w:sz w:val="24"/>
        </w:rPr>
        <w:t>Программа обеспечивается учебно-методическим комплектом для 1 – 4 классов, который включает учебники в двух частях и тетради с печатной основой в двух частях по каждому классу, т</w:t>
      </w:r>
      <w:r>
        <w:rPr>
          <w:rFonts w:ascii="Times New Roman" w:eastAsia="Times New Roman" w:hAnsi="Times New Roman" w:cs="Times New Roman"/>
          <w:sz w:val="24"/>
        </w:rPr>
        <w:t xml:space="preserve">етрадями тестовых заданий для 2, 3, 4 классов, методическими рекомендациями для учителя. </w:t>
      </w:r>
    </w:p>
    <w:p w:rsidR="009F2514" w:rsidRDefault="006A3DF4">
      <w:pPr>
        <w:spacing w:after="0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370"/>
      </w:pPr>
      <w:r>
        <w:t xml:space="preserve">Печатные и другие пособия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Для организации работы с разными источниками информации желательно иметь в классе научно-популярные, художественные книги для чтения (в с</w:t>
      </w:r>
      <w:r>
        <w:rPr>
          <w:rFonts w:ascii="Times New Roman" w:eastAsia="Times New Roman" w:hAnsi="Times New Roman" w:cs="Times New Roman"/>
          <w:sz w:val="24"/>
        </w:rPr>
        <w:t xml:space="preserve">оответствии с изучаемым материалом), энциклопедии, справочники, словари естественнонаучного, обществоведческого, исторического содержания (по возможности), видеофильмы, звукозаписи.  </w:t>
      </w:r>
    </w:p>
    <w:p w:rsidR="009F2514" w:rsidRDefault="006A3DF4">
      <w:pPr>
        <w:spacing w:after="15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содержанием желательно иметь:  </w:t>
      </w:r>
    </w:p>
    <w:p w:rsidR="009F2514" w:rsidRDefault="006A3DF4">
      <w:pPr>
        <w:spacing w:after="5" w:line="378" w:lineRule="auto"/>
        <w:ind w:left="360" w:right="240" w:firstLine="4"/>
      </w:pPr>
      <w:r>
        <w:rPr>
          <w:rFonts w:ascii="Times New Roman" w:eastAsia="Times New Roman" w:hAnsi="Times New Roman" w:cs="Times New Roman"/>
          <w:sz w:val="24"/>
        </w:rPr>
        <w:t>– таблицы (строение рас</w:t>
      </w:r>
      <w:r>
        <w:rPr>
          <w:rFonts w:ascii="Times New Roman" w:eastAsia="Times New Roman" w:hAnsi="Times New Roman" w:cs="Times New Roman"/>
          <w:sz w:val="24"/>
        </w:rPr>
        <w:t>тения, организм человека, стадии развития животных и др.);  – плакаты (природные сообщества болота, озера, леса, луга, ландшафтные картины Арктики, тундры, степи, пустыни, растений и животных материков, репродукции картин художников, отражающих общественны</w:t>
      </w:r>
      <w:r>
        <w:rPr>
          <w:rFonts w:ascii="Times New Roman" w:eastAsia="Times New Roman" w:hAnsi="Times New Roman" w:cs="Times New Roman"/>
          <w:sz w:val="24"/>
        </w:rPr>
        <w:t xml:space="preserve">е явления, исторические события и др.);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портреты выдающихся людей России (политических деятелей, военачальников, царей, писателей, художников, поэтов, композиторов, изобретателей и др.);  </w:t>
      </w:r>
    </w:p>
    <w:p w:rsidR="009F2514" w:rsidRDefault="006A3DF4">
      <w:pPr>
        <w:numPr>
          <w:ilvl w:val="0"/>
          <w:numId w:val="62"/>
        </w:numPr>
        <w:spacing w:after="5" w:line="3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географические (физическую карту полушарий, карту России, природных зон) и исторические настенные карты, атлас географических и исторических карт; адаптированную карту звёздного неба (по возможности); иллюстративные материалы (альбомы, комплекты открыток);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62"/>
        </w:numPr>
        <w:spacing w:after="161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рельефные модели равнины, холма, оврага; </w:t>
      </w:r>
    </w:p>
    <w:p w:rsidR="009F2514" w:rsidRDefault="006A3DF4">
      <w:pPr>
        <w:numPr>
          <w:ilvl w:val="0"/>
          <w:numId w:val="62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модели дорожных знаков, транспортных средств, часов; </w:t>
      </w:r>
    </w:p>
    <w:p w:rsidR="009F2514" w:rsidRDefault="006A3DF4">
      <w:pPr>
        <w:numPr>
          <w:ilvl w:val="0"/>
          <w:numId w:val="62"/>
        </w:numPr>
        <w:spacing w:after="161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модель торса человека с внутренними органами; </w:t>
      </w:r>
    </w:p>
    <w:p w:rsidR="009F2514" w:rsidRDefault="006A3DF4">
      <w:pPr>
        <w:numPr>
          <w:ilvl w:val="0"/>
          <w:numId w:val="62"/>
        </w:numPr>
        <w:spacing w:after="159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муляжи грибов, фруктов и овощей; </w:t>
      </w:r>
    </w:p>
    <w:p w:rsidR="009F2514" w:rsidRDefault="006A3DF4">
      <w:pPr>
        <w:numPr>
          <w:ilvl w:val="0"/>
          <w:numId w:val="6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макеты </w:t>
      </w:r>
      <w:r>
        <w:rPr>
          <w:rFonts w:ascii="Times New Roman" w:eastAsia="Times New Roman" w:hAnsi="Times New Roman" w:cs="Times New Roman"/>
          <w:sz w:val="24"/>
        </w:rPr>
        <w:t xml:space="preserve">исторических памятников, старинных жилищ, оборонительных сооружений (по возможности); </w:t>
      </w:r>
    </w:p>
    <w:p w:rsidR="009F2514" w:rsidRDefault="006A3DF4">
      <w:pPr>
        <w:numPr>
          <w:ilvl w:val="0"/>
          <w:numId w:val="6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разрезные плоскостные модели строения цветкового растения, цветка, реки; плоскостные или объёмные модели молекул;  </w:t>
      </w:r>
    </w:p>
    <w:p w:rsidR="009F2514" w:rsidRDefault="006A3DF4">
      <w:pPr>
        <w:numPr>
          <w:ilvl w:val="0"/>
          <w:numId w:val="62"/>
        </w:numPr>
        <w:spacing w:after="16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коллекции минералов, горных пород, полезных ископаемы</w:t>
      </w:r>
      <w:r>
        <w:rPr>
          <w:rFonts w:ascii="Times New Roman" w:eastAsia="Times New Roman" w:hAnsi="Times New Roman" w:cs="Times New Roman"/>
          <w:sz w:val="24"/>
        </w:rPr>
        <w:t xml:space="preserve">х, почв; </w:t>
      </w:r>
    </w:p>
    <w:p w:rsidR="009F2514" w:rsidRDefault="006A3DF4">
      <w:pPr>
        <w:numPr>
          <w:ilvl w:val="0"/>
          <w:numId w:val="62"/>
        </w:numPr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гербарии дикорастущих и культурных растений, наборы семян, плодов; </w:t>
      </w:r>
    </w:p>
    <w:p w:rsidR="009F2514" w:rsidRDefault="006A3DF4">
      <w:pPr>
        <w:numPr>
          <w:ilvl w:val="0"/>
          <w:numId w:val="62"/>
        </w:numPr>
        <w:spacing w:after="12" w:line="38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предметы старинного быта, одежды, элементы национальных узоров (народов родного края); </w:t>
      </w:r>
    </w:p>
    <w:p w:rsidR="009F2514" w:rsidRDefault="006A3DF4">
      <w:pPr>
        <w:numPr>
          <w:ilvl w:val="0"/>
          <w:numId w:val="62"/>
        </w:numPr>
        <w:spacing w:after="115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живые объекты (комнатные растения, животные живого уголка).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Оборудование для уголка живой природы: аквариум, клетка для птиц, предметы ухода за растениями и животными.  </w:t>
      </w:r>
    </w:p>
    <w:p w:rsidR="009F2514" w:rsidRDefault="006A3DF4">
      <w:pPr>
        <w:spacing w:after="29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Оборудование для экскурсий в природу: фотографии, открытки растений, животных, минералов и др., лупы, бинокли, компасы, рулетки, садовые совки, па</w:t>
      </w:r>
      <w:r>
        <w:rPr>
          <w:rFonts w:ascii="Times New Roman" w:eastAsia="Times New Roman" w:hAnsi="Times New Roman" w:cs="Times New Roman"/>
          <w:sz w:val="24"/>
        </w:rPr>
        <w:t xml:space="preserve">кеты для сбора природного материала, пакеты для мусора и приспособления для его сбора, фотоаппарат и видеокамера (по возможности). </w:t>
      </w:r>
    </w:p>
    <w:p w:rsidR="009F2514" w:rsidRDefault="006A3DF4">
      <w:pPr>
        <w:spacing w:after="101" w:line="394" w:lineRule="auto"/>
        <w:ind w:left="370" w:right="2247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Учебно-практическое и учебно-лабораторное оборудование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Условные обозначения: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9F2514" w:rsidRDefault="006A3DF4">
      <w:pPr>
        <w:pStyle w:val="4"/>
        <w:ind w:left="370"/>
      </w:pPr>
      <w:r>
        <w:rPr>
          <w:b/>
        </w:rPr>
        <w:t>Д</w:t>
      </w:r>
      <w:r>
        <w:t xml:space="preserve"> – демонстрационный экземпляр (не менее одно</w:t>
      </w:r>
      <w:r>
        <w:t>го на класс);</w:t>
      </w:r>
      <w:r>
        <w:rPr>
          <w:u w:val="none"/>
        </w:rPr>
        <w:t xml:space="preserve"> </w:t>
      </w:r>
      <w:r>
        <w:rPr>
          <w:b/>
        </w:rPr>
        <w:t>К</w:t>
      </w:r>
      <w:r>
        <w:t xml:space="preserve"> – полный комплект для индивидуальной работы в классе (на каждого ученика);</w:t>
      </w:r>
      <w:r>
        <w:rPr>
          <w:u w:val="none"/>
        </w:rPr>
        <w:t xml:space="preserve"> </w:t>
      </w:r>
    </w:p>
    <w:p w:rsidR="009F2514" w:rsidRDefault="006A3DF4">
      <w:pPr>
        <w:spacing w:after="3" w:line="395" w:lineRule="auto"/>
        <w:ind w:left="370" w:right="342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Ф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>– комплект для фронтальной работы  (на двух учеников);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П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– комплект для работы в группах (на 5-6 учеников).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5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Микроскоп – </w:t>
      </w:r>
      <w:r>
        <w:rPr>
          <w:rFonts w:ascii="Times New Roman" w:eastAsia="Times New Roman" w:hAnsi="Times New Roman" w:cs="Times New Roman"/>
          <w:b/>
          <w:sz w:val="24"/>
        </w:rPr>
        <w:t xml:space="preserve">Д </w:t>
      </w:r>
      <w:r>
        <w:rPr>
          <w:rFonts w:ascii="Times New Roman" w:eastAsia="Times New Roman" w:hAnsi="Times New Roman" w:cs="Times New Roman"/>
          <w:sz w:val="24"/>
        </w:rPr>
        <w:t xml:space="preserve">(по возможности) </w:t>
      </w:r>
    </w:p>
    <w:p w:rsidR="009F2514" w:rsidRDefault="006A3DF4">
      <w:pPr>
        <w:spacing w:after="158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Глобус –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 – по во</w:t>
      </w:r>
      <w:r>
        <w:rPr>
          <w:rFonts w:ascii="Times New Roman" w:eastAsia="Times New Roman" w:hAnsi="Times New Roman" w:cs="Times New Roman"/>
          <w:sz w:val="24"/>
        </w:rPr>
        <w:t xml:space="preserve">зможности).  </w:t>
      </w:r>
    </w:p>
    <w:p w:rsidR="009F2514" w:rsidRDefault="006A3DF4">
      <w:pPr>
        <w:spacing w:after="156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Лупа – </w:t>
      </w:r>
      <w:r>
        <w:rPr>
          <w:rFonts w:ascii="Times New Roman" w:eastAsia="Times New Roman" w:hAnsi="Times New Roman" w:cs="Times New Roman"/>
          <w:b/>
          <w:sz w:val="24"/>
        </w:rPr>
        <w:t xml:space="preserve">П 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b/>
          <w:sz w:val="24"/>
        </w:rPr>
        <w:t>Ф</w:t>
      </w:r>
      <w:r>
        <w:rPr>
          <w:rFonts w:ascii="Times New Roman" w:eastAsia="Times New Roman" w:hAnsi="Times New Roman" w:cs="Times New Roman"/>
          <w:sz w:val="24"/>
        </w:rPr>
        <w:t xml:space="preserve"> – по возможности)  </w:t>
      </w:r>
    </w:p>
    <w:p w:rsidR="009F2514" w:rsidRDefault="006A3DF4">
      <w:pPr>
        <w:spacing w:after="15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Компас – </w:t>
      </w:r>
      <w:r>
        <w:rPr>
          <w:rFonts w:ascii="Times New Roman" w:eastAsia="Times New Roman" w:hAnsi="Times New Roman" w:cs="Times New Roman"/>
          <w:b/>
          <w:sz w:val="24"/>
        </w:rPr>
        <w:t xml:space="preserve">П 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b/>
          <w:sz w:val="24"/>
        </w:rPr>
        <w:t>Ф</w:t>
      </w:r>
      <w:r>
        <w:rPr>
          <w:rFonts w:ascii="Times New Roman" w:eastAsia="Times New Roman" w:hAnsi="Times New Roman" w:cs="Times New Roman"/>
          <w:sz w:val="24"/>
        </w:rPr>
        <w:t xml:space="preserve"> – по возможности). </w:t>
      </w:r>
    </w:p>
    <w:p w:rsidR="009F2514" w:rsidRDefault="006A3DF4">
      <w:pPr>
        <w:spacing w:after="12" w:line="389" w:lineRule="auto"/>
        <w:ind w:left="360" w:right="7616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Флюгер -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 xml:space="preserve"> Барометр – </w:t>
      </w:r>
      <w:r>
        <w:rPr>
          <w:rFonts w:ascii="Times New Roman" w:eastAsia="Times New Roman" w:hAnsi="Times New Roman" w:cs="Times New Roman"/>
          <w:b/>
          <w:sz w:val="24"/>
        </w:rPr>
        <w:t xml:space="preserve">Д </w:t>
      </w:r>
    </w:p>
    <w:p w:rsidR="009F2514" w:rsidRDefault="006A3DF4">
      <w:pPr>
        <w:spacing w:after="156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Бинокль -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Весы с набором разновесов -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. (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 – по возможности).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Термометры (спиртовой, биметаллический, медицинский) для измерения температуры воздуха, воды, тела – </w:t>
      </w:r>
      <w:r>
        <w:rPr>
          <w:rFonts w:ascii="Times New Roman" w:eastAsia="Times New Roman" w:hAnsi="Times New Roman" w:cs="Times New Roman"/>
          <w:b/>
          <w:sz w:val="24"/>
        </w:rPr>
        <w:t>Д,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 xml:space="preserve"> спиртовые по возможности).  </w:t>
      </w:r>
    </w:p>
    <w:p w:rsidR="009F2514" w:rsidRDefault="006A3DF4">
      <w:pPr>
        <w:spacing w:after="2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>Большинство уроков окружающего мира являются предметными. На них учащиеся действуют с различными предметами - рассматрив</w:t>
      </w:r>
      <w:r>
        <w:rPr>
          <w:rFonts w:ascii="Times New Roman" w:eastAsia="Times New Roman" w:hAnsi="Times New Roman" w:cs="Times New Roman"/>
          <w:sz w:val="24"/>
        </w:rPr>
        <w:t>ают, определяют признаки и свойства, сравнивают и группируют их. Для организации такой работы желательно иметь раздаточный материал на пару или группу учащихся (по возможности на каждого ученика). Наряду с предметами различных коллекций, гербарными листами</w:t>
      </w:r>
      <w:r>
        <w:rPr>
          <w:rFonts w:ascii="Times New Roman" w:eastAsia="Times New Roman" w:hAnsi="Times New Roman" w:cs="Times New Roman"/>
          <w:sz w:val="24"/>
        </w:rPr>
        <w:t xml:space="preserve">, можно использовать природный материал, собранный на экскурсиях. 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i/>
          <w:sz w:val="24"/>
        </w:rPr>
        <w:t>Для выполнения заданий по моделированию</w:t>
      </w:r>
      <w:r>
        <w:rPr>
          <w:rFonts w:ascii="Times New Roman" w:eastAsia="Times New Roman" w:hAnsi="Times New Roman" w:cs="Times New Roman"/>
          <w:sz w:val="24"/>
        </w:rPr>
        <w:t xml:space="preserve"> природных объектов надо иметь пластилин, (гипс), глину, песок, цветную бумагу клей и ножницы с тупыми концами.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b/>
          <w:sz w:val="24"/>
        </w:rPr>
        <w:t>Лабораторное оборудование и материа</w:t>
      </w:r>
      <w:r>
        <w:rPr>
          <w:rFonts w:ascii="Times New Roman" w:eastAsia="Times New Roman" w:hAnsi="Times New Roman" w:cs="Times New Roman"/>
          <w:b/>
          <w:sz w:val="24"/>
        </w:rPr>
        <w:t>лы</w:t>
      </w:r>
      <w:r>
        <w:rPr>
          <w:rFonts w:ascii="Times New Roman" w:eastAsia="Times New Roman" w:hAnsi="Times New Roman" w:cs="Times New Roman"/>
          <w:sz w:val="24"/>
        </w:rPr>
        <w:t xml:space="preserve"> для проведения опытов и демонстраций: посуда (стаканы, колбы, пробирки, чашки и др.), измерительные и осветительные приборы (свеча, фонарик), фильтры, магниты; песок, глина, почва, известняк, каменный уголь, нефть, семена растений (подсолнечника, пшениц</w:t>
      </w:r>
      <w:r>
        <w:rPr>
          <w:rFonts w:ascii="Times New Roman" w:eastAsia="Times New Roman" w:hAnsi="Times New Roman" w:cs="Times New Roman"/>
          <w:sz w:val="24"/>
        </w:rPr>
        <w:t xml:space="preserve">ы, гороха, огурца и др.).  </w:t>
      </w:r>
    </w:p>
    <w:p w:rsidR="009F2514" w:rsidRDefault="006A3DF4">
      <w:pPr>
        <w:spacing w:after="5" w:line="378" w:lineRule="auto"/>
        <w:ind w:left="360" w:right="14" w:firstLine="4"/>
      </w:pPr>
      <w:r>
        <w:rPr>
          <w:rFonts w:ascii="Times New Roman" w:eastAsia="Times New Roman" w:hAnsi="Times New Roman" w:cs="Times New Roman"/>
          <w:sz w:val="24"/>
        </w:rPr>
        <w:t xml:space="preserve">Желательно иметь в классе настольные развивающие игры (географическое, биологическое лото, игры-путешествия в космос, в океан, безопасное путешествие в природу и др.). Часть таких игр можно сделать вместе с учениками, выполняя, </w:t>
      </w:r>
      <w:r>
        <w:rPr>
          <w:rFonts w:ascii="Times New Roman" w:eastAsia="Times New Roman" w:hAnsi="Times New Roman" w:cs="Times New Roman"/>
          <w:sz w:val="24"/>
        </w:rPr>
        <w:t xml:space="preserve">например, проектную работу по созданию игровых пособий по различным темам.  </w:t>
      </w:r>
    </w:p>
    <w:p w:rsidR="009F2514" w:rsidRDefault="006A3DF4">
      <w:pPr>
        <w:spacing w:after="157"/>
        <w:ind w:left="78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5"/>
        <w:ind w:left="370"/>
      </w:pPr>
      <w:r>
        <w:t>2.2.8</w:t>
      </w:r>
      <w:r>
        <w:rPr>
          <w:rFonts w:ascii="Arial" w:eastAsia="Arial" w:hAnsi="Arial" w:cs="Arial"/>
        </w:rPr>
        <w:t xml:space="preserve"> </w:t>
      </w:r>
      <w:r>
        <w:t xml:space="preserve">Изобразительное искусство </w:t>
      </w:r>
    </w:p>
    <w:p w:rsidR="009F2514" w:rsidRDefault="006A3DF4">
      <w:pPr>
        <w:spacing w:after="9" w:line="248" w:lineRule="auto"/>
        <w:ind w:left="345" w:right="50" w:firstLine="708"/>
        <w:jc w:val="both"/>
      </w:pPr>
      <w:r>
        <w:t>Программа «Природа и художник» по предмету «Изобразительное искусство» для 1–4 классов начальной школы общеобразовательных учреждений соответств</w:t>
      </w:r>
      <w:r>
        <w:t>ует требованиям Федерального государственного образовательного стандарта начального общего образования второго поколения, а также примерной программе по изобразительному искусству для на- чальной школы. Приоритетная цель начального художественного образова</w:t>
      </w:r>
      <w:r>
        <w:t>ния – развитие культуры творческой личности школьника – обусловлена уникальностью и значимостью изобра- зительного искусства как предмета, предполагающего эстети- ческое развитие ребёнка, воспитание духовно-нравственных ценностных ориентиров, уважения к ку</w:t>
      </w:r>
      <w:r>
        <w:t>льтуре и искусству народов многонациональной России и других стран мира; формирование ассоциативно-образного мышления и интуи- ции. По сравнению с другими учебными предметами, развивающими рационально-логическое мышление, изобразительное искусство направле</w:t>
      </w:r>
      <w:r>
        <w:t>но на развитие эмоционально-образ- ного, художественного типа мышления, что является условием становления интеллектуальной деятельности растущей лич- ности, обогащения её духовной сферы и художественной культуры. В результате изучения изобразительного иску</w:t>
      </w:r>
      <w:r>
        <w:t xml:space="preserve">сства на сту- пени начального общего образования будут реализованы сле- дующие задачи: – развитие способности видеть проявление художествен- ной культуры в реальной жизни: воспитание зрительской куль- туры </w:t>
      </w:r>
      <w:r>
        <w:lastRenderedPageBreak/>
        <w:t>(способности «смотреть и видеть» – культуры эстети</w:t>
      </w:r>
      <w:r>
        <w:t xml:space="preserve">че- ского восприятия, формирование эмоционально-ценностного, неравнодушного отношения к миру природы, миру животных, миру человека, миру искусства); формирование социально ориентированного взгляда на мир в его органическом единстве и разнообразии природы, </w:t>
      </w:r>
      <w:r>
        <w:t xml:space="preserve">народов, культур и религий; – овладение элементарной художественной грамотой – азбукой изобразительного искусства, совершенствование навыков индивидуальной творческой деятельности, умения сотрудничать, работать в паре, группе или коллективно, всем классом </w:t>
      </w:r>
      <w:r>
        <w:t>в процессе изобразительной, декоративной и конструк- тивной деятельности; освоение первоначальных знаний о пластических искус- ствах, их роли в жизни человека и общества, формирование на доступном возрасту уровне представлений о важных темах жизни, нашедши</w:t>
      </w:r>
      <w:r>
        <w:t>х отражение в произведениях живописи, гра- фики, скульптуры, архитектуры и декоративно-прикладного искусства, приобщение к традициям многонационального на- рода Российской Федерации, к достижениям мировой художе- ственной культуры; – развитие умения исполь</w:t>
      </w:r>
      <w:r>
        <w:t>зовать цвет, линию, штрих, пят- но, композицию, ритм, объём и как средства художественно- го выражения в процессе работы с разными изобразительными материалами: карандашом, фломастерами, маркером, ручка- ми, акварелью, гуашью, пластилином, углём, тушью, па</w:t>
      </w:r>
      <w:r>
        <w:t>стелью, цветной бумагой и др., знакомство с языком изобразительно- го искусства. Программа по изобразительному искусству рассчи- тана на четыре года обучения. Система художественно- творческих занятий имеет концентрический принцип по- строения. Каждая нова</w:t>
      </w:r>
      <w:r>
        <w:t>я ступень вбирает в себя содержа- ние предыдущих, раскрывая его на новом уровне сложности. 1 класс – «Художник и природа родного края». 2 класс – «Художник и природа Земли в прошлом, настоя- щем и будущем». 3 класс – «Художник и природа разных стран мира».</w:t>
      </w:r>
      <w:r>
        <w:t xml:space="preserve"> 4 класс – «Художник, природа и я». Структурной особенностью программы является блочно- тематическое планирование содержания занятий. Содержа- ние каждого года основывается на четырёх блоках: «Художник и мир природы», «Художник и мир животных», «Художник и</w:t>
      </w:r>
      <w:r>
        <w:t xml:space="preserve"> мир человека», «Художник и мир искусств». Темы внутри каж- дого блока могут быть переставлены, педагог сам решает поря- док их прохождения. В основе реализации программы по изобразительному искусству лежит системно-деятельностный подход, который предполаг</w:t>
      </w:r>
      <w:r>
        <w:t>ает реализацию определённых методических принци- пов. Принцип выбора индивидуальной образовательной тра- ектории (личностно ориентированное обучение). Личност- ная самореализация человека в художественном образовании возможна в условиях свободы выбора элем</w:t>
      </w:r>
      <w:r>
        <w:t xml:space="preserve">ентов творческой деятельности. Образная цель урока предстаёт как проблема, на решение которой нацеливается деятельность ученика. Соз- даваемая педагогом проблемная ситуация на занятии способст- вует вариативности образовательного процесса. Каждый уче- ник </w:t>
      </w:r>
      <w:r>
        <w:t>ищет свой путь её решения. Педагог обеспечивает юно- го художника правом выбора темы творческой работы, темпа, форм её выполнения и защиты, поощряет собственный взгляд ребёнка на проблему, его аргументированные выводы и само- оценки, создавая таким образом</w:t>
      </w:r>
      <w:r>
        <w:t xml:space="preserve"> условия для реализации твор- ческих возможностей школьника, помогает ему создать особую творческую среду, обязательную для успешной деятельности. II. ОБЩАЯ ХАРАКТЕРИСТИКА УЧЕБНОГО ПРЕДМЕТА Общая характеристика учебного предмета Ученик начальной школы спос</w:t>
      </w:r>
      <w:r>
        <w:t>обен создать образователь- ный продукт и получить образовательное приращение, если он овладел основами творческой, когнитивной и организаци- онной деятельности. Поэтому педагог не только предоставляет детям свободу выбора, но и учит их действовать осмыслен</w:t>
      </w:r>
      <w:r>
        <w:t>но в ситуации выбора, вооружает необходимым деятельностным ин- струментарием, знакомит с азбукой и языком изобразительного искусства. Чем большую степень включения ребёнка в конст- руирование собственного образования обеспечивает педа- гог, тем полнее оказ</w:t>
      </w:r>
      <w:r>
        <w:t>ывается индивидуальная творческая само- реализация школьника. Для реализации данного принципа учитель должен уметь, с одной стороны, понимать и обозначать собственный смысл образования по предмету, с другой – допускать и поддержи- вать иные смыслы образова</w:t>
      </w:r>
      <w:r>
        <w:t>ния, которые могут быть у уча- щихся. Обсуждение на занятиях разных точек зрения и пози- ций, защита альтернативных творческих работ на одну тему учат толерантному отношению участников образовательного процесса к иным позициям и результатам, помогают им по</w:t>
      </w:r>
      <w:r>
        <w:t>- нять закон многообразия путей постижения цели. Кроме того, одновременная презентация школьниками разных ра- бот по одному и тому же вопросу создаёт особую образова- тельную напряжённость, побуждающую присутствующих к личному самодвижению и эвристичеcкому</w:t>
      </w:r>
      <w:r>
        <w:t xml:space="preserve"> поиску решений, способствует постепенному переходу от обучения к самообразо- ванию. Выстраиванию личной траектории развития каждого учени- ка способствуют: – его самостоятельная работа на занятии изобразительным искусством под руководством педагога и дома</w:t>
      </w:r>
      <w:r>
        <w:t xml:space="preserve"> (работа по соб- ственному замыслу); – работа в паре, в группе или выполнение коллективных работ (например, коллективного панно «Весна» или др.); – участие в </w:t>
      </w:r>
      <w:r>
        <w:lastRenderedPageBreak/>
        <w:t>организации и проведении интегративных заня- тий (например, «Театр», «Танец» и др.) и праздников и</w:t>
      </w:r>
      <w:r>
        <w:t>скусств, участие в проектной интегративной деятельности (например, «Театр кукол» и др.); – участие в организации и проведении выставки результа- тов изобразительного творчества (групповая или персональная, передвижная или стационарная, одной картины или ри</w:t>
      </w:r>
      <w:r>
        <w:t>сунков всех работ с одного урока и т. п.); Общая характеристика учебного – участие в реализации серии художественных проектов (на- пример, «Подарок»: «Школьник – школе», «Школьник – дет- скому саду», «Школьник – студенту» и т. п.). Такая работа мо- жет вкл</w:t>
      </w:r>
      <w:r>
        <w:t xml:space="preserve">ючать оформление альбомов, книг, открыток, создание коллективного панно, тематических выставок, а в 3–4 классах – выполнение презентаций (например, «Портрет», «Автопорт- рет», «Образ мамы», «Будущая профессия», «Пассажирский транспорт», «Древо жизни» и т. </w:t>
      </w:r>
      <w:r>
        <w:t>п.); участвуя в проекте «Укра- сим стены школы», учащиеся при поддержке взрослых при- думывают и реализуют планы оформления своего образова- тельного учреждения (например, создают серии коллектив- ных панно: «Времена года», «Культуры мира», «День-ночь» или</w:t>
      </w:r>
      <w:r>
        <w:t xml:space="preserve"> др.). Все эти формы организации художественно-творческой деятельности учеников начальных классов способствуют взаи- мопроникновению содержания урочной и внеурочной деятель- ности, общего и дополнительного образования, укрепляют связи между семьёй и школой</w:t>
      </w:r>
      <w:r>
        <w:t>, дошкольными и школьными учреждениями, обогащают межшкольные связи, помогают са- моопределению и самореализации личности, обеспечивают преемственность и перспективность обучения. Принцип продуктивности обучения. Главным ориенти- ром личностно ориентирован</w:t>
      </w:r>
      <w:r>
        <w:t xml:space="preserve">ного обучения становится лич- ный художественно-творческий опыт ученика, складывающий- ся из внутренних и внешних образовательных продуктов. Худо- жественное развитие учащихся начальной школы рассматрива- ется как актуализация и становление их способности </w:t>
      </w:r>
      <w:r>
        <w:t>создавать и самостоятельно воспринимать (понимать, оценивать) художе- ственные произведения и результаты собственной творческой деятельности. С образовательной точки зрения это означает воспитание человека, способного быть творцом и наследни- ком художеств</w:t>
      </w:r>
      <w:r>
        <w:t>енной культуры. Продуктивное обучение ориентировано не столько на изу- чение известного, сколько на сотворение ребёнком чего-то но- вого. Усвоение опыта индивидуальной творческой деятельно- сти невозможно без проживания роли творца, первооткрыва- теля, изо</w:t>
      </w:r>
      <w:r>
        <w:t>бретателя и т. п. Рисунок, скульптура, конструкция и т. п., созданные в позиции «я – автор», а также рефлексив- ные суждения и самооценки, возникшие в результате прожива- ния позиции «я – зритель – критик – ценитель», являются теми продуктами (результатами</w:t>
      </w:r>
      <w:r>
        <w:t>) образовательной деятельности, Общая характеристика учебного предмета IZO-2013.indd 7 ZO2013.indd 7 09.04.2013 15:12:49 9.04.2013 15:12:49 8 которые свидетельствуют об особенностях индивидуального развития ребёнка. Принцип природосообразности обучения пре</w:t>
      </w:r>
      <w:r>
        <w:t>дполагает учёт возрастных, психофизиологических фаз и стадий развития изобразительного творчества и индивидуальных особенно- стей творческого роста каждого ученика. Знание «типических» и «особенных» качеств и характеристик результатов (продук- тов) творчес</w:t>
      </w:r>
      <w:r>
        <w:t>кой деятельности школьников позволит обеспечить педагогу поддержку и помощь учащимся, которые испытывают трудности в обучении, создать условия для развития творческо- го потенциала каждого ребёнка и успешного развития одарён- ных детей. Принцип природосооб</w:t>
      </w:r>
      <w:r>
        <w:t>разности предполагает отбор содер- жания обучения, наиболее адекватного потребностям детей это- го возраста, развитие у них универсальных действий, наиболее актуальных для младшего школьника. При этом учитывается необходимость социализации ребёнка, развити</w:t>
      </w:r>
      <w:r>
        <w:t>е у него чувства гражданской идентичности, осознания своей этнической и на- циональной принадлежности. Любое положительное проявление творчества юного худож- ника (автора) находит поддержку и сопровождение педагога. Сопровождающее обучение связано с ситуат</w:t>
      </w:r>
      <w:r>
        <w:t>ивной педагоги- кой, смысл которой состоит в обеспечении образовательного движения ученику. Педагог внимательно анализирует его воз- можности и особенности складывающегося образовательно- го процесса для того, чтобы действовать всякий раз исходя из текущей</w:t>
      </w:r>
      <w:r>
        <w:t xml:space="preserve"> ситуации, обеспечивать те образовательные условия, которые необходимы на данный момент прохождения им своей образовательной траектории. Принцип культуросообразности позволяет организовать педагогическую работу с опорой на лучшие достижения миро- вого и от</w:t>
      </w:r>
      <w:r>
        <w:t xml:space="preserve">ечественного изобразительного искусства, изучение которых станет основой формирования художественной куль- туры школьника. Приобщение к культурно-историческому наследию в процессе организации художественного восприя- тия произведений разных видов и жанров </w:t>
      </w:r>
      <w:r>
        <w:t>изобразительного ис- кусства, эстетического восприятия явлений и объектов приро- ды, участие в продуктивных видах учебной деятельности будут способствовать осознанному уважению и принятию тради- ций, самобытных культурных ценностей, форм культурно- историч</w:t>
      </w:r>
      <w:r>
        <w:t xml:space="preserve">еской, социальной и духовной жизни семьи, родного Общая характеристика учебного предмета IZO-2013.indd 8 ZO-2013.indd 8 09.04.2013 15:12:49 9.04.2013 15:12:49 9 селения, края, страны, позволит </w:t>
      </w:r>
      <w:r>
        <w:lastRenderedPageBreak/>
        <w:t>наполнить содержанием поня- тия «Отечество», «родная земля», «м</w:t>
      </w:r>
      <w:r>
        <w:t>оя семья и род», «мой дом», будет способствовать развитию культуры и духовных традиций многонациональной России, умению адаптироваться в поли- культурной среде. Принцип диалогичности основан на демократическом стиле взаимоотношений учителя и ученика. Образ</w:t>
      </w:r>
      <w:r>
        <w:t>овательный процесс рассматривается как художественно-творческая форма общения равных субъектов образовательного процесса (взрос- лого и ребёнка), нацеленная на создание творческого продук- та. Форма занятия изобразительным искусством представляет собой гар</w:t>
      </w:r>
      <w:r>
        <w:t>моничное соответствие частей и целого, элементов и структуры. Художественно-педагогическая драматургия та- кого занятия может иметь различную форму: открытую (инте- грационную) или замкнутую (в рамках одного искусства), мо- жет развиваться как театрализова</w:t>
      </w:r>
      <w:r>
        <w:t>нное действие, иметь практи- ческую направленность, проходить в форме игры или круглого стола и т. п., развивать индивидуальные, групповые или коллек- тивные виды деятельности и др. Учебный диалог предполагает игровые ситуации. Прожива- ние многопозиционны</w:t>
      </w:r>
      <w:r>
        <w:t xml:space="preserve">х ролей («я – художник», «я – зритель», «я – слушатель», «я – эксперт», «я – экскурсовод» и т. п.) спо- собствует выработке необходимых умений и навыков «про- живания» и «нахождения» в искусстве. Многопозиционность формирует опыт эстетического отношения к </w:t>
      </w:r>
      <w:r>
        <w:t xml:space="preserve">миру. М. Бахтин писал, что для художника нет безгласных вещей, мир художни- ка – это всегда «выразительное и говорящее бытие». Создание ситуации творческого общения, созерцания и созидания «гово- рящего бытия» – важнейшие условия урока, организованного на </w:t>
      </w:r>
      <w:r>
        <w:t>принципе диалогичности. Создание атмосферы «неравнодуш- ного», заинтересованного освоения искусства через искусство, в формах искусства и средствами искусства – это формула положительного эмоционального фона обучения. Чтобы организовать творческую деятельн</w:t>
      </w:r>
      <w:r>
        <w:t>ость младших школьников, учитель использует диалог как образовательную ситуацию, цель которой – вызвать мотивацию и обеспечить дея- тельность юных художников в направлении познания образова- тельных объектов и решения связанных с ними проблем. Роль учителя</w:t>
      </w:r>
      <w:r>
        <w:t xml:space="preserve"> в учебном диалоге – организационно-сопровождающая, так как он обеспечивает личное решение школьником создан- ного образовательного затруднения. Общая характеристика учебного предмета IZO-2013.indd 9 ZO2013.indd 9 09.04.2013 15:12:49 9.04.2013 15:12:49 10 </w:t>
      </w:r>
      <w:r>
        <w:t>Эффективна образовательная ситуация, когда юному художнику в качестве культурного аналога его продукта предоставляется возможность знакомства не с одним, а с не- сколькими подобными образцами человеческого творчества. Возникает образовательная напряжённост</w:t>
      </w:r>
      <w:r>
        <w:t>ь – диалог культур, в которой ребёнок-зритель-исследователь входит в многообраз- ное культурное пространство, обеспечивающее динамику его дальнейших образовательных процессов, что помогает выра- ботать навыки самоопределения в поливариантных ситуациях. Общ</w:t>
      </w:r>
      <w:r>
        <w:t xml:space="preserve">ая характеристика учебного предмета IZO-2013.indd 10 ZO-2013.indd 10 09.04.2013 15:12:49 9.04.2013 15:12:49 11 В федеральном базисном учебном плане на изучение изо- бразительного искусства в каждом классе начальной школы отводится по одному часу в неделю: </w:t>
      </w:r>
      <w:r>
        <w:t>33 часа – в 1 классе и по 34 часа – во 2–4 классах, в общем объём не менее 135 часов. Урок изобразительного искусства поддерживается разными формами внеурочной художественнотворческой деятельности школьников: вне школы – посещение детских выставок и вы- ст</w:t>
      </w:r>
      <w:r>
        <w:t>авок профессиональных художников, экскурсии в музеи; в школе – студии-мастерские по освоению работы с разными художественными материалами, например с глиной, бумагой, песком, тканью и другими нетрадиционными или природны- ми материалами, а также студии, ин</w:t>
      </w:r>
      <w:r>
        <w:t>тегрирующие разные виды искусства: живопись, графику, музыку, литературу и театр и др. Их работа создаёт благоприятную творческую среду, спо- собствует расширению представлений младших школьников о выразительных средствах и формах изобразительного искус- с</w:t>
      </w:r>
      <w:r>
        <w:t>тва, развитию познавательной активности учеников, их обще- нию со сверстниками, учителями, родителями. В рамках данной программы предлагаются следующие направления внеурочной художественно-творческой деятельности. «Книжная иллюстрация» знакомит с искусство</w:t>
      </w:r>
      <w:r>
        <w:t>м книжной графики, нацеливает деятельность младших школьников на освоение работы с различными графическими материалами при выполнении иллюстраций к литературным произведениям. «Бумажная пластика» создаёт условия для овладения школь- никами приёмами и спосо</w:t>
      </w:r>
      <w:r>
        <w:t>бами формотворчества с белой и цветной бумагой. «Песочная анимация» призвана расширить пространство для самовыражения учащихся путём приобщения к искусству анимации и освоения техники рисования песком. «Глиняная игрушка» способствует расширению творческого</w:t>
      </w:r>
      <w:r>
        <w:t xml:space="preserve"> опыта младших школьников в процессе лепки из глины и зна- комства с народной игрушкой. III. МЕСТО ПРЕДМЕТА «ИЗОБРАЗИТЕЛЬНОЕ ИСКУССТВО» В УЧЕБНОМ ПЛАНЕ Место предмета «Изобразительное искусство» в учебном плане IZO-2013.indd 11 ZO-2013.indd 11 09.04.2013 1</w:t>
      </w:r>
      <w:r>
        <w:t xml:space="preserve">5:12:49 9.04.2013 15:12:49 12 «Кукольный театр» способствует приобщению к мировой художественной культуре через создание детьми перчаточных кукол, декораций и постановку </w:t>
      </w:r>
      <w:r>
        <w:lastRenderedPageBreak/>
        <w:t>кукольных спектаклей по мо- тивам сказок народов мира. «Цвет и музыка» развивает интег</w:t>
      </w:r>
      <w:r>
        <w:t xml:space="preserve">ративное начало творче- ской деятельности детей в процессе «слушания» и «видения» объектов и явлений природы, восприятия произведений музы- ки и живописи, а также в результате продуктивных видов прак- тической изобразительной деятельности. Особое значение </w:t>
      </w:r>
      <w:r>
        <w:t>в организации художественного образо- вания младших школьников имеют проектные работы: кон- курсы юных художников, инсценировки «ожившие картины и скульптуры», олимпиады и праздники любителей живописи, графики, декоративно-прикладного искусства, вернисажи,</w:t>
      </w:r>
      <w:r>
        <w:t xml:space="preserve"> организация которых предполагает тесную взаимосвязь уроч- ной и внеурочной деятельности учащихся начальной школы. Место предмета «Изобразительное искусство» в учебном плане IZO-2013.indd 12 ZO-2013.indd 12 09.04.2013 15:12:49 9.04.2013 15:12:49 13 Переход</w:t>
      </w:r>
      <w:r>
        <w:t xml:space="preserve"> к современному пониманию обучения как про- цесса подготовки обучающихся к реальной жизни, готовности к тому, чтобы решать назревшие задачи современности, при- вёл к необходимости отказа от признания того, что умения, на- выки, приобретённые знания – основ</w:t>
      </w:r>
      <w:r>
        <w:t>ные итоги образования. Учитель и ученик призваны сотрудничать в выборе содержания и методов обучения. Их деятельность нацеливается на актив- ное решение проблем с целью выработки определённых дей- ствий по созданию творческого продукта (произведения). Тако</w:t>
      </w:r>
      <w:r>
        <w:t xml:space="preserve">й подход предполагает проживание ребёнком ситуации творца, первооткрывателя («я – автор», «я – зритель», «я – ценитель искусства»), способного мыслить креативно и находить инди- видуально окрашенное решение и художественно-творческое воплощение проблемной </w:t>
      </w:r>
      <w:r>
        <w:t>ситуации. Ценностные ориентиры образования конкретизируют лич- ностный, социальный и государственный заказ системы обра- зования и отражают следующие целевые установки начального образования в области изобразительного искусства: – формирование основ гражда</w:t>
      </w:r>
      <w:r>
        <w:t>нской идентичности осуществляется в процессе восприятия мира как единого и целостного при разнообразии культур, национальностей, религий; уважение истории и искусства каждого народа, ана- лиз произведений живописи, графики, скульптуры, архитек- туры и деко</w:t>
      </w:r>
      <w:r>
        <w:t>ративно-прикладного искусства как носителей культурноисторической информации, переживание их образ- ного смысла способствуют развитию чувства сопричастности и гордости за свою Родину, народ и историю; – формирование психологических условий развития общения</w:t>
      </w:r>
      <w:r>
        <w:t xml:space="preserve"> и сотрудничества осуществляется в процессе до- брожелательного и доверительного диалога, в процессе обра- зовательных ситуаций, стимулирующих зарождение у детей IV. ЦЕННОСТНЫЕ ОРИЕНТИРЫ НАЧАЛЬНОГО ОБЩЕГО ОБРАЗОВАНИЯ В ОБЛАСТИ ИЗОБРАЗИТЕЛЬНОГО ИСКУССТВА Це</w:t>
      </w:r>
      <w:r>
        <w:t xml:space="preserve">нностные ориентиры начального общего образования в области изобразительного искусства IZO-2013.indd 13 ZO-2013.indd 13 09.04.2013 15:12:50 9.04.2013 15:12:50 14 доверия и внимания к собеседнику, готовности к сотрудниче- ству и дружбе, оказанию помощи тем, </w:t>
      </w:r>
      <w:r>
        <w:t>кто в ней нуждается. При этом ученик ставится в действенную позицию, а не получает лишь теоретическую информацию. Создавая творческий про- дукт на «важные темы жизни», он сердцем переживает си- туацию «раненой птицы» или «брошенной собаки», «больной бабушк</w:t>
      </w:r>
      <w:r>
        <w:t xml:space="preserve">и» или </w:t>
      </w:r>
    </w:p>
    <w:p w:rsidR="009F2514" w:rsidRDefault="006A3DF4">
      <w:pPr>
        <w:spacing w:after="219" w:line="248" w:lineRule="auto"/>
        <w:ind w:left="355" w:right="50" w:hanging="10"/>
        <w:jc w:val="both"/>
      </w:pPr>
      <w:r>
        <w:t xml:space="preserve">«раненого солдата» и т. п. Таким образом он обогащает душу опытом чувствований, так необходимых для формирования чуткой и заботливой личности; – развитие ценностно-смысловой сферы личности осу- </w:t>
      </w:r>
      <w:r>
        <w:t xml:space="preserve">ществляется в процессе приобщения учеников к общечелове- ческим принципам нравственности и гуманизма. Такими не- преходящими источниками мудрости являются произведения искусства, образная форма которых почти всегда несёт идею любви, сострадания, братства, </w:t>
      </w:r>
      <w:r>
        <w:t>уважения семейных ценностей и красоты. Даже тогда, когда замысел художника вызывает чув- ство тревоги, печали или грусти, всё равно ребёнок приобрета- ет важный ценностно-смысловой опыт. Знакомство с мировой и отечественной художественной культурой способс</w:t>
      </w:r>
      <w:r>
        <w:t xml:space="preserve">твует раз- витию эстетического чувства и формированию художественно- го вкуса; – развитие умения учиться как первого шага к самооб- разованию и самовоспитанию осуществляется в процессе про- дуктивных видов художественнотворческой деятельности – созерцания </w:t>
      </w:r>
      <w:r>
        <w:t>и созидания. Ребёнок сам ставит перед собой твор- ческую задачу, сам находит адекватные замыслу средства ху- дожественного выражения, сам анализирует результаты своей деятельности и сверстников. Самостоятельность действий на всех этапах творческой работы с</w:t>
      </w:r>
      <w:r>
        <w:t>пособствует развитию широ- ких познавательных интересов, формированию умений плани- ровать, контролировать и оценивать свою работу; – развитие самостоятельности, инициативы и от- ветственности личности как условия её самоактуализации невозможно без самоува</w:t>
      </w:r>
      <w:r>
        <w:t>жения и эмоционально-положитель- ного отношения к себе. Творческий процесс несёт творцу по- зитивную самооценку. Сотворяя что-то по законам красоты и гармонии, ученик переполняется чувством собственного до- стоинства: он сам смог, сам сделал, сам достиг вы</w:t>
      </w:r>
      <w:r>
        <w:t xml:space="preserve">разительного решения образа, сам вылепил поделку, сам украсил платок для мамы и т. п. Участие в выставках и конкурсах </w:t>
      </w:r>
      <w:r>
        <w:lastRenderedPageBreak/>
        <w:t>детского изо- бразительного творчества, в индивидуальных и коллективных Ценностные ориентиры начального общего образования в области изобр</w:t>
      </w:r>
      <w:r>
        <w:t>азительного искусства социально значимых творческих проектах формирует в юном художнике чувство ответственности за результат, целеустрем- лённость и настойчивость в достижении цели. Реализация ценностных ориентиров общего образования на уроках изобразитель</w:t>
      </w:r>
      <w:r>
        <w:t>ного искусства в единстве процессов обучения и воспитания обеспечивает возможность саморазви- тия обучающихся, способствует развитию личностных, комму- никативных и предметных компетенций младших школьников. Ценностные ориентиры начального общего образован</w:t>
      </w:r>
      <w:r>
        <w:t>ия в области изобразительного искусства IZO-2013.indd 15 ZO-2013.indd 15 09.04.2013 15:12:50 9.04.2013 15:12:50 16 Планируемые результаты изучения предмета «Изобразительное искусство» по программе «Природа и художник» В процессе изучения изобразительного и</w:t>
      </w:r>
      <w:r>
        <w:t>скусства на сту- пени начального общего образования обучающийся достигнет следующих личностных результатов: в ценностноэстетической сфере – эмоционально-цен- ностное отношение к окружающему миру (природе, семье, Родине, людям, животным); толерантное принят</w:t>
      </w:r>
      <w:r>
        <w:t>ие разнообра- зия культурных явлений; художественный вкус и способность к эстетической оценке произведений искусства и явлений окру- жающей жизни; в познавательной (когнитивной) сфере – способность к художественно-образному познанию мира, умение приме- нят</w:t>
      </w:r>
      <w:r>
        <w:t>ь полученные знания в своей собственной художественно- творческой деятельности; в трудовой сфере – навыки использования различных материалов для работы в разных техниках (живопись, графи- ка, скульптура, декоративно-прикладное искусство, художе- ственное к</w:t>
      </w:r>
      <w:r>
        <w:t xml:space="preserve">онструирование), стремление использовать художе- ственные умения для создания красивых вещей или их укра- шения. Метапредметные результаты освоения изобразительного искусства проявятся в: – умении видеть и воспринимать предметы художествен- ной культуры в </w:t>
      </w:r>
      <w:r>
        <w:t>окружающей жизни (техника, музей, архитек- тура, дизайн, скульптура и др.); – желании общаться с искусством, участвовать в обсужде- нии содержания и выразительных средств произведений искус- ства; – активном использовании языка изобразительного искус- ства</w:t>
      </w:r>
      <w:r>
        <w:t xml:space="preserve"> и выразительных возможностей различных художествен- ных материалов для освоения содержания разных учебных предметов (литературы, окружающего мира, родного языка, музыки и др.); V. ПЛАНИРУЕМЫЕ РЕЗУЛЬТАТЫ ИЗУЧЕНИЯ ПРЕДМЕТА «ИЗОБРАЗИТЕЛЬНОЕ ИСКУССТВО» ПО ПРО</w:t>
      </w:r>
      <w:r>
        <w:t>ГРАММЕ «ПРИРОДА И ХУДОЖНИК» IZO-2013.indd 16 ZO-2013.indd 16 09.04.2013 15:12:50 9.04.2013 15:12:50 17 Планируемые результаты изучения предмета «Изобразительное искусство» по программе «Природа и художник» – обогащении ключевых компетенций (коммуникативных</w:t>
      </w:r>
      <w:r>
        <w:t>, деятельностных и др.) художественно-эстетическим содержа- нием; – умении организовать самостоятельную художественно- творческую деятельность, выбирать средства для реализации художественного замысла; – способности принимать и сохранять учебные цели и зад</w:t>
      </w:r>
      <w:r>
        <w:t>а- чи, в соответствии с ними планировать, контролировать и оце- нивать результаты своей учебной, художественно-творческой деятельности. Предметные результаты освоения изобразительного искусства в начальной школе проявятся в следующем: в познавательной сфер</w:t>
      </w:r>
      <w:r>
        <w:t>е –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пласти- ческих искусств, характеризовать их специфику; сформи</w:t>
      </w:r>
      <w:r>
        <w:t>рован- ность представлений о ведущих музеях России (Третьяковская галерея, Эрмитаж, Русский музей) и художественных музеях своего региона и других стран мира; в ценностноэстетической сфере – умение различать и передавать в художественно-творческой деятельн</w:t>
      </w:r>
      <w:r>
        <w:t>ости харак- тер, эмоциональное состояние и своё отношение к природе, животным, человеку, обществу и искусству; осознание общече- ловеческих ценностей, выраженных в главных темах искусства, и отражение их в собственной художественной деятельности; умение эм</w:t>
      </w:r>
      <w:r>
        <w:t>оционально оценивать шедевры русского и мирово- го искусства (в пределах изученного); проявление устойчивого интереса к художественным традициям своего и других наро- дов; в коммуникативной сфере – способность высказывать суж- дения о художественных особен</w:t>
      </w:r>
      <w:r>
        <w:t xml:space="preserve">ностях произведений, изобра- жающих природу, животных и человека в разных эмоциональ- ных состояниях; умение обсуждать коллективные и индиви- дуальные результаты художественно-творческой деятельности; в трудовой сфере – умение использовать различные мате- </w:t>
      </w:r>
      <w:r>
        <w:t>риалы и средства художественной выразительности для пере- дачи замысла в собственной художественной деятельности; моделирование новых образов путём трансформации извест- ных (с использованием средств изобразительного языка). IZO-2013.indd 17 ZO2013.indd 17</w:t>
      </w:r>
      <w:r>
        <w:t xml:space="preserve"> 09.04.2013 15:12:50 9.04.2013 15:12:50 18 Содержание учебного предмета «Изобразительное искусство» Учебный материал программы по изобразительному ис- кусству представлен следующими компонентами образования: «Эстетическое восприятие», «Виды художественной </w:t>
      </w:r>
      <w:r>
        <w:t xml:space="preserve">деятельно- сти», «Язык изобразительного искусства», «Значимые темы ху- </w:t>
      </w:r>
      <w:r>
        <w:lastRenderedPageBreak/>
        <w:t>дожественного творчества (искусства)». Все эти направления работы в разной мере присутствуют на каждом уроке и спо- собствуют раскрытию разных сторон изобразительного искус- ства: ценно</w:t>
      </w:r>
      <w:r>
        <w:t>стноориентационную, типологическую, языковую и деятельностную. Компонент художественного образования «Значимые темы искусства» в программе каждого класса предполага- ет четыре модуля: «Художник и мир природы», «Художник и мир животных», «Художник и мир чел</w:t>
      </w:r>
      <w:r>
        <w:t>овека» и «Худож- ник и мир искусств», содержание которых помогает учени- ку начальной школы представить целостную картину мира, эмоционально-ценностно относиться к окружающей его дей- ствительности – живой и неживой природе, человеку, обще- ству, искусству</w:t>
      </w:r>
      <w:r>
        <w:t>; различать и передавать в художественно- творческой деятельности характер, эмоциональное состояние и своё отношение к ним средствами художественно-образного языка. Компонент художественного образования «Эстетическое восприятие», раскрывая художественно-об</w:t>
      </w:r>
      <w:r>
        <w:t>разную специфи- ку содержания видов и жанров изобразительного искусства, предполагает переживание и осознание смысла произведе- ния, эмоциональное созерцание объектов и явлений природы. Опыт эстетического (художественного) восприятия проявляет- ся в умении</w:t>
      </w:r>
      <w:r>
        <w:t>: – выражать своё эстетическое отношение к объектам и яв- лениям природы, шедеврам отечественного и мирового искус- ства; – различать основные жанры пластических искусств (порт- рет, пейзаж, натюрморт, сказочный жанр, исторический жанр, анималистический жа</w:t>
      </w:r>
      <w:r>
        <w:t xml:space="preserve">нр, иллюстрация и др.); понимать их специфику; VI. СОДЕРЖАНИЕ УЧЕБНОГО ПРЕДМЕТА «ИЗОБРАЗИТЕЛЬНОЕ ИСКУССТВО» IZO-2013.indd 18 ZO-2013.indd 18 09.04.2013 15:12:50 9.04.2013 15:12:50 19 Содержание учебного предмета «Изобразительное искусство» – участвовать в </w:t>
      </w:r>
      <w:r>
        <w:t xml:space="preserve">обсуждении содержания и выразительных средств художественных произведений, переживать и понимать образную специфику произведения; – понимать общее и особенное в произведении изобрази- тельного искусства и в художественной фотографии; – различать объекты и </w:t>
      </w:r>
      <w:r>
        <w:t xml:space="preserve">явления реальной жизни и их обра- зы, выраженные в произведениях изобразительного искусства, уметь объяснять их разницу. «Виды художественной деятельности» – компонент со- держания художественного образования, создающий условия для получения практического </w:t>
      </w:r>
      <w:r>
        <w:t>художественнотворческого опы- та работы с разнообразными техниками и материалами изобра- зительной, конструктивной и декоративной творческой дея- тельности, способствующий развитию навыков работы с: – живописными материалами и техниками: акварелью, гу- ашь</w:t>
      </w:r>
      <w:r>
        <w:t>ю, пастелью (сухой и масляной) и др.; – графическими материалами (простой карандаш, цветные карандаши, фломастеры, маркеры, тушь, гелевые или шарико- вые ручки) и техниками (граттаж, гравюра наклейками, кляк- сография, монотипия и др.); – скульптурными мат</w:t>
      </w:r>
      <w:r>
        <w:t>ериалами (пластилин или глина); – конструктивными материалами (бумага цветная и белая, картон, ножницы и клей, «бросовые», природные и смешанные материалы и др.). «Язык изобразительного искусства» – компонент художе- ственного образования. Являясь «азбукой</w:t>
      </w:r>
      <w:r>
        <w:t xml:space="preserve"> искусства», он даёт инструментарий для практической реализации замысла уче- ника и нацелен на то, чтобы выпускник начальной школы на- учился использовать композицию, форму, ритм, линию, цвет, объём, фактуру как средства художественного выражения. Композиц</w:t>
      </w:r>
      <w:r>
        <w:t>ия: знать и применять элементарные приёмы композиции на плоскости и в пространстве; уметь использо- вать горизонталь, вертикаль и диагональ в построении ком- позиции, знать и применять основные пропорции предмет- ного окружения; использовать линию горизонт</w:t>
      </w:r>
      <w:r>
        <w:t>а, элементар- ные перспективные сокращения: ближе – больше, дальше – меньше, загораживание; роль контраста в композиции: низкое и высокое, большое и маленькое, тонкое и толстое, спокойное и динамичное и т. д.; композиционный центр; главное и второ- степенн</w:t>
      </w:r>
      <w:r>
        <w:t>ое в композиции; симметрия и асимметрия. IZO-2013.indd 19 ZO-2013.indd 19 09.04.2013 15:12:50 9.04.2013 15:12:50 20 Содержание учебного предмета «Изобразительное искусство» Цвет: различать основные и составные, тёплые и холод- ные цвета, использовать смеша</w:t>
      </w:r>
      <w:r>
        <w:t>нные и локальные цвета в соб- ственной учебно-творческой деятельности; передавать с помо- щью цвета характер персонажа, его эмоциональное состояние, использовать выразительные свойства материалов и техник (гуашь, акварель, цветные фломастеры, аппликация, к</w:t>
      </w:r>
      <w:r>
        <w:t>оллаж, витраж и др.) при изображении реального и фантастического мира. Линия: знать и применять в изобразительной деятельно- сти многообразие линий (тонкие, толстые, прямые, волни- стые, плавные, ломаные, спиралевидные и др.), использовать их знаково-симво</w:t>
      </w:r>
      <w:r>
        <w:t>лическое значение; передавать с помощью ли- нии, штриха, пятна, точки эмоциональное состояние природы, человека, животного. Форма: знать разнообразие форм предметного мира и передавать их на плоскости и в пространстве; использовать сходство и контраст прос</w:t>
      </w:r>
      <w:r>
        <w:t>тых геометрических форм (круг, ква- драт, прямоугольник, овал, треугольник и др.) в изобразитель- ном творчестве; использовать выразительные свойства си- луэта в передаче характера персонажа, основных пропорций животных и человека, форму и конструкцию архи</w:t>
      </w:r>
      <w:r>
        <w:t xml:space="preserve">тектурных по- строек. Объём: </w:t>
      </w:r>
      <w:r>
        <w:lastRenderedPageBreak/>
        <w:t>умение применять способы передачи объёма раз- ными художественными материалами (пластилин, бумага, картон и др.); в творческой деятельности использовать вы- разительные возможности геометрических тел (куб, цилиндр, конус и др.)</w:t>
      </w:r>
      <w:r>
        <w:t xml:space="preserve"> и их сочетаний, форму и конструкцию архитектур- ных построек; через выразительность объёмных и рельефных композиций передавать основные пропорции животных и чело- века. Фактура: различать и применять в целях художествен- ной выразительности фактуру разных</w:t>
      </w:r>
      <w:r>
        <w:t xml:space="preserve"> художественных техник и материалов: гладкая, шершавая, выпуклая, колючая, мягкая, пастозная и др. Ритм: знать виды ритма (размеренный, прерывистый, спокойный, беспокойный, замедленный, порывистый и т. п.), использовать ритм линий, пятен, цвета, объёмов в </w:t>
      </w:r>
      <w:r>
        <w:t>переда- че эмоционального состояния, движения и динамики; раз- личать специфику ритма в декоративноприкладном искус- стве, живописи, графике, скульптуре, архитектуре; выполнять IZO-2013.indd 20 ZO2013.indd 20 09.04.2013 15:12:50 9.04.2013 15:12:50 21 Содер</w:t>
      </w:r>
      <w:r>
        <w:t>жание учебного предмета «Изобразительное искусство» ритмически организованные рисунки, орнаментальные и шрифтовые композиции, используя язык компьютерной гра- фики в программе Point. Компонент содержания художественного образования «Значимые темы искусства</w:t>
      </w:r>
      <w:r>
        <w:t>» определяет основные разде- лы программы «Художник и мир природы», «Художник и мир животных», «Художник и мир человека» и «Художник и мир ис- кусств», намечает эмоционально-ценностную направленность тематики практических заданий. В первом разделе («Художн</w:t>
      </w:r>
      <w:r>
        <w:t>ик и мир природы») определяет- ся зависимость человека от природных условий, которые влия- ют на формирование представлений художника о мире, спо- собствуют зарождению разных форм художественного освое- ния действительности. Природа дарит художнику материа</w:t>
      </w:r>
      <w:r>
        <w:t>лы для творчества, которые он использует в живописи, графике, скульптуре, декоративно-прикладном искусстве и архитекту- ре. Любование небом, землёй, цветами, деревьями, полями, лесами, озёрами и др., наблюдение за изменением приро- ды осенью, зимой, весной</w:t>
      </w:r>
      <w:r>
        <w:t xml:space="preserve"> и летом, в утренние, дневные, вечерние и ночные часы являются основой эстетического вос- приятия художника-пейзажиста. Выразительность пейзажа разных географических широт. Восприятие и эмоциональная оценка шедевров русского и зарубежного искусства, знаком</w:t>
      </w:r>
      <w:r>
        <w:t>ство с творчеством художников, работающих в жанре пейзажа и на- тюрморта. Второй раздел («Художник и мир животных») расширяет детские представления об анималистическом жанре: изобра- жение и лепка домашних и диких животных, птиц, насекомых, иллюстрация ска</w:t>
      </w:r>
      <w:r>
        <w:t>зок про животных, сочинение образов фан- тастических зверей. Художник учится у природы, изучает по- стройки в природе: птичьи гнёзда, норы, ульи, и т. д. Восприя- тие и эмоциональная оценка шедевров русского и зарубежного искусства, знакомство с творчество</w:t>
      </w:r>
      <w:r>
        <w:t>м художников, работающих в анималистическом жанре. Третий раздел («Художник и мир человека») расширяет го- ризонты детского познания окружающего мира – мира чело- века. Жанр портрета. Образ человека в искусстве разных на- родов. Образ современника. Образ з</w:t>
      </w:r>
      <w:r>
        <w:t>ащитника Отечества. Семья как главная ценность для ребёнка. Создание с по- мощью разных художественных материалов изобразитель- ных образов мам и пап, бабушек и дедушек, братьев и сестёр. IZO-2013.indd 21 ZO-2013.indd 21 09.04.2013 15:12:50 9.04.2013 15:12</w:t>
      </w:r>
      <w:r>
        <w:t>:50 22 Содержание учебного предмета «Изобразительное искусство» Изображение семейных и государственных праздников как формы выражения отношения школьника к важным событиям жизни. Приёмы художественного отражения действительности, выраженные в оппозициях «в</w:t>
      </w:r>
      <w:r>
        <w:t>ысокий – низкий», «большой – маленький», «далёкий – близкий», находят у детей выразитель- ные формы воплощения во время иллюстрации любимых лите- ратурных произведений – сказок, стихов и загадок, знакомства с чудесами света, известными скульптурами и архит</w:t>
      </w:r>
      <w:r>
        <w:t>ектурными постройками. Художественное конструирование и оформление помещений и парков, транспорта и посуды, мебели и одежды, книг и игрушек. Единство декоративного строя в украшении жилища, предметов быта, орудий труда, костюма. В четвёртом разделе («Худож</w:t>
      </w:r>
      <w:r>
        <w:t>ник и мир искусств») осуществ- ляется связь изобразительного искусства с музыкой, театром, танцем, литературой и кино. Приобщение к мировой художе- ственной культуре происходит через знакомство с кукольным и теневым театром, театром оперы и балета, искусст</w:t>
      </w:r>
      <w:r>
        <w:t xml:space="preserve">вом муль- типликации, книжной графики и костюма. Анализ и созда- ние образов персонажей, пробуждающих лучшие человеческие чувства: доброту, сострадание, поддержку, заботу, героизм, бескорыстие и т. д., образов, вызывающих гнев, раздражение, презрение и т. </w:t>
      </w:r>
      <w:r>
        <w:t>д., образов, символизирующих явления приро- ды: огонь, воду, весну, дождь и т. д. Знакомство с мировыми ше- деврами изобразительного искусства, которые хранятся в Тре- тьяковской галерее, Эрмитаже, Русском музее, Лувре и других музеях. Города-музеи: Москва</w:t>
      </w:r>
      <w:r>
        <w:t xml:space="preserve">, Санкт-Петербург и др. Музеи под открытым небом (Кижи и др.). Музей игрушки. Краевед- ческий музей. Детские картинные галереи и выставки детского изобразительного творчества. Четыре раздела </w:t>
      </w:r>
      <w:r>
        <w:lastRenderedPageBreak/>
        <w:t>программы по изобразительному искусству «Природа и художник» нашл</w:t>
      </w:r>
      <w:r>
        <w:t xml:space="preserve">и отражение в тематическом пла- нировании системы художественнотворческих занятий. </w:t>
      </w:r>
    </w:p>
    <w:p w:rsidR="009F2514" w:rsidRDefault="006A3DF4">
      <w:pPr>
        <w:pStyle w:val="5"/>
        <w:ind w:left="1158"/>
      </w:pPr>
      <w:r>
        <w:t>2.2.9</w:t>
      </w:r>
      <w:r>
        <w:rPr>
          <w:rFonts w:ascii="Arial" w:eastAsia="Arial" w:hAnsi="Arial" w:cs="Arial"/>
        </w:rPr>
        <w:t xml:space="preserve"> </w:t>
      </w:r>
      <w:r>
        <w:t xml:space="preserve">Музыка </w:t>
      </w:r>
    </w:p>
    <w:p w:rsidR="009F2514" w:rsidRDefault="006A3DF4">
      <w:pPr>
        <w:spacing w:after="20" w:line="374" w:lineRule="auto"/>
        <w:ind w:left="345" w:right="44" w:firstLine="708"/>
        <w:jc w:val="both"/>
      </w:pPr>
      <w:r>
        <w:rPr>
          <w:rFonts w:ascii="Times New Roman" w:eastAsia="Times New Roman" w:hAnsi="Times New Roman" w:cs="Times New Roman"/>
          <w:sz w:val="21"/>
        </w:rPr>
        <w:t>Программа «К вершинам музыкального искус- ства» по предмету «Музыка» для 1–4 классов на- чальной школы общеобразовательных организаций соответствует требовани</w:t>
      </w:r>
      <w:r>
        <w:rPr>
          <w:rFonts w:ascii="Times New Roman" w:eastAsia="Times New Roman" w:hAnsi="Times New Roman" w:cs="Times New Roman"/>
          <w:sz w:val="21"/>
        </w:rPr>
        <w:t xml:space="preserve">ям Федерального государ- ственного образовательного стандарта начального общего образования второго поколения, а также примерной программе по музыке для начальной школы. Содержание программы разработано в раз- витие основных положений музыкально-педагоги- </w:t>
      </w:r>
      <w:r>
        <w:rPr>
          <w:rFonts w:ascii="Times New Roman" w:eastAsia="Times New Roman" w:hAnsi="Times New Roman" w:cs="Times New Roman"/>
          <w:sz w:val="21"/>
        </w:rPr>
        <w:t xml:space="preserve">ческой концепции Д. Б. Кабалевского и призвано «ввести учащихся в мир большого музыкально- го искусства, научить их любить и понимать музыку во всём богатстве её форм и жанров, иначе говоря, воспитать в учащихся музыкальную культуру как неотъемлемую часть </w:t>
      </w:r>
      <w:r>
        <w:rPr>
          <w:rFonts w:ascii="Times New Roman" w:eastAsia="Times New Roman" w:hAnsi="Times New Roman" w:cs="Times New Roman"/>
          <w:sz w:val="21"/>
        </w:rPr>
        <w:t>всей их духовной культуры». Педагогические технологии, реализуемые в программе, способствуют раскры- тию творческого потенциала каждого учащегося, формированию его мировоззренческой, граждан- ской позиции, ценностных ориентаций, интеграции личности ребёнка</w:t>
      </w:r>
      <w:r>
        <w:rPr>
          <w:rFonts w:ascii="Times New Roman" w:eastAsia="Times New Roman" w:hAnsi="Times New Roman" w:cs="Times New Roman"/>
          <w:sz w:val="21"/>
        </w:rPr>
        <w:t xml:space="preserve"> в национальную и мировую культуру. Задачи музыкального образования по данной программе 1. Формировать эмоциональноценностное от- ношение учащихся к музыкальному искусству на основе лучших образцов народного и профессио- нального музыкального творчества, а</w:t>
      </w:r>
      <w:r>
        <w:rPr>
          <w:rFonts w:ascii="Times New Roman" w:eastAsia="Times New Roman" w:hAnsi="Times New Roman" w:cs="Times New Roman"/>
          <w:sz w:val="21"/>
        </w:rPr>
        <w:t>ккумулирую- щего духовные ценности человечества. 2. Развивать музыкально-образное мышление школьников адекватно природе музыки – искусства «интонируемого смысла» – в процессе постижения музыкальных произведений разных жанров, форм, стилей. Пояснительная за</w:t>
      </w:r>
      <w:r>
        <w:rPr>
          <w:rFonts w:ascii="Times New Roman" w:eastAsia="Times New Roman" w:hAnsi="Times New Roman" w:cs="Times New Roman"/>
          <w:sz w:val="21"/>
        </w:rPr>
        <w:t>писка I. ПОЯСНИТЕЛЬНАЯ ЗАПИСКА 4 3. Формировать опыт музыкальнотворческой деятельности учащихся как выражение отношения к окружающему миру с позиции триединства «ком- позитор – исполнитель – слушатель». 4. Формировать у школьников потребность в музыкально-</w:t>
      </w:r>
      <w:r>
        <w:rPr>
          <w:rFonts w:ascii="Times New Roman" w:eastAsia="Times New Roman" w:hAnsi="Times New Roman" w:cs="Times New Roman"/>
          <w:sz w:val="21"/>
        </w:rPr>
        <w:t>досуговой деятельности, обогащающей личность ребёнка и способствующей сохранению и развитию традиций отечественной музыкальной культуры. Пояснительная записка 5 Концепция предметной линии учебников по музыке («К вершинам музыкального искусства») предлагает</w:t>
      </w:r>
      <w:r>
        <w:rPr>
          <w:rFonts w:ascii="Times New Roman" w:eastAsia="Times New Roman" w:hAnsi="Times New Roman" w:cs="Times New Roman"/>
          <w:sz w:val="21"/>
        </w:rPr>
        <w:t xml:space="preserve"> новый вектор развития музыкальной культуры школьников, направ- ленный на интенсификацию музыкального мышления и твор- ческое проявление ребёнка во всех формах общения с музы- кой в процессе целостного постижения произведений мировой и отечественной класси</w:t>
      </w:r>
      <w:r>
        <w:rPr>
          <w:rFonts w:ascii="Times New Roman" w:eastAsia="Times New Roman" w:hAnsi="Times New Roman" w:cs="Times New Roman"/>
          <w:sz w:val="21"/>
        </w:rPr>
        <w:t xml:space="preserve">ки. Это выражается: – в логике тематического построения курса, развивающей музыкальное восприятие школьников от отдельных музыкаль- ных образов к целостной музыкальной драматургии про- изведений крупных жанров и форм; – в реализации интонационно-стилевого </w:t>
      </w:r>
      <w:r>
        <w:rPr>
          <w:rFonts w:ascii="Times New Roman" w:eastAsia="Times New Roman" w:hAnsi="Times New Roman" w:cs="Times New Roman"/>
          <w:sz w:val="21"/>
        </w:rPr>
        <w:t>подхода к отбору музыкального материала, освоению содержания музыкальных произведений, изучению особенностей музыкального языка; – в разнообразии методов постижения фольклорных образцов, в том числе сквозь призму произведений компо- зиторского творчества к</w:t>
      </w:r>
      <w:r>
        <w:rPr>
          <w:rFonts w:ascii="Times New Roman" w:eastAsia="Times New Roman" w:hAnsi="Times New Roman" w:cs="Times New Roman"/>
          <w:sz w:val="21"/>
        </w:rPr>
        <w:t>ак органичной составляющей жизни музыкальных героев; – в построении творческого диалога ребёнка с композито- ром и исполнителем посредством проектирования музыкаль- ных образов и их развития в опоре на собственный жизненный и музыкальный опыт; – в методиче</w:t>
      </w:r>
      <w:r>
        <w:rPr>
          <w:rFonts w:ascii="Times New Roman" w:eastAsia="Times New Roman" w:hAnsi="Times New Roman" w:cs="Times New Roman"/>
          <w:sz w:val="21"/>
        </w:rPr>
        <w:t>ском подходе к освоению музыкального произ- ведения в процессе создания его моделей: вербальной, графиче- ской, пластической, звуковой. Процесс введения учащихся в мир высокой музыки строится на основе следующих методических принципов: – адекватности пости</w:t>
      </w:r>
      <w:r>
        <w:rPr>
          <w:rFonts w:ascii="Times New Roman" w:eastAsia="Times New Roman" w:hAnsi="Times New Roman" w:cs="Times New Roman"/>
          <w:sz w:val="21"/>
        </w:rPr>
        <w:t>жения каждого музыкального про- изведения природе музыкального искусства, специфике его стиля, жанра, драматургии; – освоения интонационного языка музыки как «родного», понятного без перевода; Общая характеристика учебного предмета II. ОБЩАЯ ХАРАКТЕРИСТИКА</w:t>
      </w:r>
      <w:r>
        <w:rPr>
          <w:rFonts w:ascii="Times New Roman" w:eastAsia="Times New Roman" w:hAnsi="Times New Roman" w:cs="Times New Roman"/>
          <w:sz w:val="21"/>
        </w:rPr>
        <w:t xml:space="preserve"> УЧЕБНОГО ПРЕДМЕТА 6 – целостности изучения музыкальных произведений как основы гармонии эмоционального и интеллектуального начал в музыкальном развитии ребёнка; – </w:t>
      </w:r>
      <w:r>
        <w:rPr>
          <w:rFonts w:ascii="Times New Roman" w:eastAsia="Times New Roman" w:hAnsi="Times New Roman" w:cs="Times New Roman"/>
          <w:sz w:val="21"/>
        </w:rPr>
        <w:lastRenderedPageBreak/>
        <w:t xml:space="preserve">взаимодействия визуального, аудиального и кинесте- тического каналов восприятия как фактора </w:t>
      </w:r>
      <w:r>
        <w:rPr>
          <w:rFonts w:ascii="Times New Roman" w:eastAsia="Times New Roman" w:hAnsi="Times New Roman" w:cs="Times New Roman"/>
          <w:sz w:val="21"/>
        </w:rPr>
        <w:t>индивидуализа- ции процесса освоения ребёнком музыкальных произведений. Погружение ребёнка в крупное музыкальное произведение реализуется в программе посредством цикла уроков, каждый из которых становится определённым этапом единого творческо- го процесса:</w:t>
      </w:r>
      <w:r>
        <w:rPr>
          <w:rFonts w:ascii="Times New Roman" w:eastAsia="Times New Roman" w:hAnsi="Times New Roman" w:cs="Times New Roman"/>
          <w:sz w:val="21"/>
        </w:rPr>
        <w:t xml:space="preserve"> уроки знакомства с основными темами-образами произведения, уроки осмысления развивающих и обобщающих этапов «музыкальной истории», итоговые уроки по пройденно- му произведению. Это позволяет тщательно изучить музыкаль- ное произведение от начала до конца,</w:t>
      </w:r>
      <w:r>
        <w:rPr>
          <w:rFonts w:ascii="Times New Roman" w:eastAsia="Times New Roman" w:hAnsi="Times New Roman" w:cs="Times New Roman"/>
          <w:sz w:val="21"/>
        </w:rPr>
        <w:t xml:space="preserve"> углубляться в изученный материал, возвращаясь к нему с новых позиций, проверять правомерность гипотез, высказанных детьми на предыдущих занятиях. При этом каждое новое произведение осваивается в сравнении с ранее пройденными и «готовит почву» для усвое- н</w:t>
      </w:r>
      <w:r>
        <w:rPr>
          <w:rFonts w:ascii="Times New Roman" w:eastAsia="Times New Roman" w:hAnsi="Times New Roman" w:cs="Times New Roman"/>
          <w:sz w:val="21"/>
        </w:rPr>
        <w:t>ия последующих произведений, что способствует формирова- нию целостности музыкальной культуры ребёнка. Социальную значимость музыкальных занятий усиливает публичное исполнение детьми оперной и симфонической му- зыки. Конкурсы «дирижёров» и эскизные постано</w:t>
      </w:r>
      <w:r>
        <w:rPr>
          <w:rFonts w:ascii="Times New Roman" w:eastAsia="Times New Roman" w:hAnsi="Times New Roman" w:cs="Times New Roman"/>
          <w:sz w:val="21"/>
        </w:rPr>
        <w:t>вки оперных сцен – это и праздник музыки, и своеобразный отчёт о проде- ланной работе в классе, и продолжение обучения, поскольку только в условиях концертного исполнения музыки для других в полной мере выявляются её коммуникативные функции, воз- никает об</w:t>
      </w:r>
      <w:r>
        <w:rPr>
          <w:rFonts w:ascii="Times New Roman" w:eastAsia="Times New Roman" w:hAnsi="Times New Roman" w:cs="Times New Roman"/>
          <w:sz w:val="21"/>
        </w:rPr>
        <w:t>щение с публикой посредством музыки. Качество зна- ния и понимания учащимися музыки, уровень их исполнитель- ской культуры создают предпосылки для творческих контактов с профессиональными музыкантами – носителями академиче- ской музыкальной традиции. Всё э</w:t>
      </w:r>
      <w:r>
        <w:rPr>
          <w:rFonts w:ascii="Times New Roman" w:eastAsia="Times New Roman" w:hAnsi="Times New Roman" w:cs="Times New Roman"/>
          <w:sz w:val="21"/>
        </w:rPr>
        <w:t>то усиливает эмоционально- художественное воздействие музыки на детей, формирует у них ощущение успешности обучения, стимулирует интерес к музы- ке и музыкальное творчество. Общая характеристика учебного предмета 7 Программа «Музыка. К вершинам музыкальног</w:t>
      </w:r>
      <w:r>
        <w:rPr>
          <w:rFonts w:ascii="Times New Roman" w:eastAsia="Times New Roman" w:hAnsi="Times New Roman" w:cs="Times New Roman"/>
          <w:sz w:val="21"/>
        </w:rPr>
        <w:t xml:space="preserve">о искусства» для организаций общего начального образования составлена в соответствии с объёмом учебного времени, отведённым на изучение данного предмета в базисном учебном плане образо- вательных учреждений общего образования. Предмет «Музы- ка» изучается </w:t>
      </w:r>
      <w:r>
        <w:rPr>
          <w:rFonts w:ascii="Times New Roman" w:eastAsia="Times New Roman" w:hAnsi="Times New Roman" w:cs="Times New Roman"/>
          <w:sz w:val="21"/>
        </w:rPr>
        <w:t>в 1–4 классах в общем объёме не менее 135 часов (33 часа в 1 классе, по 34 часа – во 2–4 классах). Урок музыки поддерживается разными формами вне- урочной музыкальной деятельности школьников: вне школы – посещением концертов, спектаклей, экскурсиями в музе</w:t>
      </w:r>
      <w:r>
        <w:rPr>
          <w:rFonts w:ascii="Times New Roman" w:eastAsia="Times New Roman" w:hAnsi="Times New Roman" w:cs="Times New Roman"/>
          <w:sz w:val="21"/>
        </w:rPr>
        <w:t>и, на выставки; в школе – кружками (например, сольного и хорового пения, инструментального музицирования, электронного му- зыкального творчества), студиями (музыкально-театральной) и другими творческими объединениями учащихся. Их работа создаст благоприятн</w:t>
      </w:r>
      <w:r>
        <w:rPr>
          <w:rFonts w:ascii="Times New Roman" w:eastAsia="Times New Roman" w:hAnsi="Times New Roman" w:cs="Times New Roman"/>
          <w:sz w:val="21"/>
        </w:rPr>
        <w:t>ую среду для творческого самовыражения ребёнка, расширит границы его познавательной активности, общения со сверстниками, учителями, родителями. В рамках данной программы предлагаются следующие направления вне- урочной музыкальной деятельности учащихся: вок</w:t>
      </w:r>
      <w:r>
        <w:rPr>
          <w:rFonts w:ascii="Times New Roman" w:eastAsia="Times New Roman" w:hAnsi="Times New Roman" w:cs="Times New Roman"/>
          <w:sz w:val="21"/>
        </w:rPr>
        <w:t>альный практикум (хоровое, ансамблевое и сольное пение), создающий условия для овладения школьниками куль- турой вокального исполнительства в различных формах музы- кальнотворческой деятельности; фольклорное творчество, раскрывающее обряды и тра- диции, ве</w:t>
      </w:r>
      <w:r>
        <w:rPr>
          <w:rFonts w:ascii="Times New Roman" w:eastAsia="Times New Roman" w:hAnsi="Times New Roman" w:cs="Times New Roman"/>
          <w:sz w:val="21"/>
        </w:rPr>
        <w:t>рования и представления о нравственных ценностях народа в синтезе музыкально-поэтической и танцевальной дея- тельности детей; музыкально-театральная студия, призванная расширить пространство для художественного самовыражения учащихся путём приобщения к теа</w:t>
      </w:r>
      <w:r>
        <w:rPr>
          <w:rFonts w:ascii="Times New Roman" w:eastAsia="Times New Roman" w:hAnsi="Times New Roman" w:cs="Times New Roman"/>
          <w:sz w:val="21"/>
        </w:rPr>
        <w:t>тральному искусству в разных видах деятельности; электронное музыкальное творчество, предполагающее организацию практики музицирования учащихся с использо- ванием современных технических средств создания и воспро- изведения музыки (компьютеры, синтезаторы)</w:t>
      </w:r>
      <w:r>
        <w:rPr>
          <w:rFonts w:ascii="Times New Roman" w:eastAsia="Times New Roman" w:hAnsi="Times New Roman" w:cs="Times New Roman"/>
          <w:sz w:val="21"/>
        </w:rPr>
        <w:t>. Место предмета «Музыка» в учебном плане III. МЕСТО ПРЕДМЕТА «МУЗЫКА» В УЧЕБНОМ ПЛАНЕ 8 Большое значение в организации музыкального образова- ния младших школьников имеют проектные работы: конкур- сы «дирижёров», инсценировки (эскизное исполнение) опер, ф</w:t>
      </w:r>
      <w:r>
        <w:rPr>
          <w:rFonts w:ascii="Times New Roman" w:eastAsia="Times New Roman" w:hAnsi="Times New Roman" w:cs="Times New Roman"/>
          <w:sz w:val="21"/>
        </w:rPr>
        <w:t xml:space="preserve">естивали и праздники </w:t>
      </w:r>
      <w:r>
        <w:rPr>
          <w:rFonts w:ascii="Times New Roman" w:eastAsia="Times New Roman" w:hAnsi="Times New Roman" w:cs="Times New Roman"/>
          <w:sz w:val="21"/>
        </w:rPr>
        <w:lastRenderedPageBreak/>
        <w:t>любителей классической музыки, ор- ганизация которых предполагает тесную взаимосвязь урочной и внеурочной деятельности школьников. Место предмета «Музыка» в учебном плане 9 Ценностные ориентиры содержания учебного предмета IV. ЦЕННОСТН</w:t>
      </w:r>
      <w:r>
        <w:rPr>
          <w:rFonts w:ascii="Times New Roman" w:eastAsia="Times New Roman" w:hAnsi="Times New Roman" w:cs="Times New Roman"/>
          <w:sz w:val="21"/>
        </w:rPr>
        <w:t>ЫЕ ОРИЕНТИРЫ СОДЕРЖАНИЯ УЧЕБНОГО ПРЕДМЕТА Российская музыкальная культура, одна из самых ярких страниц мирового музыкального искусства, аккумулирует ду- ховный опыт предшествующих поколений, их представления о красоте, долге, чести, любви к Родине. Раскрыт</w:t>
      </w:r>
      <w:r>
        <w:rPr>
          <w:rFonts w:ascii="Times New Roman" w:eastAsia="Times New Roman" w:hAnsi="Times New Roman" w:cs="Times New Roman"/>
          <w:sz w:val="21"/>
        </w:rPr>
        <w:t xml:space="preserve">ие огромного воспитательного потенциала отечественной музыки обеспечи- вает приоритет формирования у школьников национального и гражданского самосознания – гордости за непреходящие худо- жественные ценности России. Основные ценностные ориентиры содержания </w:t>
      </w:r>
      <w:r>
        <w:rPr>
          <w:rFonts w:ascii="Times New Roman" w:eastAsia="Times New Roman" w:hAnsi="Times New Roman" w:cs="Times New Roman"/>
          <w:sz w:val="21"/>
        </w:rPr>
        <w:t>предмета 1. Воспитание эмоциональноценностного отношения к му- зыке в процессе освоения содержания музыкальных произведе- ний как опыта обобщения и осмысления жизни человека, его чувств и мыслей. 2. Формирование музыкальной картины мира во взаимо- действии</w:t>
      </w:r>
      <w:r>
        <w:rPr>
          <w:rFonts w:ascii="Times New Roman" w:eastAsia="Times New Roman" w:hAnsi="Times New Roman" w:cs="Times New Roman"/>
          <w:sz w:val="21"/>
        </w:rPr>
        <w:t xml:space="preserve"> народного и профессионального творчества, ком- позиторских, национальных и эпохальных стилей, музыкаль- ных произведений разных жанров, форм и типов драматур- гии. 3. Формирование интонационно-слухового опыта школь- ников как сферы невербального общения, </w:t>
      </w:r>
      <w:r>
        <w:rPr>
          <w:rFonts w:ascii="Times New Roman" w:eastAsia="Times New Roman" w:hAnsi="Times New Roman" w:cs="Times New Roman"/>
          <w:sz w:val="21"/>
        </w:rPr>
        <w:t>значимой для воспи- тания воображения и интуиции, эмоциональной отзывчивости, способности к сопереживанию. 4. Развитие гибкого интонационно-образного мышления, позволяющего школьникам адекватно воспринимать разно- образные по жанру и форме произведения, гл</w:t>
      </w:r>
      <w:r>
        <w:rPr>
          <w:rFonts w:ascii="Times New Roman" w:eastAsia="Times New Roman" w:hAnsi="Times New Roman" w:cs="Times New Roman"/>
          <w:sz w:val="21"/>
        </w:rPr>
        <w:t>убоко погружаться в наиболее значимые из них, схватывать существенные черты, типичные для ряда произведений. 5. Освоение разнообразных видов исполнительской музы- кальной деятельности помогает учащимся войти в мир музы- кального искусства, развить музыкаль</w:t>
      </w:r>
      <w:r>
        <w:rPr>
          <w:rFonts w:ascii="Times New Roman" w:eastAsia="Times New Roman" w:hAnsi="Times New Roman" w:cs="Times New Roman"/>
          <w:sz w:val="21"/>
        </w:rPr>
        <w:t xml:space="preserve">ную память, воспитать художественный вкус. 10 6. Ориентация музыкально-исполнительской деятельности школьников на наиболее интегративные её виды (дирижирова- ние и режиссура) создаёт условия для целостного охвата музы- кального произведения в единстве его </w:t>
      </w:r>
      <w:r>
        <w:rPr>
          <w:rFonts w:ascii="Times New Roman" w:eastAsia="Times New Roman" w:hAnsi="Times New Roman" w:cs="Times New Roman"/>
          <w:sz w:val="21"/>
        </w:rPr>
        <w:t xml:space="preserve">содержания и формы. 7.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произведений. 8.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>Формирование у учащихся умения решать музыкаль- но-творческие зад</w:t>
      </w:r>
      <w:r>
        <w:rPr>
          <w:rFonts w:ascii="Times New Roman" w:eastAsia="Times New Roman" w:hAnsi="Times New Roman" w:cs="Times New Roman"/>
          <w:sz w:val="21"/>
        </w:rPr>
        <w:t xml:space="preserve">ачи не только на уроке, но и во внеурочной деятельности, принимать участие в художественных проектах класса, школы, культурных событиях села, города, района и др. Содержание обучения ориентировано на целенаправленную организацию и планомерное формирование </w:t>
      </w:r>
      <w:r>
        <w:rPr>
          <w:rFonts w:ascii="Times New Roman" w:eastAsia="Times New Roman" w:hAnsi="Times New Roman" w:cs="Times New Roman"/>
          <w:sz w:val="21"/>
        </w:rPr>
        <w:t xml:space="preserve">музыкальной учеб- ной деятельности, способствующей развитию личностных, коммуникативных, познавательных и предметных компетенций младшего школьника. Ценностные ориентиры содержания учебного предмета 11 Результаты изучения предмета «Музыка» по программе «К </w:t>
      </w:r>
      <w:r>
        <w:rPr>
          <w:rFonts w:ascii="Times New Roman" w:eastAsia="Times New Roman" w:hAnsi="Times New Roman" w:cs="Times New Roman"/>
          <w:sz w:val="21"/>
        </w:rPr>
        <w:t>вершинам музыкальногого искусства» Личностные результаты: • формирование основ российской гражданской иден- тичности, чувства гордости за свою Родину, российский народ и его историю, осознание своей этнической и национальной принадлежности в процессе освое</w:t>
      </w:r>
      <w:r>
        <w:rPr>
          <w:rFonts w:ascii="Times New Roman" w:eastAsia="Times New Roman" w:hAnsi="Times New Roman" w:cs="Times New Roman"/>
          <w:sz w:val="21"/>
        </w:rPr>
        <w:t>ния вершинных образцов отечественной музыкальной культуры, понимания её значимо- сти в мировом музыкальном процессе; • становление гуманистических и демократических цен- ностных ориентаций, формирование уважительного отноше- ния к иному мнению, истории и к</w:t>
      </w:r>
      <w:r>
        <w:rPr>
          <w:rFonts w:ascii="Times New Roman" w:eastAsia="Times New Roman" w:hAnsi="Times New Roman" w:cs="Times New Roman"/>
          <w:sz w:val="21"/>
        </w:rPr>
        <w:t xml:space="preserve">ультуре разных народов на основе знакомства с их музыкальными традициями, законо- мерностями развития, процессами взаимовлияния, общностью нравственных, ценностных, эстетических установок; • формирование целостного, социально ориентированно- го взгляда на </w:t>
      </w:r>
      <w:r>
        <w:rPr>
          <w:rFonts w:ascii="Times New Roman" w:eastAsia="Times New Roman" w:hAnsi="Times New Roman" w:cs="Times New Roman"/>
          <w:sz w:val="21"/>
        </w:rPr>
        <w:t>мир в процессе познания произведений разных жанров, форм и стилей, разнообразных типов музыкальных об- разов и их взаимодействия; • овладение начальными навыками адаптации в динамич- но изменяющемся и развивающемся мире путём ориентации в многообразии музы</w:t>
      </w:r>
      <w:r>
        <w:rPr>
          <w:rFonts w:ascii="Times New Roman" w:eastAsia="Times New Roman" w:hAnsi="Times New Roman" w:cs="Times New Roman"/>
          <w:sz w:val="21"/>
        </w:rPr>
        <w:t xml:space="preserve">кальной действительности и участия в му- зыкальной жизни класса, школы, города и др.; • развитие мотивации к учебной деятельности и форми- </w:t>
      </w:r>
      <w:r>
        <w:rPr>
          <w:rFonts w:ascii="Times New Roman" w:eastAsia="Times New Roman" w:hAnsi="Times New Roman" w:cs="Times New Roman"/>
          <w:sz w:val="21"/>
        </w:rPr>
        <w:lastRenderedPageBreak/>
        <w:t xml:space="preserve">рование личностного смысла обучения посредством раскрытия связей и отношений между музыкой и жизнью, освоения спосо- </w:t>
      </w:r>
      <w:r>
        <w:rPr>
          <w:rFonts w:ascii="Times New Roman" w:eastAsia="Times New Roman" w:hAnsi="Times New Roman" w:cs="Times New Roman"/>
          <w:sz w:val="21"/>
        </w:rPr>
        <w:t>бов отражения жизни в музыке и различных форм воздействия музыки на человека; • формирование представлений о нравственных нормах, развитие доброжелательности и эмоциональной отзывчивости, сопереживания чувствам других людей на основе восприятия V. РЕЗУЛЬТА</w:t>
      </w:r>
      <w:r>
        <w:rPr>
          <w:rFonts w:ascii="Times New Roman" w:eastAsia="Times New Roman" w:hAnsi="Times New Roman" w:cs="Times New Roman"/>
          <w:sz w:val="21"/>
        </w:rPr>
        <w:t xml:space="preserve">ТЫ ИЗУЧЕНИЯ ПРЕДМЕТА «МУЗЫКА» ПО ПРОГРАММЕ «К ВЕРШИНАМ МУЗЫКАЛЬНОГО ИСКУССТВА» 12 произведений мировой музыкальной классики, их коллектив- ного обсуждения и интерпретации в разных видах музыкальной исполнительской деятельности; • формирование эстетических </w:t>
      </w:r>
      <w:r>
        <w:rPr>
          <w:rFonts w:ascii="Times New Roman" w:eastAsia="Times New Roman" w:hAnsi="Times New Roman" w:cs="Times New Roman"/>
          <w:sz w:val="21"/>
        </w:rPr>
        <w:t xml:space="preserve">потребностей, ценностей и чувств на основе развития музыкально-эстетического созна- ния, проявляющего себя в эмоционально-ценностном отноше- нии к искусству, понимании его функций в жизни человека и общества; • развитие навыков сотрудничества со взрослыми </w:t>
      </w:r>
      <w:r>
        <w:rPr>
          <w:rFonts w:ascii="Times New Roman" w:eastAsia="Times New Roman" w:hAnsi="Times New Roman" w:cs="Times New Roman"/>
          <w:sz w:val="21"/>
        </w:rPr>
        <w:t>и свер- стниками в разных социальных ситуациях в процессе индивиду- альной, групповой и коллективной музыкальной деятельности при выполнении проектных заданий и проектных работ; • формирование установки на безопасный здоровый образ жизни посредством развит</w:t>
      </w:r>
      <w:r>
        <w:rPr>
          <w:rFonts w:ascii="Times New Roman" w:eastAsia="Times New Roman" w:hAnsi="Times New Roman" w:cs="Times New Roman"/>
          <w:sz w:val="21"/>
        </w:rPr>
        <w:t>ия представления о гармонии в человеке физического и духовного начал, воспитания береж- ного отношения к материальным и духовным ценностям музы- кальной культуры; • формирование мотивации к музыкальному творчеству, целеустремлённости и настойчивости в дост</w:t>
      </w:r>
      <w:r>
        <w:rPr>
          <w:rFonts w:ascii="Times New Roman" w:eastAsia="Times New Roman" w:hAnsi="Times New Roman" w:cs="Times New Roman"/>
          <w:sz w:val="21"/>
        </w:rPr>
        <w:t>ижении цели в про- цессе создания ситуации успешности музыкально-творческой деятельности учащихся. Метапредметные результаты Познавательные Учащиеся научатся: • логическим действиям сравнения, анализа, синтеза, обобщения, классификации по родовидовым призн</w:t>
      </w:r>
      <w:r>
        <w:rPr>
          <w:rFonts w:ascii="Times New Roman" w:eastAsia="Times New Roman" w:hAnsi="Times New Roman" w:cs="Times New Roman"/>
          <w:sz w:val="21"/>
        </w:rPr>
        <w:t>акам, уста- новления аналогий и причинно-следственных связей, построе- ния рассуждений, отнесения к известным понятиям, выдвиже- ния предположений и подтверждающих их доказательств; • применять методы наблюдения, экспериментирования, моделирования, система</w:t>
      </w:r>
      <w:r>
        <w:rPr>
          <w:rFonts w:ascii="Times New Roman" w:eastAsia="Times New Roman" w:hAnsi="Times New Roman" w:cs="Times New Roman"/>
          <w:sz w:val="21"/>
        </w:rPr>
        <w:t>тизации учебного материала, выявле- ния известного и неизвестного при решении различных учеб- ных задач; • обсуждать проблемные вопросы, рефлексировать в ходе творческого сотрудничества, сравнивать результаты своей дея- тельности с результатами других учащ</w:t>
      </w:r>
      <w:r>
        <w:rPr>
          <w:rFonts w:ascii="Times New Roman" w:eastAsia="Times New Roman" w:hAnsi="Times New Roman" w:cs="Times New Roman"/>
          <w:sz w:val="21"/>
        </w:rPr>
        <w:t>ихся; понимать причины успеха/неуспеха учебной деятельности; Результаты изучения предмета «Музыка» по программе «К вершинам музыкальногого искусства» 13 • понимать различие отражения жизни в научных и ху- дожественных текстах; адекватно воспринимать художе</w:t>
      </w:r>
      <w:r>
        <w:rPr>
          <w:rFonts w:ascii="Times New Roman" w:eastAsia="Times New Roman" w:hAnsi="Times New Roman" w:cs="Times New Roman"/>
          <w:sz w:val="21"/>
        </w:rPr>
        <w:t>ствен- ные произведения, осознавать многозначность содержания их образов, существование различных интерпретаций одного про- изведения; выполнять творческие задачи, не имеющие одно- значного решения; • осуществлять синтез музыкального произведения как соста</w:t>
      </w:r>
      <w:r>
        <w:rPr>
          <w:rFonts w:ascii="Times New Roman" w:eastAsia="Times New Roman" w:hAnsi="Times New Roman" w:cs="Times New Roman"/>
          <w:sz w:val="21"/>
        </w:rPr>
        <w:t>вление целого из частей, выявлять основания его целост- ности; • использовать разные типы моделей при изучении худо- жественного явления (графическая, пластическая, вербальная, знаково-символическая), моделировать различные отношения между объектами, преоб</w:t>
      </w:r>
      <w:r>
        <w:rPr>
          <w:rFonts w:ascii="Times New Roman" w:eastAsia="Times New Roman" w:hAnsi="Times New Roman" w:cs="Times New Roman"/>
          <w:sz w:val="21"/>
        </w:rPr>
        <w:t>разовывать модели в соответствии с содержанием музыкального материала и поставленной учеб- ной задачей; • пользоваться различными способами поиска (в спра- вочных источниках и открытом учебном информационном пространстве сети Интернет), сбора, анализа, орг</w:t>
      </w:r>
      <w:r>
        <w:rPr>
          <w:rFonts w:ascii="Times New Roman" w:eastAsia="Times New Roman" w:hAnsi="Times New Roman" w:cs="Times New Roman"/>
          <w:sz w:val="21"/>
        </w:rPr>
        <w:t>анизации, передачи и интерпретации информации в соответствии с ком- муникативными и познавательными задачами и технологиями учебного предмета. Учащиеся получат возможность: • научиться реализовывать собственные творческие за- мыслы, готовить своё выступлен</w:t>
      </w:r>
      <w:r>
        <w:rPr>
          <w:rFonts w:ascii="Times New Roman" w:eastAsia="Times New Roman" w:hAnsi="Times New Roman" w:cs="Times New Roman"/>
          <w:sz w:val="21"/>
        </w:rPr>
        <w:t xml:space="preserve">ие и выступать с аудио-, ви- део- и графическим сопровождением; • удовлетворять потребность в культурно-досуговой дея- тельности, духовно обогащающей личность, в расширении и углублении знаний о данной предметной области. Регулятивные Учащиеся научатся: • </w:t>
      </w:r>
      <w:r>
        <w:rPr>
          <w:rFonts w:ascii="Times New Roman" w:eastAsia="Times New Roman" w:hAnsi="Times New Roman" w:cs="Times New Roman"/>
          <w:sz w:val="21"/>
        </w:rPr>
        <w:t>принимать и сохранять учебные цели и задачи, в соот- ветствии с ними планировать, контролировать и оценивать соб- ственные учебные действия; • договариваться о распределении функций и ролей в совместной деятельности; осуществлять взаимный контроль, адекват</w:t>
      </w:r>
      <w:r>
        <w:rPr>
          <w:rFonts w:ascii="Times New Roman" w:eastAsia="Times New Roman" w:hAnsi="Times New Roman" w:cs="Times New Roman"/>
          <w:sz w:val="21"/>
        </w:rPr>
        <w:t xml:space="preserve">но </w:t>
      </w:r>
      <w:r>
        <w:rPr>
          <w:rFonts w:ascii="Times New Roman" w:eastAsia="Times New Roman" w:hAnsi="Times New Roman" w:cs="Times New Roman"/>
          <w:sz w:val="21"/>
        </w:rPr>
        <w:lastRenderedPageBreak/>
        <w:t>оценивать собственное поведение и поведение окру- жающих; Результаты изучения предмета «Музыка» по программе «К вершинам музыкальногого искусства» 14 • выделять и удерживать предмет обсуждения и критерии его оценки, а также пользоваться этими критериями</w:t>
      </w:r>
      <w:r>
        <w:rPr>
          <w:rFonts w:ascii="Times New Roman" w:eastAsia="Times New Roman" w:hAnsi="Times New Roman" w:cs="Times New Roman"/>
          <w:sz w:val="21"/>
        </w:rPr>
        <w:t xml:space="preserve"> в собствен- ной практической деятельности; • прогнозировать содержание произведения по его назва- нию и жанру, предвосхищать композиторские решения по соз- данию музыкальных образов, их развитию и взаимодействию в музыкальном произведении; • мобилизации с</w:t>
      </w:r>
      <w:r>
        <w:rPr>
          <w:rFonts w:ascii="Times New Roman" w:eastAsia="Times New Roman" w:hAnsi="Times New Roman" w:cs="Times New Roman"/>
          <w:sz w:val="21"/>
        </w:rPr>
        <w:t>ил и волевой саморегуляции в ходе при- обретения опыта коллективного публичного выступления и при подготовке к нему. Учащиеся получат возможность научиться: • ставить учебные цели, формулировать, исходя из целей, учебные задачи, осуществлять поиск наиболее</w:t>
      </w:r>
      <w:r>
        <w:rPr>
          <w:rFonts w:ascii="Times New Roman" w:eastAsia="Times New Roman" w:hAnsi="Times New Roman" w:cs="Times New Roman"/>
          <w:sz w:val="21"/>
        </w:rPr>
        <w:t xml:space="preserve"> эффективных способов достижения результата в процессе участия в индиви- дуальных, групповых проектных работах; • действовать конструктивно, в том числе в ситуациях не- успеха, за счёт выбора путей реализации целей в конкретных условиях. Коммуникативные Уч</w:t>
      </w:r>
      <w:r>
        <w:rPr>
          <w:rFonts w:ascii="Times New Roman" w:eastAsia="Times New Roman" w:hAnsi="Times New Roman" w:cs="Times New Roman"/>
          <w:sz w:val="21"/>
        </w:rPr>
        <w:t xml:space="preserve">ащиеся научатся: • понимать сходство и различие разговорной и музыкаль- ной речи; • слушать собеседника и вести диалог; участвовать в кол- лективном обсуждении, принимать различные точки зрения на одну и ту же проблему; излагать своё мнение и аргументиро- </w:t>
      </w:r>
      <w:r>
        <w:rPr>
          <w:rFonts w:ascii="Times New Roman" w:eastAsia="Times New Roman" w:hAnsi="Times New Roman" w:cs="Times New Roman"/>
          <w:sz w:val="21"/>
        </w:rPr>
        <w:t>вать свою точку зрения; • понимать композиционные особенности устной (раз- говорной, музыкальной) речи и учитывать их при построении собственных высказываний в разных жизненных ситуациях; • использовать речевые средства и средства информаци- онных и коммун</w:t>
      </w:r>
      <w:r>
        <w:rPr>
          <w:rFonts w:ascii="Times New Roman" w:eastAsia="Times New Roman" w:hAnsi="Times New Roman" w:cs="Times New Roman"/>
          <w:sz w:val="21"/>
        </w:rPr>
        <w:t>икационных технологий для решения музы- кальных коммуникативных и познавательных задач; • опосредованно вступать в диалог с автором художествен- ного произведения посредством выявления авторских смыслов и оценок, прогнозирования хода развития событий и сли</w:t>
      </w:r>
      <w:r>
        <w:rPr>
          <w:rFonts w:ascii="Times New Roman" w:eastAsia="Times New Roman" w:hAnsi="Times New Roman" w:cs="Times New Roman"/>
          <w:sz w:val="21"/>
        </w:rPr>
        <w:t xml:space="preserve">чения полученного результата с оригиналом с целью внесения до- полнений и корректив в ход решения учебно-художественной задачи; Результаты изучения предмета «Музыка» по программе «К вершинам музыкальногого искусства» 15 • общению со слушателями в условиях </w:t>
      </w:r>
      <w:r>
        <w:rPr>
          <w:rFonts w:ascii="Times New Roman" w:eastAsia="Times New Roman" w:hAnsi="Times New Roman" w:cs="Times New Roman"/>
          <w:sz w:val="21"/>
        </w:rPr>
        <w:t>публичного предъ- явления результата творческой музыкальноисполнительской деятельности. Учащиеся получат возможность: • совершенствовать свои коммуникативные умения и на- выки, опираясь на знание композиционных функций музы- кальной речи; • создавать небол</w:t>
      </w:r>
      <w:r>
        <w:rPr>
          <w:rFonts w:ascii="Times New Roman" w:eastAsia="Times New Roman" w:hAnsi="Times New Roman" w:cs="Times New Roman"/>
          <w:sz w:val="21"/>
        </w:rPr>
        <w:t>ьшие музыкальные произведения на по- этические тексты и публично исполнять их сольно или при под- держке одноклассников. Предметные результаты У учащихся будут сформированы: • первоначальные представления о роли музыки в жизни человека, в его духовно-нравс</w:t>
      </w:r>
      <w:r>
        <w:rPr>
          <w:rFonts w:ascii="Times New Roman" w:eastAsia="Times New Roman" w:hAnsi="Times New Roman" w:cs="Times New Roman"/>
          <w:sz w:val="21"/>
        </w:rPr>
        <w:t xml:space="preserve">твенном развитии; о ценности музыкальных традиций народа; • основы музыкальной культуры, художественный вкус, интерес к музыкальному искусству и музыкальной деятельно- сти; • представление о национальном своеобразии музыки в неразрывном единстве народного </w:t>
      </w:r>
      <w:r>
        <w:rPr>
          <w:rFonts w:ascii="Times New Roman" w:eastAsia="Times New Roman" w:hAnsi="Times New Roman" w:cs="Times New Roman"/>
          <w:sz w:val="21"/>
        </w:rPr>
        <w:t>и профессионального му- зыкального творчества. Учащиеся научатся: • активно, творчески воспринимать музыку различных жанров, форм, стилей; • слышать музыкальную речь как выражение чувств и мыслей человека, узнавать характерные черты стилей ряда ком- позито</w:t>
      </w:r>
      <w:r>
        <w:rPr>
          <w:rFonts w:ascii="Times New Roman" w:eastAsia="Times New Roman" w:hAnsi="Times New Roman" w:cs="Times New Roman"/>
          <w:sz w:val="21"/>
        </w:rPr>
        <w:t>ров; • ориентироваться в разных жанрах музыкально-поэтиче- ского творчества народов России (в том числе родного края); • наблюдать за развитием музыки на основе сходства и различия интонаций, тем, образов в процессе их изменения; понимать причинно-следстве</w:t>
      </w:r>
      <w:r>
        <w:rPr>
          <w:rFonts w:ascii="Times New Roman" w:eastAsia="Times New Roman" w:hAnsi="Times New Roman" w:cs="Times New Roman"/>
          <w:sz w:val="21"/>
        </w:rPr>
        <w:t>нные связи развития музыкаль- ных образов и их взаимодействия; • моделировать музыкальные характеристики героев, прогнозировать ход развития событий «музыкальной истории»; • использовать графическую запись для ориентации в му- зыкальном произведении в разн</w:t>
      </w:r>
      <w:r>
        <w:rPr>
          <w:rFonts w:ascii="Times New Roman" w:eastAsia="Times New Roman" w:hAnsi="Times New Roman" w:cs="Times New Roman"/>
          <w:sz w:val="21"/>
        </w:rPr>
        <w:t>ых видах музыкальной деятель- ности; Результаты изучения предмета «Музыка» по программе «К вершинам музыкальногого искусства» 16 • воплощать художественно-образное содержание музы- ки, выражать своё отношение к ней в пении, слове, движении, игре на простей</w:t>
      </w:r>
      <w:r>
        <w:rPr>
          <w:rFonts w:ascii="Times New Roman" w:eastAsia="Times New Roman" w:hAnsi="Times New Roman" w:cs="Times New Roman"/>
          <w:sz w:val="21"/>
        </w:rPr>
        <w:t xml:space="preserve">ших музыкальных инструментах; • участвовать в коллективной деятельности по созданию инсценировок музыкальносценических произведений, интер- претаций инструментальных произведений в пластическом ин- тонировании. Учащиеся </w:t>
      </w:r>
      <w:r>
        <w:rPr>
          <w:rFonts w:ascii="Times New Roman" w:eastAsia="Times New Roman" w:hAnsi="Times New Roman" w:cs="Times New Roman"/>
          <w:sz w:val="21"/>
        </w:rPr>
        <w:lastRenderedPageBreak/>
        <w:t>получат возможность научиться: • ори</w:t>
      </w:r>
      <w:r>
        <w:rPr>
          <w:rFonts w:ascii="Times New Roman" w:eastAsia="Times New Roman" w:hAnsi="Times New Roman" w:cs="Times New Roman"/>
          <w:sz w:val="21"/>
        </w:rPr>
        <w:t>ентироваться в нотном письме при исполнении про- стых мелодий; • творческой самореализации в процессе осуществления собственных музыкально-исполнительских замыслов в различ- ных видах музыкальной деятельности; • организовывать культурный досуг, самостоятел</w:t>
      </w:r>
      <w:r>
        <w:rPr>
          <w:rFonts w:ascii="Times New Roman" w:eastAsia="Times New Roman" w:hAnsi="Times New Roman" w:cs="Times New Roman"/>
          <w:sz w:val="21"/>
        </w:rPr>
        <w:t>ьную му- зыкально-творческую деятельность, музицировать и использо- вать ИКТ в музыкальном творчестве; • оказывать помощь в организации и проведении школь- ных культурно-массовых мероприятий, представлять широкой публике результаты собственной музыкальнотв</w:t>
      </w:r>
      <w:r>
        <w:rPr>
          <w:rFonts w:ascii="Times New Roman" w:eastAsia="Times New Roman" w:hAnsi="Times New Roman" w:cs="Times New Roman"/>
          <w:sz w:val="21"/>
        </w:rPr>
        <w:t>орческой дея- тельности, собирать музыкальные коллекции (фонотеку, видео- теку). Результаты изучения предмета «Музыка» по программе «К вершинам музыкальногого искусства» 17 Музыка в жизни человека Истоки возникновения музыки. Рождение музыки как естественн</w:t>
      </w:r>
      <w:r>
        <w:rPr>
          <w:rFonts w:ascii="Times New Roman" w:eastAsia="Times New Roman" w:hAnsi="Times New Roman" w:cs="Times New Roman"/>
          <w:sz w:val="21"/>
        </w:rPr>
        <w:t>ое проявление человеческого состояния. Отражение в музыкальных звуках явлений природы, настроений, чувств и характера человека. Обобщённое представление об основных образно-эмо- циональных сферах музыки. Сходство и различие. Много- образие музыкальных жанр</w:t>
      </w:r>
      <w:r>
        <w:rPr>
          <w:rFonts w:ascii="Times New Roman" w:eastAsia="Times New Roman" w:hAnsi="Times New Roman" w:cs="Times New Roman"/>
          <w:sz w:val="21"/>
        </w:rPr>
        <w:t>ов и стилей. Песня, танец, марш и их разновидности. Песенность, танцевальность, марше- вость. Опера, балет, симфония, концерт, сюита, кантата, мю- зикл. Отечественные народные музыкальные традиции. Музы- кальный и поэтический фольклор народов России: песни</w:t>
      </w:r>
      <w:r>
        <w:rPr>
          <w:rFonts w:ascii="Times New Roman" w:eastAsia="Times New Roman" w:hAnsi="Times New Roman" w:cs="Times New Roman"/>
          <w:sz w:val="21"/>
        </w:rPr>
        <w:t>, танцы, действа, обряды, игры-драматизации и др. Истори- ческое прошлое в музыкальных образах. Народная и профес- сиональная музыка. Духовная музыка в творчестве компози- торов. Основные закономерности музыкального искусства Интонация как озвученное состо</w:t>
      </w:r>
      <w:r>
        <w:rPr>
          <w:rFonts w:ascii="Times New Roman" w:eastAsia="Times New Roman" w:hAnsi="Times New Roman" w:cs="Times New Roman"/>
          <w:sz w:val="21"/>
        </w:rPr>
        <w:t>яние, выражение чувств и мыслей человека. Интонации в разговорной и музыкальной речи. Выразительность и изобразительность в музыке. Средства музыкальной выразительности (мелодия, ритм, темп, динами- ка, тембр, лад и др.). Интонация и развитие – основа музы</w:t>
      </w:r>
      <w:r>
        <w:rPr>
          <w:rFonts w:ascii="Times New Roman" w:eastAsia="Times New Roman" w:hAnsi="Times New Roman" w:cs="Times New Roman"/>
          <w:sz w:val="21"/>
        </w:rPr>
        <w:t xml:space="preserve">ки. Принципы разви- тия музыки: повтор и контраст. Этапы развёртывания музы- кальной мысли: вступление, изложение, развитие, заключение. Музыкальная речь как способ общения между людьми. Композитор – исполнитель – слушатель. Особенности музы- кальной речи </w:t>
      </w:r>
      <w:r>
        <w:rPr>
          <w:rFonts w:ascii="Times New Roman" w:eastAsia="Times New Roman" w:hAnsi="Times New Roman" w:cs="Times New Roman"/>
          <w:sz w:val="21"/>
        </w:rPr>
        <w:t>в сочинениях разных композиторов. Графическая запись музыки. Элементы нотной грамоты. Музыкальный образ и музыкальная драматургия. Музы- кальное произведение. Единство содержания и формы в му- зыке. Формы: простые, сложные, циклические. Бытование музыкальн</w:t>
      </w:r>
      <w:r>
        <w:rPr>
          <w:rFonts w:ascii="Times New Roman" w:eastAsia="Times New Roman" w:hAnsi="Times New Roman" w:cs="Times New Roman"/>
          <w:sz w:val="21"/>
        </w:rPr>
        <w:t>ых произведений. VI. СОДЕРЖАНИЕ УЧЕБНОГО ПРЕДМЕТА «МУЗЫКА» Содержание учебного предмета «Музыка» 18 Музыкальная картина мира Интонационно-образное богатство музыкального мира. Общее представление о музыкальной жизни страны. Детские хоровые, инструментальны</w:t>
      </w:r>
      <w:r>
        <w:rPr>
          <w:rFonts w:ascii="Times New Roman" w:eastAsia="Times New Roman" w:hAnsi="Times New Roman" w:cs="Times New Roman"/>
          <w:sz w:val="21"/>
        </w:rPr>
        <w:t>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видео- фильмы, звукозаписи (CD, DVD). Различные виды музыки:</w:t>
      </w:r>
      <w:r>
        <w:rPr>
          <w:rFonts w:ascii="Times New Roman" w:eastAsia="Times New Roman" w:hAnsi="Times New Roman" w:cs="Times New Roman"/>
          <w:sz w:val="21"/>
        </w:rPr>
        <w:t xml:space="preserve"> вокальная, инструментальная, сольная, хоровая, оркестровая. Певческие голоса: детские, жен- ские, мужские. Хоры: детский, женский, мужской, смешанный. Музыкальные инструменты. Оркестры: симфонический, духо- вой, народных инструментов. Народное и профессио</w:t>
      </w:r>
      <w:r>
        <w:rPr>
          <w:rFonts w:ascii="Times New Roman" w:eastAsia="Times New Roman" w:hAnsi="Times New Roman" w:cs="Times New Roman"/>
          <w:sz w:val="21"/>
        </w:rPr>
        <w:t>нальное музыкальное творчество разных стран мира. Многообразие этнокультурных историче- ски сложившихся традиций. Региональные музыкально-поэти- ческие традиции: содержание, образная сфера и музыкальный язык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5"/>
        <w:ind w:left="1158"/>
      </w:pPr>
      <w:r>
        <w:t>2.2.10</w:t>
      </w:r>
      <w:r>
        <w:rPr>
          <w:rFonts w:ascii="Arial" w:eastAsia="Arial" w:hAnsi="Arial" w:cs="Arial"/>
        </w:rPr>
        <w:t xml:space="preserve"> </w:t>
      </w:r>
      <w:r>
        <w:t xml:space="preserve">Технология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Программа по технологии разр</w:t>
      </w:r>
      <w:r>
        <w:rPr>
          <w:rFonts w:ascii="Times New Roman" w:eastAsia="Times New Roman" w:hAnsi="Times New Roman" w:cs="Times New Roman"/>
          <w:sz w:val="24"/>
        </w:rPr>
        <w:t xml:space="preserve">аботана с учетом требований Государственного образовательного стандарта нового поколения к общим целям изучения курса. В качестве концептуальных основ данного учебного предмета использованы системно-деятельностный, здоровьесберегающий, гуманно-личностный, </w:t>
      </w:r>
      <w:r>
        <w:rPr>
          <w:rFonts w:ascii="Times New Roman" w:eastAsia="Times New Roman" w:hAnsi="Times New Roman" w:cs="Times New Roman"/>
          <w:sz w:val="24"/>
        </w:rPr>
        <w:t xml:space="preserve">культурологический подходы. 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Основная цель</w:t>
      </w:r>
      <w:r>
        <w:rPr>
          <w:rFonts w:ascii="Times New Roman" w:eastAsia="Times New Roman" w:hAnsi="Times New Roman" w:cs="Times New Roman"/>
          <w:sz w:val="24"/>
        </w:rPr>
        <w:t xml:space="preserve"> изучения данного предмета заключается в углублении общеобразовательной подготовки школьников, формировании их духовной культуры и всестороннем развитии личности на основе интеграции понятийных (абстрактных), нагл</w:t>
      </w:r>
      <w:r>
        <w:rPr>
          <w:rFonts w:ascii="Times New Roman" w:eastAsia="Times New Roman" w:hAnsi="Times New Roman" w:cs="Times New Roman"/>
          <w:sz w:val="24"/>
        </w:rPr>
        <w:t>яднообразных и наглядно-действенных компонентов познавательной деятельности. Его изучение способствует развитию созидательных возможностей личности, творческих способностей, изобретательности, интуиции, а также творческой самореализации и формированию моти</w:t>
      </w:r>
      <w:r>
        <w:rPr>
          <w:rFonts w:ascii="Times New Roman" w:eastAsia="Times New Roman" w:hAnsi="Times New Roman" w:cs="Times New Roman"/>
          <w:sz w:val="24"/>
        </w:rPr>
        <w:t xml:space="preserve">вации успеха и достижений на основе предметно-преобразующей деятельности.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качестве результата изучения данного предмета предполагается формирование универсальных учебных действий всех видов: личностных, познавательных, регулятивных, коммуникативных. </w:t>
      </w:r>
    </w:p>
    <w:p w:rsidR="009F2514" w:rsidRDefault="006A3DF4">
      <w:pPr>
        <w:spacing w:after="175"/>
        <w:ind w:left="109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За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дачи изучения дисциплины: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представлений о материальной культуре как продукте творческой предметно-преобразующей деятельности человека, о наиболее важных правилах дизайна, которые необходимо учитывать при создании предметов материальной культу</w:t>
      </w:r>
      <w:r>
        <w:rPr>
          <w:rFonts w:ascii="Times New Roman" w:eastAsia="Times New Roman" w:hAnsi="Times New Roman" w:cs="Times New Roman"/>
          <w:sz w:val="24"/>
        </w:rPr>
        <w:t xml:space="preserve">ры;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средой; </w:t>
      </w:r>
    </w:p>
    <w:p w:rsidR="009F2514" w:rsidRDefault="006A3DF4">
      <w:pPr>
        <w:numPr>
          <w:ilvl w:val="0"/>
          <w:numId w:val="63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расширение культурного кругозора, обогащение знаний о культурно-исторических традициях в мире </w:t>
      </w:r>
      <w:r>
        <w:rPr>
          <w:rFonts w:ascii="Times New Roman" w:eastAsia="Times New Roman" w:hAnsi="Times New Roman" w:cs="Times New Roman"/>
          <w:sz w:val="24"/>
        </w:rPr>
        <w:t xml:space="preserve">вещей, формирование представлений о ценности предшествующих культур и понимания необходимости их сохранения и развития;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расширение знаний о материалах и их свойствах, технологиях использования; формирование практических умений использования различных материалов в творческой преобразовательной деятельности;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развитие созидательных возможностей личности, творческих способност</w:t>
      </w:r>
      <w:r>
        <w:rPr>
          <w:rFonts w:ascii="Times New Roman" w:eastAsia="Times New Roman" w:hAnsi="Times New Roman" w:cs="Times New Roman"/>
          <w:sz w:val="24"/>
        </w:rPr>
        <w:t xml:space="preserve">ей, изобретательности, интуиции; создание условий для творческой самореализации и формирования мотивации успеха и достижений на основе предметно-преобразующей деятельности; </w:t>
      </w:r>
    </w:p>
    <w:p w:rsidR="009F2514" w:rsidRDefault="006A3DF4">
      <w:pPr>
        <w:numPr>
          <w:ilvl w:val="0"/>
          <w:numId w:val="63"/>
        </w:numPr>
        <w:spacing w:after="33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развитие познавательных психических процессов (восприятия, памяти, воображения, мы</w:t>
      </w:r>
      <w:r>
        <w:rPr>
          <w:rFonts w:ascii="Times New Roman" w:eastAsia="Times New Roman" w:hAnsi="Times New Roman" w:cs="Times New Roman"/>
          <w:sz w:val="24"/>
        </w:rPr>
        <w:t xml:space="preserve">шления, речи) и приёмов умственной деятельности (анализ, синтез, сравнение, классификация, обобщение и др.);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развитие сенсомоторных процессов, руки, глазомера и пр. через формирование практических умений;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развитие регулятивной структуры деятельности (включающей целеполагание, прогнозирование, планирование, контроль, коррекцию и оценку действий и результатов деятельности в соответствии с поставленной целью);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информационной грамотности, умения р</w:t>
      </w:r>
      <w:r>
        <w:rPr>
          <w:rFonts w:ascii="Times New Roman" w:eastAsia="Times New Roman" w:hAnsi="Times New Roman" w:cs="Times New Roman"/>
          <w:sz w:val="24"/>
        </w:rPr>
        <w:t xml:space="preserve">аботать с различными источниками информации, отбирать, анализировать и использовать информацию для решения практических задач; </w:t>
      </w:r>
    </w:p>
    <w:p w:rsidR="009F2514" w:rsidRDefault="006A3DF4">
      <w:pPr>
        <w:numPr>
          <w:ilvl w:val="0"/>
          <w:numId w:val="63"/>
        </w:numPr>
        <w:spacing w:after="138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коммуникативной культуры, развитие активности, инициативности; </w:t>
      </w:r>
    </w:p>
    <w:p w:rsidR="009F2514" w:rsidRDefault="006A3DF4">
      <w:pPr>
        <w:numPr>
          <w:ilvl w:val="0"/>
          <w:numId w:val="63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духовно-нравственное воспитание и развитие социальн</w:t>
      </w:r>
      <w:r>
        <w:rPr>
          <w:rFonts w:ascii="Times New Roman" w:eastAsia="Times New Roman" w:hAnsi="Times New Roman" w:cs="Times New Roman"/>
          <w:sz w:val="24"/>
        </w:rPr>
        <w:t xml:space="preserve">о ценных качеств личности: организованности и культуры труда, аккуратности, трудолюбия, добросовестного и ответственного отношения к выполняемой работе, уважительного отношения к человекутворцу и т. п.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Отбор содержания курса определяется рядом </w:t>
      </w:r>
      <w:r>
        <w:rPr>
          <w:rFonts w:ascii="Times New Roman" w:eastAsia="Times New Roman" w:hAnsi="Times New Roman" w:cs="Times New Roman"/>
          <w:b/>
          <w:sz w:val="24"/>
        </w:rPr>
        <w:t xml:space="preserve">принципов.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Согласно принципу </w:t>
      </w:r>
      <w:r>
        <w:rPr>
          <w:rFonts w:ascii="Times New Roman" w:eastAsia="Times New Roman" w:hAnsi="Times New Roman" w:cs="Times New Roman"/>
          <w:b/>
          <w:i/>
          <w:sz w:val="24"/>
        </w:rPr>
        <w:t>гуманитаризации 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культуросообразности</w:t>
      </w:r>
      <w:r>
        <w:rPr>
          <w:rFonts w:ascii="Times New Roman" w:eastAsia="Times New Roman" w:hAnsi="Times New Roman" w:cs="Times New Roman"/>
          <w:sz w:val="24"/>
        </w:rPr>
        <w:t xml:space="preserve"> содержание получаемого образования не ограничивается практико-технологической подготовкой, а предполагает освоение на доступном уровне нравственно-эстетического и социальноисторического опыта челове</w:t>
      </w:r>
      <w:r>
        <w:rPr>
          <w:rFonts w:ascii="Times New Roman" w:eastAsia="Times New Roman" w:hAnsi="Times New Roman" w:cs="Times New Roman"/>
          <w:sz w:val="24"/>
        </w:rPr>
        <w:t>чества, отраженного в материальной культуре. В процессе изучения программного содержания учащиеся знакомятся с традициями в развитии предметного мира, изучают традиционные ремесла и приемы работы. В результате мир вещей выступает для них как источник истор</w:t>
      </w:r>
      <w:r>
        <w:rPr>
          <w:rFonts w:ascii="Times New Roman" w:eastAsia="Times New Roman" w:hAnsi="Times New Roman" w:cs="Times New Roman"/>
          <w:sz w:val="24"/>
        </w:rPr>
        <w:t>ико-культурной информации, а мастерство как выражение духовной культуры человека; освоение приемов и способов преобразовательной практической деятельности приобретает значение приобщения к человеческой культуре. Кроме того, они получают необходимые элемент</w:t>
      </w:r>
      <w:r>
        <w:rPr>
          <w:rFonts w:ascii="Times New Roman" w:eastAsia="Times New Roman" w:hAnsi="Times New Roman" w:cs="Times New Roman"/>
          <w:sz w:val="24"/>
        </w:rPr>
        <w:t xml:space="preserve">арные знания из области дизайна (о правилах создания предметов рукотворного мира, его взаимосвязях с миром природы) и учатся их использовать в собственной деятельности.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Принцип </w:t>
      </w:r>
      <w:r>
        <w:rPr>
          <w:rFonts w:ascii="Times New Roman" w:eastAsia="Times New Roman" w:hAnsi="Times New Roman" w:cs="Times New Roman"/>
          <w:b/>
          <w:i/>
          <w:sz w:val="24"/>
        </w:rPr>
        <w:t>интеграции и комплексности</w:t>
      </w:r>
      <w:r>
        <w:rPr>
          <w:rFonts w:ascii="Times New Roman" w:eastAsia="Times New Roman" w:hAnsi="Times New Roman" w:cs="Times New Roman"/>
          <w:sz w:val="24"/>
        </w:rPr>
        <w:t xml:space="preserve"> содержания предполагает органичное включение новог</w:t>
      </w:r>
      <w:r>
        <w:rPr>
          <w:rFonts w:ascii="Times New Roman" w:eastAsia="Times New Roman" w:hAnsi="Times New Roman" w:cs="Times New Roman"/>
          <w:sz w:val="24"/>
        </w:rPr>
        <w:t>о материала в изучение последующего содержания и решение творческих задач; кроме того, согласно данному принципу в содержании изучаемого материала учитывается личный опыт учащихся, направленность предметного содержания на комплексное развитие всех структур</w:t>
      </w:r>
      <w:r>
        <w:rPr>
          <w:rFonts w:ascii="Times New Roman" w:eastAsia="Times New Roman" w:hAnsi="Times New Roman" w:cs="Times New Roman"/>
          <w:sz w:val="24"/>
        </w:rPr>
        <w:t xml:space="preserve"> личности и установление межпредметных связей с курсами других учебных дисциплин, что обеспечивает углубление общеобразовательной подготовки учащихся.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Предлагаемый учебный курс интегрирует в себе как рационально-логические, так и эмоционально-оценочные к</w:t>
      </w:r>
      <w:r>
        <w:rPr>
          <w:rFonts w:ascii="Times New Roman" w:eastAsia="Times New Roman" w:hAnsi="Times New Roman" w:cs="Times New Roman"/>
          <w:sz w:val="24"/>
        </w:rPr>
        <w:t xml:space="preserve">омпоненты познавательной деятельности и имеет реальные связи со следующими учебными предметами:  </w:t>
      </w:r>
    </w:p>
    <w:p w:rsidR="009F2514" w:rsidRDefault="006A3DF4">
      <w:pPr>
        <w:numPr>
          <w:ilvl w:val="0"/>
          <w:numId w:val="6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окружающий мир (рассмотрение и анализ природных форм и конструкций как универсального источника инженерно-художественных идей для мастера; природы как источни</w:t>
      </w:r>
      <w:r>
        <w:rPr>
          <w:rFonts w:ascii="Times New Roman" w:eastAsia="Times New Roman" w:hAnsi="Times New Roman" w:cs="Times New Roman"/>
          <w:sz w:val="24"/>
        </w:rPr>
        <w:t xml:space="preserve">ка сырья с учетом экологических проблем, деятельности человека как создателя материально-культурной среды обитания, изучение этнокультурных традиций); </w:t>
      </w:r>
    </w:p>
    <w:p w:rsidR="009F2514" w:rsidRDefault="006A3DF4">
      <w:pPr>
        <w:numPr>
          <w:ilvl w:val="0"/>
          <w:numId w:val="6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математика (моделирование – преобразование объектов из чувственной формы в модели, воссоздание объектов </w:t>
      </w:r>
      <w:r>
        <w:rPr>
          <w:rFonts w:ascii="Times New Roman" w:eastAsia="Times New Roman" w:hAnsi="Times New Roman" w:cs="Times New Roman"/>
          <w:sz w:val="24"/>
        </w:rPr>
        <w:t xml:space="preserve">по модели в материальном виде, мысленная трансформация объектов и пр., выполнение расчетов, вычислений, построение форм с учетом основ геометрии, работа с геометрическими фигурами, телами, именованными числами); </w:t>
      </w:r>
    </w:p>
    <w:p w:rsidR="009F2514" w:rsidRDefault="006A3DF4">
      <w:pPr>
        <w:numPr>
          <w:ilvl w:val="0"/>
          <w:numId w:val="6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изобразительное искусство (использование ср</w:t>
      </w:r>
      <w:r>
        <w:rPr>
          <w:rFonts w:ascii="Times New Roman" w:eastAsia="Times New Roman" w:hAnsi="Times New Roman" w:cs="Times New Roman"/>
          <w:sz w:val="24"/>
        </w:rPr>
        <w:t xml:space="preserve">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дизайна); </w:t>
      </w:r>
    </w:p>
    <w:p w:rsidR="009F2514" w:rsidRDefault="006A3DF4">
      <w:pPr>
        <w:numPr>
          <w:ilvl w:val="0"/>
          <w:numId w:val="6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родной язык (развитие устной речи на основе использования важнейших видов речевой деятельности и  основных типов учебных текстов в процессе анализа заданий и обсуждения результатов практической деятельности: описание конструкции изделия, материалов и спосо</w:t>
      </w:r>
      <w:r>
        <w:rPr>
          <w:rFonts w:ascii="Times New Roman" w:eastAsia="Times New Roman" w:hAnsi="Times New Roman" w:cs="Times New Roman"/>
          <w:sz w:val="24"/>
        </w:rPr>
        <w:t xml:space="preserve">бов их обработки;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выводов); </w:t>
      </w:r>
    </w:p>
    <w:p w:rsidR="009F2514" w:rsidRDefault="006A3DF4">
      <w:pPr>
        <w:numPr>
          <w:ilvl w:val="0"/>
          <w:numId w:val="64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литературное чтение (работа с текстовой информацией, восприятие и анализ лите</w:t>
      </w:r>
      <w:r>
        <w:rPr>
          <w:rFonts w:ascii="Times New Roman" w:eastAsia="Times New Roman" w:hAnsi="Times New Roman" w:cs="Times New Roman"/>
          <w:sz w:val="24"/>
        </w:rPr>
        <w:t xml:space="preserve">ратурного ряда в целостном процессе создания выразительного образа изделия).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Принцип </w:t>
      </w:r>
      <w:r>
        <w:rPr>
          <w:rFonts w:ascii="Times New Roman" w:eastAsia="Times New Roman" w:hAnsi="Times New Roman" w:cs="Times New Roman"/>
          <w:b/>
          <w:i/>
          <w:sz w:val="24"/>
        </w:rPr>
        <w:t>вариативности</w:t>
      </w:r>
      <w:r>
        <w:rPr>
          <w:rFonts w:ascii="Times New Roman" w:eastAsia="Times New Roman" w:hAnsi="Times New Roman" w:cs="Times New Roman"/>
          <w:sz w:val="24"/>
        </w:rPr>
        <w:t xml:space="preserve"> содержания предусматривает возможность дифференциации изучаемого материала с целью индивидуального подхода и разноуровневого освоения программы; этот принци</w:t>
      </w:r>
      <w:r>
        <w:rPr>
          <w:rFonts w:ascii="Times New Roman" w:eastAsia="Times New Roman" w:hAnsi="Times New Roman" w:cs="Times New Roman"/>
          <w:sz w:val="24"/>
        </w:rPr>
        <w:t xml:space="preserve">п реализуется за счет выделения в содержании изучаемых тем основной (инвариантной) составляющей и вариативной (дополнительной) части;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Инвариантная часть содержания обеспечивает освоение предметных знаний и умений на уровне обязательных требований на моме</w:t>
      </w:r>
      <w:r>
        <w:rPr>
          <w:rFonts w:ascii="Times New Roman" w:eastAsia="Times New Roman" w:hAnsi="Times New Roman" w:cs="Times New Roman"/>
          <w:sz w:val="24"/>
        </w:rPr>
        <w:t>нт окончания начальной школы; вариативная часть включает задания, дифференцированные по уровню сложности и объему, материал на расширение и углубление знаний по теме, задания на реализацию индивидуальных интересов, на применение полученных знаний в новых с</w:t>
      </w:r>
      <w:r>
        <w:rPr>
          <w:rFonts w:ascii="Times New Roman" w:eastAsia="Times New Roman" w:hAnsi="Times New Roman" w:cs="Times New Roman"/>
          <w:sz w:val="24"/>
        </w:rPr>
        <w:t xml:space="preserve">итуациях, для решения нестандартных практических задач.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Принцип </w:t>
      </w:r>
      <w:r>
        <w:rPr>
          <w:rFonts w:ascii="Times New Roman" w:eastAsia="Times New Roman" w:hAnsi="Times New Roman" w:cs="Times New Roman"/>
          <w:b/>
          <w:i/>
          <w:sz w:val="24"/>
        </w:rPr>
        <w:t>концентричности и спиралевидности</w:t>
      </w:r>
      <w:r>
        <w:rPr>
          <w:rFonts w:ascii="Times New Roman" w:eastAsia="Times New Roman" w:hAnsi="Times New Roman" w:cs="Times New Roman"/>
          <w:sz w:val="24"/>
        </w:rPr>
        <w:t xml:space="preserve"> предполагает, что продвижение учащихся в освоении предметного, культурологического и духовно-эстетического содержания курса происходит последовательно от одн</w:t>
      </w:r>
      <w:r>
        <w:rPr>
          <w:rFonts w:ascii="Times New Roman" w:eastAsia="Times New Roman" w:hAnsi="Times New Roman" w:cs="Times New Roman"/>
          <w:sz w:val="24"/>
        </w:rPr>
        <w:t xml:space="preserve">ого блока к другому, но в то же время оно не является строго линейным. Изучение наиболее важных вопросов, с целью достижения необходимой </w:t>
      </w:r>
      <w:r>
        <w:rPr>
          <w:rFonts w:ascii="Times New Roman" w:eastAsia="Times New Roman" w:hAnsi="Times New Roman" w:cs="Times New Roman"/>
          <w:sz w:val="24"/>
        </w:rPr>
        <w:lastRenderedPageBreak/>
        <w:t>глубины их понимания, строится таким образом, чтобы школьники могли осваивать их постепенно, обращаясь к тем или иным т</w:t>
      </w:r>
      <w:r>
        <w:rPr>
          <w:rFonts w:ascii="Times New Roman" w:eastAsia="Times New Roman" w:hAnsi="Times New Roman" w:cs="Times New Roman"/>
          <w:sz w:val="24"/>
        </w:rPr>
        <w:t xml:space="preserve">емам на разных ступенях единого курса.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принципом </w:t>
      </w:r>
      <w:r>
        <w:rPr>
          <w:rFonts w:ascii="Times New Roman" w:eastAsia="Times New Roman" w:hAnsi="Times New Roman" w:cs="Times New Roman"/>
          <w:b/>
          <w:i/>
          <w:sz w:val="24"/>
        </w:rPr>
        <w:t>целостности развития личности</w:t>
      </w:r>
      <w:r>
        <w:rPr>
          <w:rFonts w:ascii="Times New Roman" w:eastAsia="Times New Roman" w:hAnsi="Times New Roman" w:cs="Times New Roman"/>
          <w:sz w:val="24"/>
        </w:rPr>
        <w:t xml:space="preserve"> в ходе освоения учебного предмета предполагается целенаправленное стимулирование интеллектуальной, эмоционально-эстетической, духовно-нравственной, психофизиол</w:t>
      </w:r>
      <w:r>
        <w:rPr>
          <w:rFonts w:ascii="Times New Roman" w:eastAsia="Times New Roman" w:hAnsi="Times New Roman" w:cs="Times New Roman"/>
          <w:sz w:val="24"/>
        </w:rPr>
        <w:t xml:space="preserve">огической сфер личности, что обеспечивается побором содержания материала и организацией деятельности учащихся по его усвоению.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Содержание курса позволяет реализовать принцип развития по целому ряду взаимосвязанных направлений: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Умственное развитие</w:t>
      </w:r>
      <w:r>
        <w:rPr>
          <w:rFonts w:ascii="Times New Roman" w:eastAsia="Times New Roman" w:hAnsi="Times New Roman" w:cs="Times New Roman"/>
          <w:sz w:val="24"/>
        </w:rPr>
        <w:t xml:space="preserve"> на уро</w:t>
      </w:r>
      <w:r>
        <w:rPr>
          <w:rFonts w:ascii="Times New Roman" w:eastAsia="Times New Roman" w:hAnsi="Times New Roman" w:cs="Times New Roman"/>
          <w:sz w:val="24"/>
        </w:rPr>
        <w:t>ках технологии обусловлено тем, что в основе развития обобщений и абстрактного мышления лежит отнюдь не вербальная, а непосредственная практическая деятельность человека, соединенная с умственной деятельностью, что особенно актуально в младшем школьном воз</w:t>
      </w:r>
      <w:r>
        <w:rPr>
          <w:rFonts w:ascii="Times New Roman" w:eastAsia="Times New Roman" w:hAnsi="Times New Roman" w:cs="Times New Roman"/>
          <w:sz w:val="24"/>
        </w:rPr>
        <w:t>расте. В соответствии с этим для успешного формирования новых умственных действий в процесс обучения включаются необходимые внешние, материальные действия. Они дают возможность невидимые внутренние связи сделать видимыми, показать их содержание учащимся, с</w:t>
      </w:r>
      <w:r>
        <w:rPr>
          <w:rFonts w:ascii="Times New Roman" w:eastAsia="Times New Roman" w:hAnsi="Times New Roman" w:cs="Times New Roman"/>
          <w:sz w:val="24"/>
        </w:rPr>
        <w:t xml:space="preserve">делать понятными.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Эмоционально-эстетическое развитие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связано с тем, что учащиеся так или иначе проявляют соответствующее отношение к объектам, условиям, процессу и результатам труда. Выполнение заданий на уроках художественного конструирования предполагае</w:t>
      </w:r>
      <w:r>
        <w:rPr>
          <w:rFonts w:ascii="Times New Roman" w:eastAsia="Times New Roman" w:hAnsi="Times New Roman" w:cs="Times New Roman"/>
          <w:sz w:val="24"/>
        </w:rPr>
        <w:t>т учет основ композиции, средств ее гармонизации, правил художественной комбинаторики, особенностей художественного стиля. Поскольку содержание работы школьников строится с учетом определенных художественно-конструкторских правил (законов дизайна), на урок</w:t>
      </w:r>
      <w:r>
        <w:rPr>
          <w:rFonts w:ascii="Times New Roman" w:eastAsia="Times New Roman" w:hAnsi="Times New Roman" w:cs="Times New Roman"/>
          <w:sz w:val="24"/>
        </w:rPr>
        <w:t xml:space="preserve">ах создаются благоприятные условия для формирования представлений о наиболее гармоничных вещах и среде в целом, для выработки эстетического восприятия и оценки, художественного вкуса.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Духовно-нравственное развитие</w:t>
      </w:r>
      <w:r>
        <w:rPr>
          <w:rFonts w:ascii="Times New Roman" w:eastAsia="Times New Roman" w:hAnsi="Times New Roman" w:cs="Times New Roman"/>
          <w:sz w:val="24"/>
        </w:rPr>
        <w:t xml:space="preserve"> учащихся в курсе технологии обусловлено </w:t>
      </w:r>
      <w:r>
        <w:rPr>
          <w:rFonts w:ascii="Times New Roman" w:eastAsia="Times New Roman" w:hAnsi="Times New Roman" w:cs="Times New Roman"/>
          <w:sz w:val="24"/>
        </w:rPr>
        <w:t>направленностью его содержания на освоение проблемы гармоничной среды обитания человека, конструируемой с учетом культурных традиций и правил современного дизайна. Школьники получают устойчивые и систематические представления о достойном человека образе жи</w:t>
      </w:r>
      <w:r>
        <w:rPr>
          <w:rFonts w:ascii="Times New Roman" w:eastAsia="Times New Roman" w:hAnsi="Times New Roman" w:cs="Times New Roman"/>
          <w:sz w:val="24"/>
        </w:rPr>
        <w:t xml:space="preserve">зни в гармонии с окружающим миром.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Развитию духовности и нравственных принципов способствует активное изучение образов и конструкций природных объектов, которые являются неисчерпаемым источником идей для художника-конструктора. Мир вещей возникает из мира</w:t>
      </w:r>
      <w:r>
        <w:rPr>
          <w:rFonts w:ascii="Times New Roman" w:eastAsia="Times New Roman" w:hAnsi="Times New Roman" w:cs="Times New Roman"/>
          <w:sz w:val="24"/>
        </w:rPr>
        <w:t xml:space="preserve"> природы и существует рядом с ней, и данная программа побуждает детей задуматься о взаимосвязи этих двух миров, о способах их сосуществования.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 уроках технологии школьники знакомятся также с народными ремеслами, изучают народные традиции, которые сами </w:t>
      </w:r>
      <w:r>
        <w:rPr>
          <w:rFonts w:ascii="Times New Roman" w:eastAsia="Times New Roman" w:hAnsi="Times New Roman" w:cs="Times New Roman"/>
          <w:sz w:val="24"/>
        </w:rPr>
        <w:t>по себе имеют огромный нравственный смысл. Они получают знания о том, как в обычных утилитарных предметах повседневного быта в культуре любого народа отражались глубокие и мудрые представления об устройстве мироздания; как гармонична была связь всего уклад</w:t>
      </w:r>
      <w:r>
        <w:rPr>
          <w:rFonts w:ascii="Times New Roman" w:eastAsia="Times New Roman" w:hAnsi="Times New Roman" w:cs="Times New Roman"/>
          <w:sz w:val="24"/>
        </w:rPr>
        <w:t xml:space="preserve">а жизни человека с жизнью природы; каким высоконравственным было отношение к природе, вещам и пр.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Все эти вопросы ученики осваивают не на уровне вербальных положений или абстрактных идей, а пропуская их через собственный опыт и продуктивную творческую де</w:t>
      </w:r>
      <w:r>
        <w:rPr>
          <w:rFonts w:ascii="Times New Roman" w:eastAsia="Times New Roman" w:hAnsi="Times New Roman" w:cs="Times New Roman"/>
          <w:sz w:val="24"/>
        </w:rPr>
        <w:t xml:space="preserve">ятельность.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Психофизиологическое развитие</w:t>
      </w:r>
      <w:r>
        <w:rPr>
          <w:rFonts w:ascii="Times New Roman" w:eastAsia="Times New Roman" w:hAnsi="Times New Roman" w:cs="Times New Roman"/>
          <w:sz w:val="24"/>
        </w:rPr>
        <w:t xml:space="preserve"> на уроках технологии обеспечивается тем, что работа учащихся сочетает в себе умственные и физические действия. Выполнение практических заданий связано с определенной мускульной работой, в результате которой актив</w:t>
      </w:r>
      <w:r>
        <w:rPr>
          <w:rFonts w:ascii="Times New Roman" w:eastAsia="Times New Roman" w:hAnsi="Times New Roman" w:cs="Times New Roman"/>
          <w:sz w:val="24"/>
        </w:rPr>
        <w:t>изируются обменные процессы в организме, а вместе с ними – рост клеток и развитие мускулов. Предусмотренная в содержании курса система практических операций способствует ускорению формирования узла связи предплечья и кисти, развитию координации движений ру</w:t>
      </w:r>
      <w:r>
        <w:rPr>
          <w:rFonts w:ascii="Times New Roman" w:eastAsia="Times New Roman" w:hAnsi="Times New Roman" w:cs="Times New Roman"/>
          <w:sz w:val="24"/>
        </w:rPr>
        <w:t xml:space="preserve">ки и гармонизации физического и общего психофизиологического развития учащихся.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составлении программы также учтены принципы классической дидактики (прежде всего </w:t>
      </w:r>
      <w:r>
        <w:rPr>
          <w:rFonts w:ascii="Times New Roman" w:eastAsia="Times New Roman" w:hAnsi="Times New Roman" w:cs="Times New Roman"/>
          <w:b/>
          <w:i/>
          <w:sz w:val="24"/>
        </w:rPr>
        <w:t>научности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доступности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систематичности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4"/>
        </w:rPr>
        <w:t>последовательности</w:t>
      </w:r>
      <w:r>
        <w:rPr>
          <w:rFonts w:ascii="Times New Roman" w:eastAsia="Times New Roman" w:hAnsi="Times New Roman" w:cs="Times New Roman"/>
          <w:sz w:val="24"/>
        </w:rPr>
        <w:t xml:space="preserve">).  </w:t>
      </w:r>
    </w:p>
    <w:p w:rsidR="009F2514" w:rsidRDefault="006A3DF4">
      <w:pPr>
        <w:pStyle w:val="3"/>
        <w:ind w:left="370"/>
      </w:pPr>
      <w:r>
        <w:t xml:space="preserve">Общая характеристика учебного предмета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В системе общеобразовательной подготовки учащихся начальной школы курс технологии играет особую роль в силу своей специфики. Особенность уроков технологии состоит в том, что в них понятийные (абстрактные), образные (</w:t>
      </w:r>
      <w:r>
        <w:rPr>
          <w:rFonts w:ascii="Times New Roman" w:eastAsia="Times New Roman" w:hAnsi="Times New Roman" w:cs="Times New Roman"/>
          <w:sz w:val="24"/>
        </w:rPr>
        <w:t xml:space="preserve">наглядные) и практические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(действенные) компоненты познавательной деятельности занимают равноправное положение. В связи с этим данный учебный предмет, построенный на основе интеграции интеллектуальной и практической деятельности, составляет ощутимый проти</w:t>
      </w:r>
      <w:r>
        <w:rPr>
          <w:rFonts w:ascii="Times New Roman" w:eastAsia="Times New Roman" w:hAnsi="Times New Roman" w:cs="Times New Roman"/>
          <w:sz w:val="24"/>
        </w:rPr>
        <w:t xml:space="preserve">вовес тотальному вербализму в обучении, который захлестнул современную школу и наносит колоссальный ущерб здоровью детей. 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sz w:val="24"/>
        </w:rPr>
        <w:t>Отбор содержания и построение учебной дисциплины определяются возрастными особенностями развития младших школьников, в том числе функциональнофизиологическими  и интеллектуальными возможностями, спецификой их эмоциональноволевой сферы, коммуникативной прак</w:t>
      </w:r>
      <w:r>
        <w:rPr>
          <w:rFonts w:ascii="Times New Roman" w:eastAsia="Times New Roman" w:hAnsi="Times New Roman" w:cs="Times New Roman"/>
          <w:sz w:val="24"/>
        </w:rPr>
        <w:t xml:space="preserve">тики, особенностями жизненного, сенсорного опыта и необходимостью их дальнейшего развития. </w:t>
      </w:r>
    </w:p>
    <w:p w:rsidR="009F2514" w:rsidRDefault="006A3DF4">
      <w:pPr>
        <w:spacing w:after="12" w:line="389" w:lineRule="auto"/>
        <w:ind w:left="360" w:right="11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Учебный материал каждого года имеет системную блочно-тематическую структуру, предполагающую постепенное продвижение учащихся в освоении выделенных тем, разделов </w:t>
      </w:r>
      <w:r>
        <w:rPr>
          <w:rFonts w:ascii="Times New Roman" w:eastAsia="Times New Roman" w:hAnsi="Times New Roman" w:cs="Times New Roman"/>
          <w:sz w:val="24"/>
        </w:rPr>
        <w:lastRenderedPageBreak/>
        <w:t>одн</w:t>
      </w:r>
      <w:r>
        <w:rPr>
          <w:rFonts w:ascii="Times New Roman" w:eastAsia="Times New Roman" w:hAnsi="Times New Roman" w:cs="Times New Roman"/>
          <w:sz w:val="24"/>
        </w:rPr>
        <w:t xml:space="preserve">овременно по таким направлениям, как: практико-технологическая (предметная) подготовка, формирование метапредметных умений и целостное развитие личности.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Содержательные акценты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 сделаны на вопросах освоения предметного мира как отражения общей че</w:t>
      </w:r>
      <w:r>
        <w:rPr>
          <w:rFonts w:ascii="Times New Roman" w:eastAsia="Times New Roman" w:hAnsi="Times New Roman" w:cs="Times New Roman"/>
          <w:sz w:val="24"/>
        </w:rPr>
        <w:t>ловеческой культуры (исторической, социальной, индивидуальной) и ознакомления школьников с законами и правилами его создания на основе доступных им правил дизайна. Дизайн соединяет в себе как инженерно-конструкторский (т.е. преимущественно рациональный, ра</w:t>
      </w:r>
      <w:r>
        <w:rPr>
          <w:rFonts w:ascii="Times New Roman" w:eastAsia="Times New Roman" w:hAnsi="Times New Roman" w:cs="Times New Roman"/>
          <w:sz w:val="24"/>
        </w:rPr>
        <w:t xml:space="preserve">ссудочно-логический) аспект, так и художественноэстетический (во многом эмоциональный, интуитивный), что позволяет осуществить в содержании курса более гармоничную интеграцию различных видов учебно-познавательной и творческой деятельности учащихся.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>Методи</w:t>
      </w:r>
      <w:r>
        <w:rPr>
          <w:rFonts w:ascii="Times New Roman" w:eastAsia="Times New Roman" w:hAnsi="Times New Roman" w:cs="Times New Roman"/>
          <w:b/>
          <w:i/>
          <w:sz w:val="24"/>
        </w:rPr>
        <w:t>ческой основой</w:t>
      </w:r>
      <w:r>
        <w:rPr>
          <w:rFonts w:ascii="Times New Roman" w:eastAsia="Times New Roman" w:hAnsi="Times New Roman" w:cs="Times New Roman"/>
          <w:sz w:val="24"/>
        </w:rPr>
        <w:t xml:space="preserve"> организации деятельности школьников на уроке является система репродуктивных, проблемных и поисково-творческих методов. Проектно-творческая деятельность при дизайнерском подходе к программному материалу составляет суть учебной работы и являе</w:t>
      </w:r>
      <w:r>
        <w:rPr>
          <w:rFonts w:ascii="Times New Roman" w:eastAsia="Times New Roman" w:hAnsi="Times New Roman" w:cs="Times New Roman"/>
          <w:sz w:val="24"/>
        </w:rPr>
        <w:t xml:space="preserve">тся неотделимой от изучаемого содержания. В соответствии с этим программа органично вписывает творческие задания проектного характера в систематическое освоение содержания курса. Помимо этого в учебниках 2–4 классов предусмотрены специальные темы итоговых </w:t>
      </w:r>
      <w:r>
        <w:rPr>
          <w:rFonts w:ascii="Times New Roman" w:eastAsia="Times New Roman" w:hAnsi="Times New Roman" w:cs="Times New Roman"/>
          <w:sz w:val="24"/>
        </w:rPr>
        <w:t xml:space="preserve">проектов, однако данное направление работы не ограничено их локальным выполнением; программа ориентируется на </w:t>
      </w:r>
      <w:r>
        <w:rPr>
          <w:rFonts w:ascii="Times New Roman" w:eastAsia="Times New Roman" w:hAnsi="Times New Roman" w:cs="Times New Roman"/>
          <w:b/>
          <w:i/>
          <w:sz w:val="24"/>
        </w:rPr>
        <w:t>системную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проектно-творческую деятельность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учащихся; основные акценты смещаются с изготовления поделок и овладения отдельными приемами работы в ст</w:t>
      </w:r>
      <w:r>
        <w:rPr>
          <w:rFonts w:ascii="Times New Roman" w:eastAsia="Times New Roman" w:hAnsi="Times New Roman" w:cs="Times New Roman"/>
          <w:sz w:val="24"/>
        </w:rPr>
        <w:t xml:space="preserve">орону проектирования вещей на основе сознательного и творческого использования материалов и технологий.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Таким образом, программа и созданный на ее основе авторский учебно-методический комплект позволяют учителю избежать вербального подхода в освоении курс</w:t>
      </w:r>
      <w:r>
        <w:rPr>
          <w:rFonts w:ascii="Times New Roman" w:eastAsia="Times New Roman" w:hAnsi="Times New Roman" w:cs="Times New Roman"/>
          <w:sz w:val="24"/>
        </w:rPr>
        <w:t xml:space="preserve">а технологии и направить главное внимание и силы учащихся на реальное развитие творческого созидательного потенциала личности.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В целом курс технологии в начальных классах представлен как система формирования предметных и надпредметных знаний, умений и кач</w:t>
      </w:r>
      <w:r>
        <w:rPr>
          <w:rFonts w:ascii="Times New Roman" w:eastAsia="Times New Roman" w:hAnsi="Times New Roman" w:cs="Times New Roman"/>
          <w:sz w:val="24"/>
        </w:rPr>
        <w:t>еств личности учащихся, основанная на творческой предметно-преобразовательной деятельности. Программа курса обеспечивает результаты, необходимые для дальнейшего обучения в среднем звене школы, для усвоения социального опыта, нравственно-эстетического разви</w:t>
      </w:r>
      <w:r>
        <w:rPr>
          <w:rFonts w:ascii="Times New Roman" w:eastAsia="Times New Roman" w:hAnsi="Times New Roman" w:cs="Times New Roman"/>
          <w:sz w:val="24"/>
        </w:rPr>
        <w:t xml:space="preserve">тия и творческой деятельности. </w:t>
      </w:r>
    </w:p>
    <w:p w:rsidR="009F2514" w:rsidRDefault="006A3DF4">
      <w:pPr>
        <w:spacing w:after="166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spacing w:after="144"/>
        <w:ind w:left="370"/>
      </w:pPr>
      <w:r>
        <w:t xml:space="preserve">Место учебного предмета в системе начального общего образования </w:t>
      </w:r>
    </w:p>
    <w:p w:rsidR="009F2514" w:rsidRDefault="006A3DF4">
      <w:pPr>
        <w:spacing w:after="12" w:line="38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Согласно базисному учебному плану начального общего образования, определенному ФГОС, на изучение учебного предмета «Технология» отводится не менее 1 часа в н</w:t>
      </w:r>
      <w:r>
        <w:rPr>
          <w:rFonts w:ascii="Times New Roman" w:eastAsia="Times New Roman" w:hAnsi="Times New Roman" w:cs="Times New Roman"/>
          <w:sz w:val="24"/>
        </w:rPr>
        <w:t xml:space="preserve">еделю  во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всех классах начальной школы. Наша программа предполагает возможность расширения курса в 3-4 классах начальной школы (по 2 часа в неделю). Таким образом, в течение учебного года этот курс изучается в количестве 33 часов в 1-м классе, 34 часов во </w:t>
      </w:r>
      <w:r>
        <w:rPr>
          <w:rFonts w:ascii="Times New Roman" w:eastAsia="Times New Roman" w:hAnsi="Times New Roman" w:cs="Times New Roman"/>
          <w:sz w:val="24"/>
        </w:rPr>
        <w:t xml:space="preserve">2-м классе и по 68 часов в 3-м и 4-м классах; общее количество часов, отводимых на изучение учебного предмета в системе начального общего образования, – 203.  </w:t>
      </w:r>
    </w:p>
    <w:p w:rsidR="009F2514" w:rsidRDefault="006A3DF4">
      <w:pPr>
        <w:spacing w:after="12" w:line="38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С учётом особого значения предметно-практических видов деятельности для общего развития личности</w:t>
      </w:r>
      <w:r>
        <w:rPr>
          <w:rFonts w:ascii="Times New Roman" w:eastAsia="Times New Roman" w:hAnsi="Times New Roman" w:cs="Times New Roman"/>
          <w:sz w:val="24"/>
        </w:rPr>
        <w:t xml:space="preserve"> ребенка младшего школьного возраста, сохранения его здоровья и стимулирования эмоционального благополучия в системе общего образования, рекомендуется организация дополнительных занятий (соответствующих кружков и факультативов) путём использования часов из</w:t>
      </w:r>
      <w:r>
        <w:rPr>
          <w:rFonts w:ascii="Times New Roman" w:eastAsia="Times New Roman" w:hAnsi="Times New Roman" w:cs="Times New Roman"/>
          <w:sz w:val="24"/>
        </w:rPr>
        <w:t xml:space="preserve"> объёма, предусмотренного для внеурочной работы. По курсу технологии во 2–4 классах предусмотрено выполнение творческих проектов за рамками общего времени, отводимого на изучение курса. </w:t>
      </w:r>
    </w:p>
    <w:p w:rsidR="009F2514" w:rsidRDefault="006A3DF4">
      <w:pPr>
        <w:spacing w:after="112"/>
        <w:ind w:left="106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38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Содержательная и методическая поддержка проектной работы и дополнит</w:t>
      </w:r>
      <w:r>
        <w:rPr>
          <w:rFonts w:ascii="Times New Roman" w:eastAsia="Times New Roman" w:hAnsi="Times New Roman" w:cs="Times New Roman"/>
          <w:sz w:val="24"/>
        </w:rPr>
        <w:t xml:space="preserve">ельных кружковых занятий обеспечена соответствующими разработками, созданными в рамках целостного УМК.   </w:t>
      </w:r>
    </w:p>
    <w:p w:rsidR="009F2514" w:rsidRDefault="006A3DF4">
      <w:pPr>
        <w:spacing w:after="163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ind w:left="370"/>
      </w:pPr>
      <w:r>
        <w:t xml:space="preserve">Ценностные ориентиры, формируемые в учебном предмете </w:t>
      </w:r>
    </w:p>
    <w:p w:rsidR="009F2514" w:rsidRDefault="006A3DF4">
      <w:pPr>
        <w:spacing w:after="12" w:line="38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Базовыми ценностными ориентирами  содержания общего образования, положенными в основу данной п</w:t>
      </w:r>
      <w:r>
        <w:rPr>
          <w:rFonts w:ascii="Times New Roman" w:eastAsia="Times New Roman" w:hAnsi="Times New Roman" w:cs="Times New Roman"/>
          <w:sz w:val="24"/>
        </w:rPr>
        <w:t xml:space="preserve">рограммы,  являются: </w:t>
      </w:r>
    </w:p>
    <w:p w:rsidR="009F2514" w:rsidRDefault="006A3DF4">
      <w:pPr>
        <w:numPr>
          <w:ilvl w:val="0"/>
          <w:numId w:val="65"/>
        </w:numPr>
        <w:spacing w:after="12" w:line="389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у ученика широких познавательных интересов, желания и умения учиться, оптимально организуя свою деятельность, как важнейшего условия дальнейшего самообразования и самовоспитания;  </w:t>
      </w:r>
    </w:p>
    <w:p w:rsidR="009F2514" w:rsidRDefault="006A3DF4">
      <w:pPr>
        <w:numPr>
          <w:ilvl w:val="0"/>
          <w:numId w:val="65"/>
        </w:numPr>
        <w:spacing w:after="12" w:line="389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формирование самосознания младшего школьника как личности: его уважения к себе, способности индивидуально воспринимать окружающий мир, иметь и выражать свою точку зрения, стремления к созидательной деятельности, целеустремлённости, настойчивости в достижен</w:t>
      </w:r>
      <w:r>
        <w:rPr>
          <w:rFonts w:ascii="Times New Roman" w:eastAsia="Times New Roman" w:hAnsi="Times New Roman" w:cs="Times New Roman"/>
          <w:sz w:val="24"/>
        </w:rPr>
        <w:t xml:space="preserve">ии цели, готовности к преодолению трудностей, способности критично оценивать свои действия и поступки; </w:t>
      </w:r>
    </w:p>
    <w:p w:rsidR="009F2514" w:rsidRDefault="006A3DF4">
      <w:pPr>
        <w:numPr>
          <w:ilvl w:val="0"/>
          <w:numId w:val="65"/>
        </w:numPr>
        <w:spacing w:after="12" w:line="389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воспитание ребёнка как члена общества, во-первых, разделяющего общечеловеческие ценности добра, свободы, уважения к человеку, к его труду,  принципы нра</w:t>
      </w:r>
      <w:r>
        <w:rPr>
          <w:rFonts w:ascii="Times New Roman" w:eastAsia="Times New Roman" w:hAnsi="Times New Roman" w:cs="Times New Roman"/>
          <w:sz w:val="24"/>
        </w:rPr>
        <w:t xml:space="preserve">вственности и гуманизма, а во-вторых, стремящегося и готового вступать в сотрудничество с другими людьми, оказывать помощь и поддержку, толерантного в общении; </w:t>
      </w:r>
    </w:p>
    <w:p w:rsidR="009F2514" w:rsidRDefault="006A3DF4">
      <w:pPr>
        <w:numPr>
          <w:ilvl w:val="0"/>
          <w:numId w:val="65"/>
        </w:numPr>
        <w:spacing w:after="12" w:line="389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 самосознания младшего школьника как гражданина, основ гражданской идентичности; </w:t>
      </w:r>
    </w:p>
    <w:p w:rsidR="009F2514" w:rsidRDefault="006A3DF4">
      <w:pPr>
        <w:numPr>
          <w:ilvl w:val="0"/>
          <w:numId w:val="65"/>
        </w:numPr>
        <w:spacing w:after="5" w:line="378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воспитание в ребёнке чувства прекрасного, развитие его эстетических чувств, вкуса  на основе приобщения к миру отечественной и мировой культуры, стремления к творческой самореализации; </w:t>
      </w:r>
    </w:p>
    <w:p w:rsidR="009F2514" w:rsidRDefault="006A3DF4">
      <w:pPr>
        <w:numPr>
          <w:ilvl w:val="0"/>
          <w:numId w:val="65"/>
        </w:numPr>
        <w:spacing w:after="12" w:line="389" w:lineRule="auto"/>
        <w:ind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воспитание ответственного отношения к сохранению окружающей среды, к с</w:t>
      </w:r>
      <w:r>
        <w:rPr>
          <w:rFonts w:ascii="Times New Roman" w:eastAsia="Times New Roman" w:hAnsi="Times New Roman" w:cs="Times New Roman"/>
          <w:sz w:val="24"/>
        </w:rPr>
        <w:t xml:space="preserve">ебе и своему здоровью. </w:t>
      </w:r>
    </w:p>
    <w:p w:rsidR="009F2514" w:rsidRDefault="006A3DF4">
      <w:pPr>
        <w:spacing w:after="12" w:line="38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Направленность образовательного процесса на достижение указанных ценностных ориентиров обеспечивается созданием условий для становления  у учащихся комплекса личностных и метапредметных учебных действий одновременно с формированием </w:t>
      </w:r>
      <w:r>
        <w:rPr>
          <w:rFonts w:ascii="Times New Roman" w:eastAsia="Times New Roman" w:hAnsi="Times New Roman" w:cs="Times New Roman"/>
          <w:sz w:val="24"/>
        </w:rPr>
        <w:t xml:space="preserve">предметных умений. </w:t>
      </w:r>
    </w:p>
    <w:p w:rsidR="009F2514" w:rsidRDefault="006A3DF4">
      <w:pPr>
        <w:spacing w:after="115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3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spacing w:after="155"/>
        <w:ind w:left="370"/>
      </w:pPr>
      <w:r>
        <w:t xml:space="preserve">Планируемые результаты освоения программы по технологии (к концу 4 класса) Личностные  </w:t>
      </w:r>
    </w:p>
    <w:p w:rsidR="009F2514" w:rsidRDefault="006A3DF4">
      <w:pPr>
        <w:spacing w:after="109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 учащихся будут сформированы: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положительное отношение и интерес к творческой преобразовательной предметно-практической деятельности;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осознани</w:t>
      </w:r>
      <w:r>
        <w:rPr>
          <w:rFonts w:ascii="Times New Roman" w:eastAsia="Times New Roman" w:hAnsi="Times New Roman" w:cs="Times New Roman"/>
          <w:sz w:val="24"/>
        </w:rPr>
        <w:t xml:space="preserve">е своих достижений в области творческой преобразовательной предметно-практической деятельности; способность к самооценке; </w:t>
      </w:r>
    </w:p>
    <w:p w:rsidR="009F2514" w:rsidRDefault="006A3DF4">
      <w:pPr>
        <w:numPr>
          <w:ilvl w:val="0"/>
          <w:numId w:val="66"/>
        </w:numPr>
        <w:spacing w:after="143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уважительное отношение к труду, понимание значения и ценности труда; </w:t>
      </w:r>
    </w:p>
    <w:p w:rsidR="009F2514" w:rsidRDefault="006A3DF4">
      <w:pPr>
        <w:numPr>
          <w:ilvl w:val="0"/>
          <w:numId w:val="66"/>
        </w:numPr>
        <w:spacing w:after="123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понимание </w:t>
      </w:r>
      <w:r>
        <w:rPr>
          <w:rFonts w:ascii="Times New Roman" w:eastAsia="Times New Roman" w:hAnsi="Times New Roman" w:cs="Times New Roman"/>
          <w:sz w:val="24"/>
        </w:rPr>
        <w:tab/>
        <w:t>культурно-</w:t>
      </w:r>
      <w:r>
        <w:rPr>
          <w:rFonts w:ascii="Times New Roman" w:eastAsia="Times New Roman" w:hAnsi="Times New Roman" w:cs="Times New Roman"/>
          <w:sz w:val="24"/>
        </w:rPr>
        <w:t xml:space="preserve">исторической </w:t>
      </w:r>
      <w:r>
        <w:rPr>
          <w:rFonts w:ascii="Times New Roman" w:eastAsia="Times New Roman" w:hAnsi="Times New Roman" w:cs="Times New Roman"/>
          <w:sz w:val="24"/>
        </w:rPr>
        <w:tab/>
        <w:t xml:space="preserve">ценности </w:t>
      </w:r>
      <w:r>
        <w:rPr>
          <w:rFonts w:ascii="Times New Roman" w:eastAsia="Times New Roman" w:hAnsi="Times New Roman" w:cs="Times New Roman"/>
          <w:sz w:val="24"/>
        </w:rPr>
        <w:tab/>
        <w:t xml:space="preserve">традиций, </w:t>
      </w:r>
      <w:r>
        <w:rPr>
          <w:rFonts w:ascii="Times New Roman" w:eastAsia="Times New Roman" w:hAnsi="Times New Roman" w:cs="Times New Roman"/>
          <w:sz w:val="24"/>
        </w:rPr>
        <w:tab/>
        <w:t xml:space="preserve">отраженных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</w:p>
    <w:p w:rsidR="009F2514" w:rsidRDefault="006A3DF4">
      <w:pPr>
        <w:spacing w:after="17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предметном мире;  </w:t>
      </w:r>
    </w:p>
    <w:p w:rsidR="009F2514" w:rsidRDefault="006A3DF4">
      <w:pPr>
        <w:numPr>
          <w:ilvl w:val="0"/>
          <w:numId w:val="66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представления об общности нравственно-эстетических категорий (добре и зле, красивом и безобразном, достойном и недостойном) у разных народов и их отражении в предметном мире; 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понимание необходимости гармоничного сосуществования предметного мира с миром природы;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чувство прекрасного, способность к эстетической оценке окружающей среды обитания;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Могут быть сформированы: </w:t>
      </w:r>
    </w:p>
    <w:p w:rsidR="009F2514" w:rsidRDefault="006A3DF4">
      <w:pPr>
        <w:numPr>
          <w:ilvl w:val="0"/>
          <w:numId w:val="66"/>
        </w:numPr>
        <w:spacing w:after="12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устойчивое </w:t>
      </w:r>
      <w:r>
        <w:rPr>
          <w:rFonts w:ascii="Times New Roman" w:eastAsia="Times New Roman" w:hAnsi="Times New Roman" w:cs="Times New Roman"/>
          <w:sz w:val="24"/>
        </w:rPr>
        <w:tab/>
        <w:t xml:space="preserve">стремление </w:t>
      </w:r>
      <w:r>
        <w:rPr>
          <w:rFonts w:ascii="Times New Roman" w:eastAsia="Times New Roman" w:hAnsi="Times New Roman" w:cs="Times New Roman"/>
          <w:sz w:val="24"/>
        </w:rPr>
        <w:tab/>
        <w:t xml:space="preserve">к </w:t>
      </w:r>
      <w:r>
        <w:rPr>
          <w:rFonts w:ascii="Times New Roman" w:eastAsia="Times New Roman" w:hAnsi="Times New Roman" w:cs="Times New Roman"/>
          <w:sz w:val="24"/>
        </w:rPr>
        <w:tab/>
        <w:t xml:space="preserve">творческому </w:t>
      </w:r>
      <w:r>
        <w:rPr>
          <w:rFonts w:ascii="Times New Roman" w:eastAsia="Times New Roman" w:hAnsi="Times New Roman" w:cs="Times New Roman"/>
          <w:sz w:val="24"/>
        </w:rPr>
        <w:tab/>
        <w:t xml:space="preserve">досугу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основе </w:t>
      </w:r>
      <w:r>
        <w:rPr>
          <w:rFonts w:ascii="Times New Roman" w:eastAsia="Times New Roman" w:hAnsi="Times New Roman" w:cs="Times New Roman"/>
          <w:sz w:val="24"/>
        </w:rPr>
        <w:tab/>
        <w:t>предметно-</w:t>
      </w:r>
    </w:p>
    <w:p w:rsidR="009F2514" w:rsidRDefault="006A3DF4">
      <w:pPr>
        <w:spacing w:after="18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практических видов деятельности;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установка на дальнейшее расширение и углубление знаний и умений по различным видам творческой предметно-практической деятельности; </w:t>
      </w:r>
    </w:p>
    <w:p w:rsidR="009F2514" w:rsidRDefault="006A3DF4">
      <w:pPr>
        <w:numPr>
          <w:ilvl w:val="0"/>
          <w:numId w:val="66"/>
        </w:numPr>
        <w:spacing w:after="14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привычка к организованности, порядку, аккуратности;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адекватная самооценка, личностная и социальная активность и инициативность в достижении поставленной цели, изобретательность; </w:t>
      </w:r>
    </w:p>
    <w:p w:rsidR="009F2514" w:rsidRDefault="006A3DF4">
      <w:pPr>
        <w:numPr>
          <w:ilvl w:val="0"/>
          <w:numId w:val="66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чувство сопричастности с культурой своего народа, уважительное отношение к культурным традициям других народов; </w:t>
      </w:r>
    </w:p>
    <w:p w:rsidR="009F2514" w:rsidRDefault="006A3DF4">
      <w:pPr>
        <w:pStyle w:val="3"/>
        <w:spacing w:after="152"/>
        <w:ind w:left="1050"/>
      </w:pPr>
      <w:r>
        <w:t xml:space="preserve">Предметные 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Уча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щиеся научатся: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в работе приемы рациональной и безопасной работы с разными инструментами: чертежными (линейка, угольник, циркуль), режущими (ножницы, нож), колющими (швейная игла, шило); </w:t>
      </w:r>
    </w:p>
    <w:p w:rsidR="009F2514" w:rsidRDefault="006A3DF4">
      <w:pPr>
        <w:numPr>
          <w:ilvl w:val="0"/>
          <w:numId w:val="67"/>
        </w:numPr>
        <w:spacing w:after="35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правильно (рационально, технологично) выполнять геомет</w:t>
      </w:r>
      <w:r>
        <w:rPr>
          <w:rFonts w:ascii="Times New Roman" w:eastAsia="Times New Roman" w:hAnsi="Times New Roman" w:cs="Times New Roman"/>
          <w:sz w:val="24"/>
        </w:rPr>
        <w:t xml:space="preserve">рические построения деталей простой формы и операции разметки с использованием соответствующих инструментов и приспособлений: линейки, угольника, шаблона, трафарета, циркуля и др., осуществлять целесообразный выбор инструментов;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на основе полученных предс</w:t>
      </w:r>
      <w:r>
        <w:rPr>
          <w:rFonts w:ascii="Times New Roman" w:eastAsia="Times New Roman" w:hAnsi="Times New Roman" w:cs="Times New Roman"/>
          <w:sz w:val="24"/>
        </w:rPr>
        <w:t xml:space="preserve">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 </w:t>
      </w:r>
    </w:p>
    <w:p w:rsidR="009F2514" w:rsidRDefault="006A3DF4">
      <w:pPr>
        <w:numPr>
          <w:ilvl w:val="0"/>
          <w:numId w:val="67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отбирать в зависимости от свойств материалов и п</w:t>
      </w:r>
      <w:r>
        <w:rPr>
          <w:rFonts w:ascii="Times New Roman" w:eastAsia="Times New Roman" w:hAnsi="Times New Roman" w:cs="Times New Roman"/>
          <w:sz w:val="24"/>
        </w:rPr>
        <w:t xml:space="preserve">оставленных целей оптимальные и доступные технологические приемы их ручной обработки при разметке деталей, их выделении, формообразовании, сборки и отделки изделия;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работать с простейшей технической документацией: распознавать простейшие чертежи и эскизы,</w:t>
      </w:r>
      <w:r>
        <w:rPr>
          <w:rFonts w:ascii="Times New Roman" w:eastAsia="Times New Roman" w:hAnsi="Times New Roman" w:cs="Times New Roman"/>
          <w:sz w:val="24"/>
        </w:rPr>
        <w:t xml:space="preserve"> читать их и выполнять разметку с опорой на них; 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изготавливать плоскостные и объемные изделия по образцам, простейшим чертежам, эскизам, схемам, рисункам, по заданным условиям; </w:t>
      </w:r>
    </w:p>
    <w:p w:rsidR="009F2514" w:rsidRDefault="006A3DF4">
      <w:pPr>
        <w:numPr>
          <w:ilvl w:val="0"/>
          <w:numId w:val="67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решать простые задачи конструктивного характера по изменению вида и способов</w:t>
      </w:r>
      <w:r>
        <w:rPr>
          <w:rFonts w:ascii="Times New Roman" w:eastAsia="Times New Roman" w:hAnsi="Times New Roman" w:cs="Times New Roman"/>
          <w:sz w:val="24"/>
        </w:rPr>
        <w:t xml:space="preserve"> соединения деталей (достраивание, переконструирование) с целью придания новых свойств изделию;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эстетическая выразительность - и уме</w:t>
      </w:r>
      <w:r>
        <w:rPr>
          <w:rFonts w:ascii="Times New Roman" w:eastAsia="Times New Roman" w:hAnsi="Times New Roman" w:cs="Times New Roman"/>
          <w:sz w:val="24"/>
        </w:rPr>
        <w:t xml:space="preserve">ть руководствоваться ими в собственной практической деятельности;  </w:t>
      </w:r>
      <w:r>
        <w:rPr>
          <w:rFonts w:ascii="Times New Roman" w:eastAsia="Times New Roman" w:hAnsi="Times New Roman" w:cs="Times New Roman"/>
          <w:b/>
          <w:i/>
          <w:sz w:val="24"/>
        </w:rPr>
        <w:t>Учащиеся получат возможность научиться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определять утилитарно-конструктивные и декоративно-художественные возможности различных материалов, осуществлять их целенаправленный выбор в соответ</w:t>
      </w:r>
      <w:r>
        <w:rPr>
          <w:rFonts w:ascii="Times New Roman" w:eastAsia="Times New Roman" w:hAnsi="Times New Roman" w:cs="Times New Roman"/>
          <w:sz w:val="24"/>
        </w:rPr>
        <w:t xml:space="preserve">ствии с характером и задачами предметно-практической творческой деятельности; </w:t>
      </w:r>
    </w:p>
    <w:p w:rsidR="009F2514" w:rsidRDefault="006A3DF4">
      <w:pPr>
        <w:numPr>
          <w:ilvl w:val="0"/>
          <w:numId w:val="67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творчески использовать освоенные технологии работы,  декоративные и конструктивные свойства формы, материала, цвета для решения нестандартных конструкторских или художественных </w:t>
      </w:r>
      <w:r>
        <w:rPr>
          <w:rFonts w:ascii="Times New Roman" w:eastAsia="Times New Roman" w:hAnsi="Times New Roman" w:cs="Times New Roman"/>
          <w:sz w:val="24"/>
        </w:rPr>
        <w:t xml:space="preserve">задач; </w:t>
      </w:r>
    </w:p>
    <w:p w:rsidR="009F2514" w:rsidRDefault="006A3DF4">
      <w:pPr>
        <w:numPr>
          <w:ilvl w:val="0"/>
          <w:numId w:val="67"/>
        </w:numPr>
        <w:spacing w:after="3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понимать, что вещи заключают в себе историческую и культурную информацию (т.е. могут рассказать о некоторых особенностях своего времени и о людях, которые использовали эти вещи); </w:t>
      </w:r>
    </w:p>
    <w:p w:rsidR="009F2514" w:rsidRDefault="006A3DF4">
      <w:pPr>
        <w:numPr>
          <w:ilvl w:val="0"/>
          <w:numId w:val="67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понимать наиболее распространенные традиционные правила и символы, которые исторически использовались в вещах (упорядоченность формы и отделки, специальные знаки в декоре бытовых вещей). </w:t>
      </w:r>
    </w:p>
    <w:p w:rsidR="009F2514" w:rsidRDefault="006A3DF4">
      <w:pPr>
        <w:spacing w:after="170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spacing w:after="155"/>
        <w:ind w:left="1050"/>
      </w:pPr>
      <w:r>
        <w:t xml:space="preserve">Метапредметные Регулятивные 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научатся: </w:t>
      </w:r>
    </w:p>
    <w:p w:rsidR="009F2514" w:rsidRDefault="006A3DF4">
      <w:pPr>
        <w:numPr>
          <w:ilvl w:val="0"/>
          <w:numId w:val="68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>самостоятельно о</w:t>
      </w:r>
      <w:r>
        <w:rPr>
          <w:rFonts w:ascii="Times New Roman" w:eastAsia="Times New Roman" w:hAnsi="Times New Roman" w:cs="Times New Roman"/>
          <w:sz w:val="24"/>
        </w:rPr>
        <w:t xml:space="preserve">рганизовывать свое рабочее место в зависимости от характера выполняемой работы, сохранять порядок на рабочем месте; </w:t>
      </w:r>
    </w:p>
    <w:p w:rsidR="009F2514" w:rsidRDefault="006A3DF4">
      <w:pPr>
        <w:numPr>
          <w:ilvl w:val="0"/>
          <w:numId w:val="68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планировать предстоящую практическую работу, соотносить свои действия с поставленной целью; </w:t>
      </w:r>
    </w:p>
    <w:p w:rsidR="009F2514" w:rsidRDefault="006A3DF4">
      <w:pPr>
        <w:numPr>
          <w:ilvl w:val="0"/>
          <w:numId w:val="68"/>
        </w:numPr>
        <w:spacing w:after="13" w:line="405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>следовать при выполнении работы инструкциям уч</w:t>
      </w:r>
      <w:r>
        <w:rPr>
          <w:rFonts w:ascii="Times New Roman" w:eastAsia="Times New Roman" w:hAnsi="Times New Roman" w:cs="Times New Roman"/>
          <w:sz w:val="24"/>
        </w:rPr>
        <w:t xml:space="preserve">ителя или представленным в других информационных источниках различных видов: учебнике, дидактическом материале и пр.; </w:t>
      </w:r>
    </w:p>
    <w:p w:rsidR="009F2514" w:rsidRDefault="006A3DF4">
      <w:pPr>
        <w:numPr>
          <w:ilvl w:val="0"/>
          <w:numId w:val="68"/>
        </w:numPr>
        <w:spacing w:after="12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руководствоваться правилами при выполнении работы; </w:t>
      </w:r>
    </w:p>
    <w:p w:rsidR="009F2514" w:rsidRDefault="006A3DF4">
      <w:pPr>
        <w:numPr>
          <w:ilvl w:val="0"/>
          <w:numId w:val="68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>устанавливать причинно-следственные связи между выполняемыми действиями и их результа</w:t>
      </w:r>
      <w:r>
        <w:rPr>
          <w:rFonts w:ascii="Times New Roman" w:eastAsia="Times New Roman" w:hAnsi="Times New Roman" w:cs="Times New Roman"/>
          <w:sz w:val="24"/>
        </w:rPr>
        <w:t xml:space="preserve">тами и прогнозировать действия для получение необходимых результатов; </w:t>
      </w:r>
    </w:p>
    <w:p w:rsidR="009F2514" w:rsidRDefault="006A3DF4">
      <w:pPr>
        <w:numPr>
          <w:ilvl w:val="0"/>
          <w:numId w:val="68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самоконтроль выполняемых практических действий, корректировку хода практической работы; </w:t>
      </w:r>
    </w:p>
    <w:p w:rsidR="009F2514" w:rsidRDefault="006A3DF4">
      <w:pPr>
        <w:spacing w:after="254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получат возможность научиться: </w:t>
      </w:r>
    </w:p>
    <w:p w:rsidR="009F2514" w:rsidRDefault="006A3DF4">
      <w:pPr>
        <w:numPr>
          <w:ilvl w:val="0"/>
          <w:numId w:val="68"/>
        </w:numPr>
        <w:spacing w:after="106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 определять творческие задачи и выстраивать оптимальную последовательность действий для реализации замысла; </w:t>
      </w:r>
    </w:p>
    <w:p w:rsidR="009F2514" w:rsidRDefault="006A3DF4">
      <w:pPr>
        <w:numPr>
          <w:ilvl w:val="0"/>
          <w:numId w:val="68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прогнозировать конечный результат и самостоятельно подбирать средства и способы работы для его получения; </w:t>
      </w:r>
    </w:p>
    <w:p w:rsidR="009F2514" w:rsidRDefault="006A3DF4">
      <w:pPr>
        <w:pStyle w:val="3"/>
        <w:spacing w:after="153"/>
        <w:ind w:left="1050"/>
      </w:pPr>
      <w:r>
        <w:t xml:space="preserve">Познавательные </w:t>
      </w:r>
    </w:p>
    <w:p w:rsidR="009F2514" w:rsidRDefault="006A3DF4">
      <w:pPr>
        <w:spacing w:after="254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Учащиеся н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аучатся: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находить необходимую для выполнения работы информацию в материалах учебника, рабочей тетради;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анализировать предлагаемую информацию (образцы изделий, простейшие чертежи, эскизы, рисунки, схемы, модели), сравнивать, характеризовать и оценивать во</w:t>
      </w:r>
      <w:r>
        <w:rPr>
          <w:rFonts w:ascii="Times New Roman" w:eastAsia="Times New Roman" w:hAnsi="Times New Roman" w:cs="Times New Roman"/>
          <w:sz w:val="24"/>
        </w:rPr>
        <w:t xml:space="preserve">зможность её использования в собственной деятельности;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анализировать устройство изделия: выделять и называть детали и части изделия, их форму, взаимное расположение, определять способы соединения деталей; 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выполнять учебно-познавательные действия в матер</w:t>
      </w:r>
      <w:r>
        <w:rPr>
          <w:rFonts w:ascii="Times New Roman" w:eastAsia="Times New Roman" w:hAnsi="Times New Roman" w:cs="Times New Roman"/>
          <w:sz w:val="24"/>
        </w:rPr>
        <w:t xml:space="preserve">иализованной и умственной форме, находить для их объяснения соответствующую речевую форму;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</w:t>
      </w:r>
    </w:p>
    <w:p w:rsidR="009F2514" w:rsidRDefault="006A3DF4">
      <w:pPr>
        <w:spacing w:after="168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преобразов</w:t>
      </w:r>
      <w:r>
        <w:rPr>
          <w:rFonts w:ascii="Times New Roman" w:eastAsia="Times New Roman" w:hAnsi="Times New Roman" w:cs="Times New Roman"/>
          <w:sz w:val="24"/>
        </w:rPr>
        <w:t xml:space="preserve">ания модели, работать с моделями; 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получат возможность научиться: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поиск и  отбирать необходимую информацию из дополнительных доступных источников (справочников, детских энциклопедий и пр.); 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 комбинировать и использовать освоенные технологии в соответствии с конструктивной или декоративно-художественной задачей;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создавать мысленный образ конструкции с целью решения определенной конструкторской задачи или передачи определенной ху</w:t>
      </w:r>
      <w:r>
        <w:rPr>
          <w:rFonts w:ascii="Times New Roman" w:eastAsia="Times New Roman" w:hAnsi="Times New Roman" w:cs="Times New Roman"/>
          <w:sz w:val="24"/>
        </w:rPr>
        <w:t xml:space="preserve">дожественно-эстетической информации; воплощать этот образ в материале; </w:t>
      </w:r>
    </w:p>
    <w:p w:rsidR="009F2514" w:rsidRDefault="006A3DF4">
      <w:pPr>
        <w:numPr>
          <w:ilvl w:val="0"/>
          <w:numId w:val="69"/>
        </w:numPr>
        <w:spacing w:after="12" w:line="38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понимать особенности проектной деятельности, выдвинуть несложную проектную идею в соответствии с поставленной целью, мысленно создать конструктивный замысел, осуществить выбор средств и способов для его практического воплощения, аргументированно защищать п</w:t>
      </w:r>
      <w:r>
        <w:rPr>
          <w:rFonts w:ascii="Times New Roman" w:eastAsia="Times New Roman" w:hAnsi="Times New Roman" w:cs="Times New Roman"/>
          <w:sz w:val="24"/>
        </w:rPr>
        <w:t xml:space="preserve">родукт проектной деятельности; </w:t>
      </w:r>
    </w:p>
    <w:p w:rsidR="009F2514" w:rsidRDefault="006A3DF4">
      <w:pPr>
        <w:pStyle w:val="3"/>
        <w:spacing w:after="152"/>
        <w:ind w:left="1050"/>
      </w:pPr>
      <w:r>
        <w:t xml:space="preserve">Коммуникативные </w:t>
      </w:r>
    </w:p>
    <w:p w:rsidR="009F2514" w:rsidRDefault="006A3DF4">
      <w:pPr>
        <w:spacing w:after="109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научатся: </w:t>
      </w:r>
    </w:p>
    <w:p w:rsidR="009F2514" w:rsidRDefault="006A3DF4">
      <w:pPr>
        <w:numPr>
          <w:ilvl w:val="0"/>
          <w:numId w:val="70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организовывать под руководством учителя совместную работу в группе: распределять роли, сотрудничать, осуществлять взаимопомощь; </w:t>
      </w:r>
    </w:p>
    <w:p w:rsidR="009F2514" w:rsidRDefault="006A3DF4">
      <w:pPr>
        <w:numPr>
          <w:ilvl w:val="0"/>
          <w:numId w:val="70"/>
        </w:numPr>
        <w:spacing w:after="144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формулировать собственные мнения и идеи, аргументированно </w:t>
      </w:r>
      <w:r>
        <w:rPr>
          <w:rFonts w:ascii="Times New Roman" w:eastAsia="Times New Roman" w:hAnsi="Times New Roman" w:cs="Times New Roman"/>
          <w:sz w:val="24"/>
        </w:rPr>
        <w:t xml:space="preserve">их излагать; </w:t>
      </w:r>
    </w:p>
    <w:p w:rsidR="009F2514" w:rsidRDefault="006A3DF4">
      <w:pPr>
        <w:numPr>
          <w:ilvl w:val="0"/>
          <w:numId w:val="70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выслушать мнения и идеи товарищей, учитывать их при организации собственной деятельности и совместной работы; </w:t>
      </w:r>
    </w:p>
    <w:p w:rsidR="009F2514" w:rsidRDefault="006A3DF4">
      <w:pPr>
        <w:numPr>
          <w:ilvl w:val="0"/>
          <w:numId w:val="70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доброжелательной форме комментировать и оценивать достижения товарищей, высказывать им свои предложения и пожелания; </w:t>
      </w:r>
    </w:p>
    <w:p w:rsidR="009F2514" w:rsidRDefault="006A3DF4">
      <w:pPr>
        <w:numPr>
          <w:ilvl w:val="0"/>
          <w:numId w:val="70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>проявлять з</w:t>
      </w:r>
      <w:r>
        <w:rPr>
          <w:rFonts w:ascii="Times New Roman" w:eastAsia="Times New Roman" w:hAnsi="Times New Roman" w:cs="Times New Roman"/>
          <w:sz w:val="24"/>
        </w:rPr>
        <w:t xml:space="preserve">аинтересованное отношение к деятельности своих товарищей и результатам их работы; </w:t>
      </w:r>
    </w:p>
    <w:p w:rsidR="009F2514" w:rsidRDefault="006A3DF4">
      <w:pPr>
        <w:spacing w:after="178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Учащиеся получат возможность научиться: </w:t>
      </w:r>
    </w:p>
    <w:p w:rsidR="009F2514" w:rsidRDefault="006A3DF4">
      <w:pPr>
        <w:numPr>
          <w:ilvl w:val="0"/>
          <w:numId w:val="70"/>
        </w:numPr>
        <w:spacing w:after="12" w:line="389" w:lineRule="auto"/>
        <w:ind w:left="1084" w:right="11" w:hanging="10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 организовывать элементарную творческую деятельность в малых группах: разработка замысла, поиск путей его реализации, </w:t>
      </w:r>
      <w:r>
        <w:rPr>
          <w:rFonts w:ascii="Times New Roman" w:eastAsia="Times New Roman" w:hAnsi="Times New Roman" w:cs="Times New Roman"/>
          <w:sz w:val="24"/>
        </w:rPr>
        <w:t xml:space="preserve">воплощение, защита. </w:t>
      </w:r>
    </w:p>
    <w:p w:rsidR="009F2514" w:rsidRDefault="006A3DF4">
      <w:pPr>
        <w:pStyle w:val="3"/>
        <w:ind w:left="370"/>
      </w:pPr>
      <w:r>
        <w:t xml:space="preserve">Материально-техническое обеспечение учебного предмета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Для полноценной реализации курса технологии в начальном общем образовании и достижения планируемых результатов необходима соответствующая материальная база. При этом данная програм</w:t>
      </w:r>
      <w:r>
        <w:rPr>
          <w:rFonts w:ascii="Times New Roman" w:eastAsia="Times New Roman" w:hAnsi="Times New Roman" w:cs="Times New Roman"/>
          <w:sz w:val="24"/>
        </w:rPr>
        <w:t xml:space="preserve">ма разработана с учетом значительного разнообразия реальных условий, в которых существует современная отечественная начальная школа, и предполагает, что ее содержание может быть реализовано при минимальных затратах на материальные ресурсы. </w:t>
      </w:r>
    </w:p>
    <w:p w:rsidR="009F2514" w:rsidRDefault="006A3DF4">
      <w:pPr>
        <w:spacing w:after="12" w:line="389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работы каждому ребенку необходимы  следующие материалы: наборы цветной бумаги для аппликации, картон, ткань, пластилин, швейные нитки, нитки для вышивания, пряжа для вязания, природные и утилизированные материалы, гуашь; 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4"/>
      </w:r>
      <w:r>
        <w:rPr>
          <w:rFonts w:ascii="Times New Roman" w:eastAsia="Times New Roman" w:hAnsi="Times New Roman" w:cs="Times New Roman"/>
          <w:sz w:val="24"/>
        </w:rPr>
        <w:t xml:space="preserve"> и инструменты: ножницы (школь</w:t>
      </w:r>
      <w:r>
        <w:rPr>
          <w:rFonts w:ascii="Times New Roman" w:eastAsia="Times New Roman" w:hAnsi="Times New Roman" w:cs="Times New Roman"/>
          <w:sz w:val="24"/>
        </w:rPr>
        <w:t xml:space="preserve">ные), подрезной нож, простые и цветные карандаши, линейка, угольник, циркуль, швейные и вышивальные иглы, кисти для клея и для красок, дощечка для лепки, подрезная доска.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Помимо перечисленных материалов и инструментов в необходимую материальную базу вход</w:t>
      </w:r>
      <w:r>
        <w:rPr>
          <w:rFonts w:ascii="Times New Roman" w:eastAsia="Times New Roman" w:hAnsi="Times New Roman" w:cs="Times New Roman"/>
          <w:sz w:val="24"/>
        </w:rPr>
        <w:t xml:space="preserve">ят учебники, рабочие тетради на печатной основе и другие учебно-методические материалы, составляющие учебно-методический комплект по технологии.  </w:t>
      </w:r>
    </w:p>
    <w:p w:rsidR="009F2514" w:rsidRDefault="006A3DF4">
      <w:pPr>
        <w:spacing w:after="112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5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12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65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01" w:line="270" w:lineRule="auto"/>
        <w:ind w:left="37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Состав учебно-методического комплекта по технологии: </w:t>
      </w:r>
    </w:p>
    <w:p w:rsidR="009F2514" w:rsidRDefault="006A3DF4">
      <w:pPr>
        <w:pStyle w:val="4"/>
        <w:spacing w:after="141" w:line="270" w:lineRule="auto"/>
        <w:ind w:left="370"/>
      </w:pPr>
      <w:r>
        <w:rPr>
          <w:b/>
          <w:u w:val="none"/>
        </w:rPr>
        <w:t xml:space="preserve">1 класс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 М. Технология. 1 класс</w:t>
      </w:r>
      <w:r>
        <w:rPr>
          <w:rFonts w:ascii="Times New Roman" w:eastAsia="Times New Roman" w:hAnsi="Times New Roman" w:cs="Times New Roman"/>
          <w:sz w:val="24"/>
        </w:rPr>
        <w:t xml:space="preserve">. Учебник. – Смоленск: 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Технология. 1 класс. Рабочие тетради №1 и №2. – Смоленск: 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 М. Технология: Методические рекомендации к учебнику для 1 класса общеобразовательных учреждений. – Смоленск:</w:t>
      </w:r>
      <w:r>
        <w:rPr>
          <w:rFonts w:ascii="Times New Roman" w:eastAsia="Times New Roman" w:hAnsi="Times New Roman" w:cs="Times New Roman"/>
          <w:sz w:val="24"/>
        </w:rPr>
        <w:t xml:space="preserve"> 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Конышева Н. М. Дидактические материалы и наглядные пособия для уроков технологии. 1 класс. – Смоленск: Ассоциация XXI век </w:t>
      </w:r>
    </w:p>
    <w:p w:rsidR="009F2514" w:rsidRDefault="006A3DF4">
      <w:pPr>
        <w:pStyle w:val="4"/>
        <w:spacing w:after="141" w:line="270" w:lineRule="auto"/>
        <w:ind w:left="1050"/>
      </w:pPr>
      <w:r>
        <w:rPr>
          <w:b/>
          <w:u w:val="none"/>
        </w:rPr>
        <w:t xml:space="preserve">2 класс </w:t>
      </w:r>
    </w:p>
    <w:p w:rsidR="009F2514" w:rsidRDefault="006A3DF4">
      <w:pPr>
        <w:spacing w:after="115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Технология. 2 класс. Учебник. – Смоленск: Ассоциация XXI век </w:t>
      </w:r>
    </w:p>
    <w:p w:rsidR="009F2514" w:rsidRDefault="006A3DF4">
      <w:pPr>
        <w:spacing w:after="149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Технология. 2 класс. Рабочие тетради №1 и №2. –Смоленск: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Технология: Методические рекомендации к учебнику для 2 класса общеобразовательных учреждений. – Смоленск: Ассоциация XXI век. </w:t>
      </w:r>
    </w:p>
    <w:p w:rsidR="009F2514" w:rsidRDefault="006A3DF4">
      <w:pPr>
        <w:pStyle w:val="4"/>
        <w:spacing w:after="141" w:line="270" w:lineRule="auto"/>
        <w:ind w:left="1050"/>
      </w:pPr>
      <w:r>
        <w:rPr>
          <w:b/>
          <w:u w:val="none"/>
        </w:rPr>
        <w:t xml:space="preserve">3 класс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Н.М. Технология. 3 класс. Учебник. – Смоленск: 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Н.М. Технология. 3 класс. Рабочие тетради №1 и №2. - Смоленск: 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Н.М. Технология: Методические рекомендации к учебнику для 3 класса общеобразова</w:t>
      </w:r>
      <w:r>
        <w:rPr>
          <w:rFonts w:ascii="Times New Roman" w:eastAsia="Times New Roman" w:hAnsi="Times New Roman" w:cs="Times New Roman"/>
          <w:sz w:val="24"/>
        </w:rPr>
        <w:t xml:space="preserve">тельных учреждений. – Смоленск: Ассоциация XXI век. </w:t>
      </w:r>
    </w:p>
    <w:p w:rsidR="009F2514" w:rsidRDefault="006A3DF4">
      <w:pPr>
        <w:pStyle w:val="4"/>
        <w:spacing w:after="141" w:line="270" w:lineRule="auto"/>
        <w:ind w:left="1050"/>
      </w:pPr>
      <w:r>
        <w:rPr>
          <w:b/>
          <w:u w:val="none"/>
        </w:rPr>
        <w:t xml:space="preserve">4 класс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Технология. 4 класс. Учебник. – Смоленск: Ассоциация XXI век </w:t>
      </w:r>
    </w:p>
    <w:p w:rsidR="009F2514" w:rsidRDefault="006A3DF4">
      <w:pPr>
        <w:spacing w:after="147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Технология. 4 класс. Рабочие тетради №1 и №2. – Смоленск: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Ассоциация XXI век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 М. Технолог</w:t>
      </w:r>
      <w:r>
        <w:rPr>
          <w:rFonts w:ascii="Times New Roman" w:eastAsia="Times New Roman" w:hAnsi="Times New Roman" w:cs="Times New Roman"/>
          <w:sz w:val="24"/>
        </w:rPr>
        <w:t xml:space="preserve">ия: Методические рекомендации к учебнику для 4 класса общеобразовательных учреждений. – Смоленск: Ассоциация XXI век </w:t>
      </w:r>
    </w:p>
    <w:p w:rsidR="009F2514" w:rsidRDefault="006A3DF4">
      <w:pPr>
        <w:pStyle w:val="3"/>
        <w:spacing w:after="0" w:line="400" w:lineRule="auto"/>
        <w:ind w:left="360" w:firstLine="680"/>
      </w:pPr>
      <w:r>
        <w:t xml:space="preserve">Дополнительная литература для организации внеурочной работы и проектной деятельности учащихся </w:t>
      </w:r>
    </w:p>
    <w:p w:rsidR="009F2514" w:rsidRDefault="006A3DF4">
      <w:pPr>
        <w:spacing w:after="155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Конышева Н. М. Проектная деятельность младших школьников на уроках технологии: </w:t>
      </w:r>
    </w:p>
    <w:p w:rsidR="009F2514" w:rsidRDefault="006A3DF4">
      <w:pPr>
        <w:spacing w:after="158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Книга для учителя. – Смоленск: Ассоциация XXI век; </w:t>
      </w:r>
    </w:p>
    <w:p w:rsidR="009F2514" w:rsidRDefault="006A3DF4">
      <w:pPr>
        <w:spacing w:after="11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Петрушина С. В. Вырезаем силуэты. – Смоленск: Ассоциация XXI век;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Конышева Н. М. Дарим людям красоту и радость: Материалы д</w:t>
      </w:r>
      <w:r>
        <w:rPr>
          <w:rFonts w:ascii="Times New Roman" w:eastAsia="Times New Roman" w:hAnsi="Times New Roman" w:cs="Times New Roman"/>
          <w:sz w:val="24"/>
        </w:rPr>
        <w:t xml:space="preserve">ля организации кружковой работы с учащимися 1–4 классов (планируется к изданию). </w:t>
      </w:r>
    </w:p>
    <w:p w:rsidR="009F2514" w:rsidRDefault="006A3DF4">
      <w:pPr>
        <w:spacing w:after="0"/>
        <w:ind w:left="10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pStyle w:val="3"/>
        <w:spacing w:after="180"/>
        <w:ind w:left="370"/>
      </w:pPr>
      <w:r>
        <w:t>Содержание учебного предмета</w:t>
      </w:r>
      <w:r>
        <w:rPr>
          <w:vertAlign w:val="superscript"/>
        </w:rPr>
        <w:footnoteReference w:id="15"/>
      </w:r>
      <w:r>
        <w:t xml:space="preserve"> </w:t>
      </w:r>
    </w:p>
    <w:p w:rsidR="009F2514" w:rsidRDefault="006A3DF4">
      <w:pPr>
        <w:spacing w:after="156" w:line="270" w:lineRule="auto"/>
        <w:ind w:left="105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 класс (33 часа) </w:t>
      </w:r>
    </w:p>
    <w:p w:rsidR="009F2514" w:rsidRDefault="006A3DF4">
      <w:pPr>
        <w:pStyle w:val="3"/>
        <w:ind w:left="1050"/>
      </w:pPr>
      <w:r>
        <w:lastRenderedPageBreak/>
        <w:t>Узнаём, как работают мастера</w:t>
      </w:r>
      <w:r>
        <w:rPr>
          <w:b w:val="0"/>
        </w:rPr>
        <w:t xml:space="preserve"> (1 час)</w:t>
      </w:r>
      <w:r>
        <w:rPr>
          <w:vertAlign w:val="superscript"/>
        </w:rPr>
        <w:footnoteReference w:id="16"/>
      </w:r>
      <w:r>
        <w:rPr>
          <w:b w:val="0"/>
        </w:rPr>
        <w:t xml:space="preserve">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изучают на уроках технологии. Материалы и инструменты для уроков технологии. </w:t>
      </w:r>
    </w:p>
    <w:p w:rsidR="009F2514" w:rsidRDefault="006A3DF4">
      <w:pPr>
        <w:spacing w:after="163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Правила поведения и организации работы на уроках технологи. </w:t>
      </w:r>
    </w:p>
    <w:p w:rsidR="009F2514" w:rsidRDefault="006A3DF4">
      <w:pPr>
        <w:pStyle w:val="3"/>
        <w:ind w:left="1050"/>
      </w:pPr>
      <w:r>
        <w:t xml:space="preserve">Учимся работать с разными материалами </w:t>
      </w:r>
      <w:r>
        <w:rPr>
          <w:b w:val="0"/>
        </w:rPr>
        <w:t xml:space="preserve">(12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Лепка из пластилина. Инструменты и приспособления для работы с пластилином, подготовка пластилина к работе, приемы обработки пластилина. Изготовл</w:t>
      </w:r>
      <w:r>
        <w:rPr>
          <w:rFonts w:ascii="Times New Roman" w:eastAsia="Times New Roman" w:hAnsi="Times New Roman" w:cs="Times New Roman"/>
          <w:sz w:val="24"/>
        </w:rPr>
        <w:t xml:space="preserve">ение простых форм из пластилина: лепка по образцу, по памяти и по представлению.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Работа с бумагой. Простые приемы обработки бумаги: сгибание, складывание, разрезание. Правила техники безопасности при работе с ножницами. Изготовление простых форм из бумаги</w:t>
      </w:r>
      <w:r>
        <w:rPr>
          <w:rFonts w:ascii="Times New Roman" w:eastAsia="Times New Roman" w:hAnsi="Times New Roman" w:cs="Times New Roman"/>
          <w:sz w:val="24"/>
        </w:rPr>
        <w:t xml:space="preserve"> способом складывания. Работа со схемой, графической инструкцией. </w:t>
      </w:r>
    </w:p>
    <w:p w:rsidR="009F2514" w:rsidRDefault="006A3DF4">
      <w:pPr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Изготовление квадрата из прямоугольной полосы. </w:t>
      </w:r>
    </w:p>
    <w:p w:rsidR="009F2514" w:rsidRDefault="006A3DF4">
      <w:pPr>
        <w:spacing w:after="162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Особенности работы с природными материалами. Аппликация из засушенных листьев. </w:t>
      </w:r>
    </w:p>
    <w:p w:rsidR="009F2514" w:rsidRDefault="006A3DF4">
      <w:pPr>
        <w:spacing w:after="159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Работа с яичной скорлупкой. Создание образа по ассоциации с и</w:t>
      </w:r>
      <w:r>
        <w:rPr>
          <w:rFonts w:ascii="Times New Roman" w:eastAsia="Times New Roman" w:hAnsi="Times New Roman" w:cs="Times New Roman"/>
          <w:sz w:val="24"/>
        </w:rPr>
        <w:t xml:space="preserve">сходной формой.  </w:t>
      </w:r>
    </w:p>
    <w:p w:rsidR="009F2514" w:rsidRDefault="006A3DF4">
      <w:pPr>
        <w:spacing w:after="164"/>
        <w:ind w:left="104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Фольга как поделочный материал. Лепка из фольги. </w:t>
      </w:r>
    </w:p>
    <w:p w:rsidR="009F2514" w:rsidRDefault="006A3DF4">
      <w:pPr>
        <w:pStyle w:val="3"/>
        <w:ind w:left="1050"/>
      </w:pPr>
      <w:r>
        <w:t>Поднимаемся по ступенькам мастерства</w:t>
      </w:r>
      <w:r>
        <w:rPr>
          <w:b w:val="0"/>
        </w:rPr>
        <w:t xml:space="preserve"> (12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Шаблон, его назначение; разметка деталей по шаблону. Приемы рациональной разметки. Разметка форм по линейке и сгибанием (комбинированный сп</w:t>
      </w:r>
      <w:r>
        <w:rPr>
          <w:rFonts w:ascii="Times New Roman" w:eastAsia="Times New Roman" w:hAnsi="Times New Roman" w:cs="Times New Roman"/>
          <w:sz w:val="24"/>
        </w:rPr>
        <w:t xml:space="preserve">особ). Новые приемы работы с пластилином. Создание форм и образов разными способами: из отдельных частей и из целого куска пластилина. Крепированная бумага как поделочный материал; приемы обработки крепированной бумаги для создания различных форм.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Новые </w:t>
      </w:r>
      <w:r>
        <w:rPr>
          <w:rFonts w:ascii="Times New Roman" w:eastAsia="Times New Roman" w:hAnsi="Times New Roman" w:cs="Times New Roman"/>
          <w:sz w:val="24"/>
        </w:rPr>
        <w:t xml:space="preserve">приемы обработки бумаги; сгибание картона и плотной бумаги, обработка сгибов. Простые приемы работы с нитками и иглой. Изготовление кисточки, рамки из ниток; пришивание пуговиц. Отмеривание ниток для изготовления кисточки и для шитья. </w:t>
      </w:r>
    </w:p>
    <w:p w:rsidR="009F2514" w:rsidRDefault="006A3DF4">
      <w:pPr>
        <w:spacing w:after="115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Завязывание узелка. </w:t>
      </w:r>
      <w:r>
        <w:rPr>
          <w:rFonts w:ascii="Times New Roman" w:eastAsia="Times New Roman" w:hAnsi="Times New Roman" w:cs="Times New Roman"/>
          <w:sz w:val="24"/>
        </w:rPr>
        <w:t xml:space="preserve">Правила безопасной работы с иглой.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Поролон как поделочный материал; особенности разметки деталей на поролоне, обработка поролона. Использование вторичных материалов для поделок. </w:t>
      </w:r>
    </w:p>
    <w:p w:rsidR="009F2514" w:rsidRDefault="006A3DF4">
      <w:pPr>
        <w:pStyle w:val="3"/>
        <w:spacing w:after="149"/>
        <w:ind w:left="1050"/>
      </w:pPr>
      <w:r>
        <w:t>Конструируем и решаем  задачи</w:t>
      </w:r>
      <w:r>
        <w:rPr>
          <w:b w:val="0"/>
        </w:rPr>
        <w:t xml:space="preserve"> (8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Конструирование на плоскости по образцу, по модели и заданным условиям. Аппликации из геометрических и других фигур. Конструирование объемных форм путем простых пластических трансформаций бумажного листа. Создание художественного образа на основе воображен</w:t>
      </w:r>
      <w:r>
        <w:rPr>
          <w:rFonts w:ascii="Times New Roman" w:eastAsia="Times New Roman" w:hAnsi="Times New Roman" w:cs="Times New Roman"/>
          <w:sz w:val="24"/>
        </w:rPr>
        <w:t xml:space="preserve">ия и творческого использования материалов. Декоративно-художественные аппликации.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Работа с набором «Конструктор». Основные детали и способы сборки конструкций из набора «Конструктор» (любого вида). Анализ устройства образца, отбор необходимых деталей, вос</w:t>
      </w:r>
      <w:r>
        <w:rPr>
          <w:rFonts w:ascii="Times New Roman" w:eastAsia="Times New Roman" w:hAnsi="Times New Roman" w:cs="Times New Roman"/>
          <w:sz w:val="24"/>
        </w:rPr>
        <w:t xml:space="preserve">создание конструкции по образцу. </w:t>
      </w:r>
    </w:p>
    <w:p w:rsidR="009F2514" w:rsidRDefault="006A3DF4">
      <w:pPr>
        <w:pStyle w:val="3"/>
        <w:spacing w:after="0" w:line="399" w:lineRule="auto"/>
        <w:ind w:left="370" w:right="3683"/>
      </w:pPr>
      <w:r>
        <w:t xml:space="preserve">Основные требования к уровню подготовки учащихся 1 класс </w:t>
      </w:r>
    </w:p>
    <w:p w:rsidR="009F2514" w:rsidRDefault="006A3DF4">
      <w:pPr>
        <w:spacing w:after="253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знать: </w:t>
      </w:r>
    </w:p>
    <w:p w:rsidR="009F2514" w:rsidRDefault="006A3DF4">
      <w:pPr>
        <w:numPr>
          <w:ilvl w:val="0"/>
          <w:numId w:val="71"/>
        </w:numPr>
        <w:spacing w:after="66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основные требования культуры и безопасности труда: </w:t>
      </w:r>
    </w:p>
    <w:p w:rsidR="009F2514" w:rsidRDefault="006A3DF4">
      <w:pPr>
        <w:numPr>
          <w:ilvl w:val="1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 необходимости своевременной подготовки и уборки рабочего места, поддержания порядка на</w:t>
      </w:r>
      <w:r>
        <w:rPr>
          <w:rFonts w:ascii="Times New Roman" w:eastAsia="Times New Roman" w:hAnsi="Times New Roman" w:cs="Times New Roman"/>
          <w:sz w:val="24"/>
        </w:rPr>
        <w:t xml:space="preserve"> рабочем месте в течение урока;  </w:t>
      </w:r>
    </w:p>
    <w:p w:rsidR="009F2514" w:rsidRDefault="006A3DF4">
      <w:pPr>
        <w:numPr>
          <w:ilvl w:val="1"/>
          <w:numId w:val="71"/>
        </w:numPr>
        <w:spacing w:after="163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правила безопасной работы с ножницами и иглой; </w:t>
      </w:r>
    </w:p>
    <w:p w:rsidR="009F2514" w:rsidRDefault="006A3DF4">
      <w:pPr>
        <w:numPr>
          <w:ilvl w:val="1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приемы разметки деталей на бумаге различными способами (сгибанием, по шаблону, на глаз, от руки);  </w:t>
      </w:r>
    </w:p>
    <w:p w:rsidR="009F2514" w:rsidRDefault="006A3DF4">
      <w:pPr>
        <w:numPr>
          <w:ilvl w:val="1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правила рациональной разметки (разметка на изнаночной стороне материала; э</w:t>
      </w:r>
      <w:r>
        <w:rPr>
          <w:rFonts w:ascii="Times New Roman" w:eastAsia="Times New Roman" w:hAnsi="Times New Roman" w:cs="Times New Roman"/>
          <w:sz w:val="24"/>
        </w:rPr>
        <w:t xml:space="preserve">кономия материала при разметке); </w:t>
      </w:r>
    </w:p>
    <w:p w:rsidR="009F2514" w:rsidRDefault="006A3DF4">
      <w:pPr>
        <w:numPr>
          <w:ilvl w:val="1"/>
          <w:numId w:val="71"/>
        </w:numPr>
        <w:spacing w:after="257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правила аккуратной работы с клеем; </w:t>
      </w:r>
    </w:p>
    <w:p w:rsidR="009F2514" w:rsidRDefault="006A3DF4">
      <w:pPr>
        <w:numPr>
          <w:ilvl w:val="0"/>
          <w:numId w:val="71"/>
        </w:numPr>
        <w:spacing w:after="104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названия и назначение основных инструментов и приспособлений для ручного труда (линейка, карандаш, ножницы, шаблон, стека, гладилка, дощечка для лепки);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наименования отдельных материалов (бумага, картон, фольга, пластилин, природные материалы и пр.) и способы их обработки (сгибание, обрывание, сминание, разрезание, лепка </w:t>
      </w:r>
    </w:p>
    <w:p w:rsidR="009F2514" w:rsidRDefault="006A3DF4">
      <w:pPr>
        <w:spacing w:after="25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 пр.); </w:t>
      </w:r>
    </w:p>
    <w:p w:rsidR="009F2514" w:rsidRDefault="006A3DF4">
      <w:pPr>
        <w:numPr>
          <w:ilvl w:val="0"/>
          <w:numId w:val="71"/>
        </w:numPr>
        <w:spacing w:after="107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наименования основных технологических операций (разметка, заготовка, сборка)</w:t>
      </w:r>
      <w:r>
        <w:rPr>
          <w:rFonts w:ascii="Times New Roman" w:eastAsia="Times New Roman" w:hAnsi="Times New Roman" w:cs="Times New Roman"/>
          <w:sz w:val="24"/>
        </w:rPr>
        <w:t xml:space="preserve"> и приёмов обработки материалов в художественно-конструкторской деятельности  (разрезание, вырезание, выкраивание, наклеивание, обрывание, сгибание, вытягивание, сплющивание и пр.);  </w:t>
      </w:r>
    </w:p>
    <w:p w:rsidR="009F2514" w:rsidRDefault="006A3DF4">
      <w:pPr>
        <w:numPr>
          <w:ilvl w:val="0"/>
          <w:numId w:val="71"/>
        </w:numPr>
        <w:spacing w:after="68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названия отдельных техник, используемых в художественно-конструкторской </w:t>
      </w:r>
      <w:r>
        <w:rPr>
          <w:rFonts w:ascii="Times New Roman" w:eastAsia="Times New Roman" w:hAnsi="Times New Roman" w:cs="Times New Roman"/>
          <w:sz w:val="24"/>
        </w:rPr>
        <w:t xml:space="preserve">деятельности </w:t>
      </w:r>
    </w:p>
    <w:p w:rsidR="009F2514" w:rsidRDefault="006A3DF4">
      <w:pPr>
        <w:spacing w:after="256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(аппликация, лепка); </w:t>
      </w:r>
    </w:p>
    <w:p w:rsidR="009F2514" w:rsidRDefault="006A3DF4">
      <w:pPr>
        <w:numPr>
          <w:ilvl w:val="0"/>
          <w:numId w:val="71"/>
        </w:numPr>
        <w:spacing w:after="77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назначение простейшей графической инструкции и организацию работы в соответствии с ней.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уметь: </w:t>
      </w:r>
    </w:p>
    <w:p w:rsidR="009F2514" w:rsidRDefault="006A3DF4">
      <w:pPr>
        <w:numPr>
          <w:ilvl w:val="0"/>
          <w:numId w:val="71"/>
        </w:numPr>
        <w:spacing w:after="12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подготавливать рабочее место и поддерживать на нем порядок в течение </w:t>
      </w:r>
    </w:p>
    <w:p w:rsidR="009F2514" w:rsidRDefault="006A3DF4">
      <w:pPr>
        <w:spacing w:after="17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урока;  </w:t>
      </w:r>
    </w:p>
    <w:p w:rsidR="009F2514" w:rsidRDefault="006A3DF4">
      <w:pPr>
        <w:numPr>
          <w:ilvl w:val="0"/>
          <w:numId w:val="71"/>
        </w:numPr>
        <w:spacing w:after="144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соблюдать культуру труда и технику безопасности при работе над изделиями; </w:t>
      </w:r>
    </w:p>
    <w:p w:rsidR="009F2514" w:rsidRDefault="006A3DF4">
      <w:pPr>
        <w:numPr>
          <w:ilvl w:val="0"/>
          <w:numId w:val="71"/>
        </w:numPr>
        <w:spacing w:after="143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разметку сгибанием, по шаблону, на глаз и от руки; </w:t>
      </w:r>
    </w:p>
    <w:p w:rsidR="009F2514" w:rsidRDefault="006A3DF4">
      <w:pPr>
        <w:numPr>
          <w:ilvl w:val="0"/>
          <w:numId w:val="71"/>
        </w:numPr>
        <w:spacing w:after="14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использовать правила и приемы рациональной разметки; </w:t>
      </w:r>
    </w:p>
    <w:p w:rsidR="009F2514" w:rsidRDefault="006A3DF4">
      <w:pPr>
        <w:numPr>
          <w:ilvl w:val="0"/>
          <w:numId w:val="71"/>
        </w:numPr>
        <w:spacing w:after="12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аккуратно и ровно сгибать плотную бумагу и картон, пользоваться </w:t>
      </w:r>
    </w:p>
    <w:p w:rsidR="009F2514" w:rsidRDefault="006A3DF4">
      <w:pPr>
        <w:spacing w:after="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гладилкой;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аккуратно вырезать детали из бумаги по прямолинейному и криволинейному контуру; </w:t>
      </w:r>
    </w:p>
    <w:p w:rsidR="009F2514" w:rsidRDefault="006A3DF4">
      <w:pPr>
        <w:numPr>
          <w:ilvl w:val="0"/>
          <w:numId w:val="71"/>
        </w:numPr>
        <w:spacing w:after="144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аккуратно и точно выкраивать детали из бумаги способом обрывания; </w:t>
      </w:r>
    </w:p>
    <w:p w:rsidR="009F2514" w:rsidRDefault="006A3DF4">
      <w:pPr>
        <w:numPr>
          <w:ilvl w:val="0"/>
          <w:numId w:val="71"/>
        </w:numPr>
        <w:spacing w:after="14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аккуратно, равномерно наносить клей и приклеивать детали из бумаги; </w:t>
      </w:r>
    </w:p>
    <w:p w:rsidR="009F2514" w:rsidRDefault="006A3DF4">
      <w:pPr>
        <w:numPr>
          <w:ilvl w:val="0"/>
          <w:numId w:val="71"/>
        </w:numPr>
        <w:spacing w:after="144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аккуратно наклеивать засуше</w:t>
      </w:r>
      <w:r>
        <w:rPr>
          <w:rFonts w:ascii="Times New Roman" w:eastAsia="Times New Roman" w:hAnsi="Times New Roman" w:cs="Times New Roman"/>
          <w:sz w:val="24"/>
        </w:rPr>
        <w:t xml:space="preserve">нные листья и цветы на плотную бумагу; </w:t>
      </w:r>
    </w:p>
    <w:p w:rsidR="009F2514" w:rsidRDefault="006A3DF4">
      <w:pPr>
        <w:numPr>
          <w:ilvl w:val="0"/>
          <w:numId w:val="71"/>
        </w:numPr>
        <w:spacing w:after="12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изготавливать простые формы и конструкции из пластилина, пользоваться </w:t>
      </w:r>
    </w:p>
    <w:p w:rsidR="009F2514" w:rsidRDefault="006A3DF4">
      <w:pPr>
        <w:spacing w:after="178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стекой; </w:t>
      </w:r>
    </w:p>
    <w:p w:rsidR="009F2514" w:rsidRDefault="006A3DF4">
      <w:pPr>
        <w:numPr>
          <w:ilvl w:val="0"/>
          <w:numId w:val="71"/>
        </w:numPr>
        <w:spacing w:after="143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пришивать пуговицы; </w:t>
      </w:r>
    </w:p>
    <w:p w:rsidR="009F2514" w:rsidRDefault="006A3DF4">
      <w:pPr>
        <w:numPr>
          <w:ilvl w:val="0"/>
          <w:numId w:val="71"/>
        </w:numPr>
        <w:spacing w:after="144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комбинированные работы из разных материалов; </w:t>
      </w:r>
    </w:p>
    <w:p w:rsidR="009F2514" w:rsidRDefault="006A3DF4">
      <w:pPr>
        <w:numPr>
          <w:ilvl w:val="0"/>
          <w:numId w:val="71"/>
        </w:numPr>
        <w:spacing w:after="12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воспринимать инструкцию (устную или графическую) и действовать в </w:t>
      </w:r>
    </w:p>
    <w:p w:rsidR="009F2514" w:rsidRDefault="006A3DF4">
      <w:pPr>
        <w:spacing w:after="18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соответствии с инструкцией; </w:t>
      </w:r>
    </w:p>
    <w:p w:rsidR="009F2514" w:rsidRDefault="006A3DF4">
      <w:pPr>
        <w:numPr>
          <w:ilvl w:val="0"/>
          <w:numId w:val="71"/>
        </w:numPr>
        <w:spacing w:after="121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внимательно рассматривать и анализировать простые по конструкции </w:t>
      </w:r>
    </w:p>
    <w:p w:rsidR="009F2514" w:rsidRDefault="006A3DF4">
      <w:pPr>
        <w:spacing w:after="18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образцы и использовать адекватные способы работы по их воссозданию;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выполнять работу по изгото</w:t>
      </w:r>
      <w:r>
        <w:rPr>
          <w:rFonts w:ascii="Times New Roman" w:eastAsia="Times New Roman" w:hAnsi="Times New Roman" w:cs="Times New Roman"/>
          <w:sz w:val="24"/>
        </w:rPr>
        <w:t xml:space="preserve">влению изделий на основе анализа несложного образца.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могут знать: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свойства отдельных материалов и зависимость выбора поделочного материала для работы от его свойств;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происхождение отдельных поделочных материалов и способы их приготовления для р</w:t>
      </w:r>
      <w:r>
        <w:rPr>
          <w:rFonts w:ascii="Times New Roman" w:eastAsia="Times New Roman" w:hAnsi="Times New Roman" w:cs="Times New Roman"/>
          <w:sz w:val="24"/>
        </w:rPr>
        <w:t xml:space="preserve">аботы;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разные виды деталей из набора «Конструктор», способы сборки изделий из разнообразных наборов.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могут уметь: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самостоятельно подбирать материалы для поделок, выбирать и использовать наиболее подходящие приемы практической работы, соответствующие заданию;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устанавливать несложные логические взаимосвязи в форме и расположении отдельных деталей конструкции и находить</w:t>
      </w:r>
      <w:r>
        <w:rPr>
          <w:rFonts w:ascii="Times New Roman" w:eastAsia="Times New Roman" w:hAnsi="Times New Roman" w:cs="Times New Roman"/>
          <w:sz w:val="24"/>
        </w:rPr>
        <w:t xml:space="preserve"> адекватные способы работы по ее созданию;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основе образца или модели анализировать несложные закономерности, в соответствии с которыми создана или изменяется конструкция, и находить адекватные способы работы по ее созданию;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мысленно трансформировать н</w:t>
      </w:r>
      <w:r>
        <w:rPr>
          <w:rFonts w:ascii="Times New Roman" w:eastAsia="Times New Roman" w:hAnsi="Times New Roman" w:cs="Times New Roman"/>
          <w:sz w:val="24"/>
        </w:rPr>
        <w:t xml:space="preserve">есложные формы и комбинировать из них новые конструкции в соответствии с условиями задания;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создавать в воображении несложный художественный замысел, соответствующий поставленной задаче, и находить адекватные способы его практического воплощения; </w:t>
      </w:r>
    </w:p>
    <w:p w:rsidR="009F2514" w:rsidRDefault="006A3DF4">
      <w:pPr>
        <w:numPr>
          <w:ilvl w:val="0"/>
          <w:numId w:val="71"/>
        </w:numPr>
        <w:spacing w:after="144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пользов</w:t>
      </w:r>
      <w:r>
        <w:rPr>
          <w:rFonts w:ascii="Times New Roman" w:eastAsia="Times New Roman" w:hAnsi="Times New Roman" w:cs="Times New Roman"/>
          <w:sz w:val="24"/>
        </w:rPr>
        <w:t xml:space="preserve">аться схемами, графическими инструкциями, справочной литературой; </w:t>
      </w:r>
    </w:p>
    <w:p w:rsidR="009F2514" w:rsidRDefault="006A3DF4">
      <w:pPr>
        <w:numPr>
          <w:ilvl w:val="0"/>
          <w:numId w:val="71"/>
        </w:numPr>
        <w:spacing w:after="12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устанавливать сотрудничество и выполнять совместную работу; </w:t>
      </w:r>
    </w:p>
    <w:p w:rsidR="009F2514" w:rsidRDefault="006A3DF4">
      <w:pPr>
        <w:numPr>
          <w:ilvl w:val="0"/>
          <w:numId w:val="71"/>
        </w:numPr>
        <w:spacing w:after="12" w:line="389" w:lineRule="auto"/>
        <w:ind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осуществлять элементарный самостоятельный уход за своими вещами (в школе и в условиях домашнего быта). </w:t>
      </w:r>
    </w:p>
    <w:p w:rsidR="009F2514" w:rsidRDefault="006A3DF4">
      <w:pPr>
        <w:pStyle w:val="4"/>
        <w:spacing w:after="155" w:line="270" w:lineRule="auto"/>
        <w:ind w:left="1050"/>
      </w:pPr>
      <w:r>
        <w:rPr>
          <w:b/>
          <w:u w:val="none"/>
        </w:rPr>
        <w:t xml:space="preserve">2 класс (34 часа) </w:t>
      </w:r>
    </w:p>
    <w:p w:rsidR="009F2514" w:rsidRDefault="006A3DF4">
      <w:pPr>
        <w:spacing w:after="101" w:line="270" w:lineRule="auto"/>
        <w:ind w:left="1050" w:hanging="10"/>
      </w:pPr>
      <w:r>
        <w:rPr>
          <w:rFonts w:ascii="Times New Roman" w:eastAsia="Times New Roman" w:hAnsi="Times New Roman" w:cs="Times New Roman"/>
          <w:b/>
          <w:sz w:val="24"/>
        </w:rPr>
        <w:t>Новые</w:t>
      </w:r>
      <w:r>
        <w:rPr>
          <w:rFonts w:ascii="Times New Roman" w:eastAsia="Times New Roman" w:hAnsi="Times New Roman" w:cs="Times New Roman"/>
          <w:b/>
          <w:sz w:val="24"/>
        </w:rPr>
        <w:t xml:space="preserve"> приемы работы и средства выразительности в изделиях 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7"/>
      </w:r>
      <w:r>
        <w:rPr>
          <w:rFonts w:ascii="Times New Roman" w:eastAsia="Times New Roman" w:hAnsi="Times New Roman" w:cs="Times New Roman"/>
          <w:sz w:val="24"/>
        </w:rPr>
        <w:t xml:space="preserve"> (8 часов).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Свойства материалов, их изменение и использование в работе над изделиями. Изготовление квадрата. Оригами. Композиция. Общее понятие о композиции. Ошибки при составлении композиции.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Просты</w:t>
      </w:r>
      <w:r>
        <w:rPr>
          <w:rFonts w:ascii="Times New Roman" w:eastAsia="Times New Roman" w:hAnsi="Times New Roman" w:cs="Times New Roman"/>
          <w:sz w:val="24"/>
        </w:rPr>
        <w:t>е симметричные формы. Разметка и вырезание симметричных форм. Симметрия и асимметрия в композиции.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Использование симметрии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асимметрии  в изделии. </w:t>
      </w:r>
    </w:p>
    <w:p w:rsidR="009F2514" w:rsidRDefault="006A3DF4">
      <w:pPr>
        <w:spacing w:after="5" w:line="378" w:lineRule="auto"/>
        <w:ind w:left="360" w:right="14" w:firstLine="680"/>
      </w:pPr>
      <w:r>
        <w:rPr>
          <w:rFonts w:ascii="Times New Roman" w:eastAsia="Times New Roman" w:hAnsi="Times New Roman" w:cs="Times New Roman"/>
          <w:sz w:val="24"/>
        </w:rPr>
        <w:t>Особенности свойств природных материалов и их использование в различных изделиях для создания образа. Приемы работы с различными природными материалами. Композиция из засушенных растений. Создание изделий из природных материалов на ассоциативно-образной ос</w:t>
      </w:r>
      <w:r>
        <w:rPr>
          <w:rFonts w:ascii="Times New Roman" w:eastAsia="Times New Roman" w:hAnsi="Times New Roman" w:cs="Times New Roman"/>
          <w:sz w:val="24"/>
        </w:rPr>
        <w:t xml:space="preserve">нове («Превращения»; «Лесная скульптура»).  </w:t>
      </w:r>
    </w:p>
    <w:p w:rsidR="009F2514" w:rsidRDefault="006A3DF4">
      <w:pPr>
        <w:pStyle w:val="3"/>
        <w:spacing w:after="0" w:line="396" w:lineRule="auto"/>
        <w:ind w:left="360" w:firstLine="680"/>
      </w:pPr>
      <w:r>
        <w:t xml:space="preserve">Разметка прямоугольника от двух прямых углов. Конструирование и оформление изделий для праздника </w:t>
      </w:r>
      <w:r>
        <w:rPr>
          <w:b w:val="0"/>
        </w:rPr>
        <w:t xml:space="preserve">(9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Привила и приемы разметки прямоугольника от двух прямых углов. Упражнения. Что такое развертка объемног</w:t>
      </w:r>
      <w:r>
        <w:rPr>
          <w:rFonts w:ascii="Times New Roman" w:eastAsia="Times New Roman" w:hAnsi="Times New Roman" w:cs="Times New Roman"/>
          <w:sz w:val="24"/>
        </w:rPr>
        <w:t>о изделия. Получение и построение прямоугольной развертки. упражнения в построении прямоугольных разверток. Решение задач на мысленную трансформацию форм, расчетно-измерительных и вычислительных. Использование особенностей конструкции и оформления в издели</w:t>
      </w:r>
      <w:r>
        <w:rPr>
          <w:rFonts w:ascii="Times New Roman" w:eastAsia="Times New Roman" w:hAnsi="Times New Roman" w:cs="Times New Roman"/>
          <w:sz w:val="24"/>
        </w:rPr>
        <w:t xml:space="preserve">ях для решения художественноконструкторских задач. Изготовление изделий для встречи Нового года и Рождества (поздравительная открытка, коробочка, упаковка для подарка, фонарик, ёлочка). </w:t>
      </w:r>
    </w:p>
    <w:p w:rsidR="009F2514" w:rsidRDefault="006A3DF4">
      <w:pPr>
        <w:pStyle w:val="3"/>
        <w:ind w:left="1050"/>
      </w:pPr>
      <w:r>
        <w:t>Изделия по мотивам народных образцов</w:t>
      </w:r>
      <w:r>
        <w:rPr>
          <w:b w:val="0"/>
        </w:rPr>
        <w:t xml:space="preserve"> (4 часа)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Особенности изготовлен</w:t>
      </w:r>
      <w:r>
        <w:rPr>
          <w:rFonts w:ascii="Times New Roman" w:eastAsia="Times New Roman" w:hAnsi="Times New Roman" w:cs="Times New Roman"/>
          <w:sz w:val="24"/>
        </w:rPr>
        <w:t xml:space="preserve">ия и использования вещей в отдельных сферах народного быта; отражение культурных традиций в бытовых изделиях. Весеннее печенье «Тетерки». Раньше из соломки – теперь из ниток. Народная глиняная игрушка. Птица-солнце из дерева и щепы. </w:t>
      </w:r>
      <w:r>
        <w:rPr>
          <w:rFonts w:ascii="Times New Roman" w:eastAsia="Times New Roman" w:hAnsi="Times New Roman" w:cs="Times New Roman"/>
          <w:sz w:val="24"/>
        </w:rPr>
        <w:lastRenderedPageBreak/>
        <w:t>Изготовление изделий из</w:t>
      </w:r>
      <w:r>
        <w:rPr>
          <w:rFonts w:ascii="Times New Roman" w:eastAsia="Times New Roman" w:hAnsi="Times New Roman" w:cs="Times New Roman"/>
          <w:sz w:val="24"/>
        </w:rPr>
        <w:t xml:space="preserve"> различных материалов на основе правил и канонов народной культуры. </w:t>
      </w:r>
    </w:p>
    <w:p w:rsidR="009F2514" w:rsidRDefault="006A3DF4">
      <w:pPr>
        <w:pStyle w:val="3"/>
        <w:ind w:left="1050"/>
      </w:pPr>
      <w:r>
        <w:t>Обработка ткани. Изделия из ткани</w:t>
      </w:r>
      <w:r>
        <w:rPr>
          <w:b w:val="0"/>
        </w:rPr>
        <w:t xml:space="preserve"> (7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Разметка деталей на ткани по шаблону. Вырезание деталей из ткани. Полотняное переплетение нитей в тканях. Разметка способом продергивания нити</w:t>
      </w:r>
      <w:r>
        <w:rPr>
          <w:rFonts w:ascii="Times New Roman" w:eastAsia="Times New Roman" w:hAnsi="Times New Roman" w:cs="Times New Roman"/>
          <w:sz w:val="24"/>
        </w:rPr>
        <w:t xml:space="preserve">. Выполнение бахромы. Шов «вперед иголку», вышивка швом «вперед иголку». Изготовление изделий из ткани с использованием освоенных способов работы (дорожная и декоративная игольницы, салфетка).  </w:t>
      </w:r>
    </w:p>
    <w:p w:rsidR="009F2514" w:rsidRDefault="006A3DF4">
      <w:pPr>
        <w:pStyle w:val="3"/>
        <w:ind w:left="1050"/>
      </w:pPr>
      <w:r>
        <w:t>Декоративно-прикладные изделия различного назначения</w:t>
      </w:r>
      <w:r>
        <w:rPr>
          <w:b w:val="0"/>
        </w:rPr>
        <w:t xml:space="preserve"> (6 часов</w:t>
      </w:r>
      <w:r>
        <w:rPr>
          <w:b w:val="0"/>
        </w:rPr>
        <w:t xml:space="preserve">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Конструирование игрушек из шаровидных форм (клубков, помпонов). Способы соединения деталей; отделка изделий. Мозаика. Использование мозаики в украшении зданий; материалы для мозаики. Особенности мозаики как художественной техники. Основные правила изгот</w:t>
      </w:r>
      <w:r>
        <w:rPr>
          <w:rFonts w:ascii="Times New Roman" w:eastAsia="Times New Roman" w:hAnsi="Times New Roman" w:cs="Times New Roman"/>
          <w:sz w:val="24"/>
        </w:rPr>
        <w:t>овления мозаики. Технология изготовления барельефа. Сюжеты для барельефов. Переработка форм природы и окружающего мира в декоративно-художественные формы в барельефе. Изготовление декоративной пластины в технике барельефа. Декоративная ваза. Связь формы, р</w:t>
      </w:r>
      <w:r>
        <w:rPr>
          <w:rFonts w:ascii="Times New Roman" w:eastAsia="Times New Roman" w:hAnsi="Times New Roman" w:cs="Times New Roman"/>
          <w:sz w:val="24"/>
        </w:rPr>
        <w:t xml:space="preserve">азмера, отделки вазы с букетом. Различные способы изготовления и отделки изделия. Лепка вазы из пластилина и декорирование (барельеф, мозаика, роспись).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Декоративная книжка-календарь. Связь образа и конструкции книжки с назначением изделия. Изготовление </w:t>
      </w:r>
      <w:r>
        <w:rPr>
          <w:rFonts w:ascii="Times New Roman" w:eastAsia="Times New Roman" w:hAnsi="Times New Roman" w:cs="Times New Roman"/>
          <w:sz w:val="24"/>
        </w:rPr>
        <w:t xml:space="preserve">записной книжки. Разметка, изготовление деталей и сборка изделия с использованием освоенных способов и приемов работы. </w:t>
      </w:r>
    </w:p>
    <w:p w:rsidR="009F2514" w:rsidRDefault="006A3DF4">
      <w:pPr>
        <w:pStyle w:val="3"/>
        <w:spacing w:after="1" w:line="399" w:lineRule="auto"/>
        <w:ind w:left="1050" w:right="3004"/>
      </w:pPr>
      <w:r>
        <w:t xml:space="preserve">Основные требования к уровню подготовки учащихся 2 класс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знать: </w:t>
      </w:r>
    </w:p>
    <w:p w:rsidR="009F2514" w:rsidRDefault="006A3DF4">
      <w:pPr>
        <w:numPr>
          <w:ilvl w:val="0"/>
          <w:numId w:val="72"/>
        </w:numPr>
        <w:spacing w:after="141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простейшие виды технической документации (чертеж, эски</w:t>
      </w:r>
      <w:r>
        <w:rPr>
          <w:rFonts w:ascii="Times New Roman" w:eastAsia="Times New Roman" w:hAnsi="Times New Roman" w:cs="Times New Roman"/>
          <w:sz w:val="24"/>
        </w:rPr>
        <w:t xml:space="preserve">з, рисунок, схема); 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способ </w:t>
      </w:r>
      <w:r>
        <w:rPr>
          <w:rFonts w:ascii="Times New Roman" w:eastAsia="Times New Roman" w:hAnsi="Times New Roman" w:cs="Times New Roman"/>
          <w:sz w:val="24"/>
        </w:rPr>
        <w:tab/>
        <w:t xml:space="preserve">использования </w:t>
      </w:r>
      <w:r>
        <w:rPr>
          <w:rFonts w:ascii="Times New Roman" w:eastAsia="Times New Roman" w:hAnsi="Times New Roman" w:cs="Times New Roman"/>
          <w:sz w:val="24"/>
        </w:rPr>
        <w:tab/>
        <w:t xml:space="preserve">линейки как </w:t>
      </w:r>
      <w:r>
        <w:rPr>
          <w:rFonts w:ascii="Times New Roman" w:eastAsia="Times New Roman" w:hAnsi="Times New Roman" w:cs="Times New Roman"/>
          <w:sz w:val="24"/>
        </w:rPr>
        <w:tab/>
        <w:t xml:space="preserve">чертежно-измерительного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инструмента </w:t>
      </w:r>
      <w:r>
        <w:rPr>
          <w:rFonts w:ascii="Times New Roman" w:eastAsia="Times New Roman" w:hAnsi="Times New Roman" w:cs="Times New Roman"/>
          <w:sz w:val="24"/>
        </w:rPr>
        <w:tab/>
        <w:t xml:space="preserve">для выполнения построений и разметки деталей на плоскости; </w:t>
      </w:r>
    </w:p>
    <w:p w:rsidR="009F2514" w:rsidRDefault="006A3DF4">
      <w:pPr>
        <w:numPr>
          <w:ilvl w:val="0"/>
          <w:numId w:val="72"/>
        </w:numPr>
        <w:spacing w:after="141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способ построения прямоугольника от двух прямых углов с помощью линейки; </w:t>
      </w:r>
    </w:p>
    <w:p w:rsidR="009F2514" w:rsidRDefault="006A3DF4">
      <w:pPr>
        <w:numPr>
          <w:ilvl w:val="0"/>
          <w:numId w:val="72"/>
        </w:numPr>
        <w:spacing w:after="59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</w:t>
      </w:r>
      <w:r>
        <w:rPr>
          <w:rFonts w:ascii="Times New Roman" w:eastAsia="Times New Roman" w:hAnsi="Times New Roman" w:cs="Times New Roman"/>
          <w:sz w:val="24"/>
        </w:rPr>
        <w:t>такое развертка объемного изделия (общее представление), способ получения развертки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8"/>
      </w:r>
      <w:r>
        <w:rPr>
          <w:rFonts w:ascii="Times New Roman" w:eastAsia="Times New Roman" w:hAnsi="Times New Roman" w:cs="Times New Roman"/>
          <w:sz w:val="24"/>
        </w:rPr>
        <w:t xml:space="preserve">; 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условные обозначения, используемые в технических рисунках, чертежах и эскизах разверток;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способы разметки и вырезания симметричной формы из бумаги (по половине и ¼ фор</w:t>
      </w:r>
      <w:r>
        <w:rPr>
          <w:rFonts w:ascii="Times New Roman" w:eastAsia="Times New Roman" w:hAnsi="Times New Roman" w:cs="Times New Roman"/>
          <w:sz w:val="24"/>
        </w:rPr>
        <w:t xml:space="preserve">мы);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что такое композиция (общее представление), об использовании композиции в изделии для передачи замысла; </w:t>
      </w:r>
    </w:p>
    <w:p w:rsidR="009F2514" w:rsidRDefault="006A3DF4">
      <w:pPr>
        <w:numPr>
          <w:ilvl w:val="0"/>
          <w:numId w:val="72"/>
        </w:numPr>
        <w:spacing w:after="143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такое барельеф, технику выполнения барельефа; </w:t>
      </w:r>
    </w:p>
    <w:p w:rsidR="009F2514" w:rsidRDefault="006A3DF4">
      <w:pPr>
        <w:numPr>
          <w:ilvl w:val="0"/>
          <w:numId w:val="72"/>
        </w:numPr>
        <w:spacing w:after="142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выглядит полотняное переплетение нитей в ткани;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что разметку деталей на ткани можно выпол</w:t>
      </w:r>
      <w:r>
        <w:rPr>
          <w:rFonts w:ascii="Times New Roman" w:eastAsia="Times New Roman" w:hAnsi="Times New Roman" w:cs="Times New Roman"/>
          <w:sz w:val="24"/>
        </w:rPr>
        <w:t xml:space="preserve">нять по шаблону и способом продергивания нити;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сделать бахрому по краю прямоугольного изделия из ткани с полотняным переплетением нитей; </w:t>
      </w:r>
    </w:p>
    <w:p w:rsidR="009F2514" w:rsidRDefault="006A3DF4">
      <w:pPr>
        <w:numPr>
          <w:ilvl w:val="0"/>
          <w:numId w:val="72"/>
        </w:numPr>
        <w:spacing w:after="141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швы «вперед иголку» и «через край», способы их выполнения;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о технологических и декоративно-художественных различ</w:t>
      </w:r>
      <w:r>
        <w:rPr>
          <w:rFonts w:ascii="Times New Roman" w:eastAsia="Times New Roman" w:hAnsi="Times New Roman" w:cs="Times New Roman"/>
          <w:sz w:val="24"/>
        </w:rPr>
        <w:t xml:space="preserve">иях аппликации и мозаики, способах их выполнения;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символическом значении народной глиняной игрушки, ее основных образах;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уметь: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правильно использовать линейку как чертежно-измерительный инструмент для выполнения построений на плоскости;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линейки строить прямоугольник от двух прямых углов; 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читать технический рисунок и схему с учетом условных обозначений и выполнять по ним работу;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выполнять несложные расчеты размеров деталей изделия, ориентируясь на образец или технический рис</w:t>
      </w:r>
      <w:r>
        <w:rPr>
          <w:rFonts w:ascii="Times New Roman" w:eastAsia="Times New Roman" w:hAnsi="Times New Roman" w:cs="Times New Roman"/>
          <w:sz w:val="24"/>
        </w:rPr>
        <w:t xml:space="preserve">унок;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чертить простые прямоугольные развертки (без соблюдения условных обозначений); </w:t>
      </w:r>
    </w:p>
    <w:p w:rsidR="009F2514" w:rsidRDefault="006A3DF4">
      <w:pPr>
        <w:numPr>
          <w:ilvl w:val="0"/>
          <w:numId w:val="72"/>
        </w:numPr>
        <w:spacing w:after="135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разметку квадрата на прямоугольном листе бумаги способом сгибания;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разметку по предмету;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изображения в технике барельефа;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лепить круглую скульптуру из целого куска, пользоваться специальной палочкой и стекой;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изготавливать несложные фигуры из бумаги в технике оригами; </w:t>
      </w:r>
    </w:p>
    <w:p w:rsidR="009F2514" w:rsidRDefault="006A3DF4">
      <w:pPr>
        <w:numPr>
          <w:ilvl w:val="0"/>
          <w:numId w:val="72"/>
        </w:numPr>
        <w:spacing w:after="136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создавать простые фронтальные и объемные композиции из различных материалов; 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разметку на ткани </w:t>
      </w:r>
      <w:r>
        <w:rPr>
          <w:rFonts w:ascii="Times New Roman" w:eastAsia="Times New Roman" w:hAnsi="Times New Roman" w:cs="Times New Roman"/>
          <w:sz w:val="24"/>
        </w:rPr>
        <w:t xml:space="preserve">способом продергивания нитей;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разметку на ткани по шаблону; выкраивать из ткани детали простой формы; </w:t>
      </w:r>
    </w:p>
    <w:p w:rsidR="009F2514" w:rsidRDefault="006A3DF4">
      <w:pPr>
        <w:numPr>
          <w:ilvl w:val="0"/>
          <w:numId w:val="72"/>
        </w:numPr>
        <w:spacing w:after="135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бахрому по краю изделия из ткани с полотняным переплетением нитей; </w:t>
      </w:r>
    </w:p>
    <w:p w:rsidR="009F2514" w:rsidRDefault="006A3DF4">
      <w:pPr>
        <w:numPr>
          <w:ilvl w:val="0"/>
          <w:numId w:val="72"/>
        </w:numPr>
        <w:spacing w:after="139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швы «вперед иголку» и «через край»;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выполнять несложн</w:t>
      </w:r>
      <w:r>
        <w:rPr>
          <w:rFonts w:ascii="Times New Roman" w:eastAsia="Times New Roman" w:hAnsi="Times New Roman" w:cs="Times New Roman"/>
          <w:sz w:val="24"/>
        </w:rPr>
        <w:t xml:space="preserve">ые изображения в технике мозаики (из бумаги и природных материалов); </w:t>
      </w:r>
    </w:p>
    <w:p w:rsidR="009F2514" w:rsidRDefault="006A3DF4">
      <w:pPr>
        <w:numPr>
          <w:ilvl w:val="0"/>
          <w:numId w:val="72"/>
        </w:numPr>
        <w:spacing w:after="138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анализировать конструкцию изделия и выполнять работу по образцу;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придумать и выполнить несложное оформление изделия в соответствии с его назначением.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могут знать: </w:t>
      </w:r>
    </w:p>
    <w:p w:rsidR="009F2514" w:rsidRDefault="006A3DF4">
      <w:pPr>
        <w:numPr>
          <w:ilvl w:val="0"/>
          <w:numId w:val="72"/>
        </w:numPr>
        <w:spacing w:after="44" w:line="378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поделочные материалы (бумага, ткань, пластилин) могут менять свои  конструктивные и декоративные свойства в результате соответствующей обработки (намачивания, сминания, разогревания и пр.);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что вещи должны подходить к окружающей обстановке и к характе</w:t>
      </w:r>
      <w:r>
        <w:rPr>
          <w:rFonts w:ascii="Times New Roman" w:eastAsia="Times New Roman" w:hAnsi="Times New Roman" w:cs="Times New Roman"/>
          <w:sz w:val="24"/>
        </w:rPr>
        <w:t xml:space="preserve">ру и облику своего хозяина;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в разных условиях использования одна и та же по своей функции вещь будет иметь разное устройство и разный внешний вид;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что в народном быту вещи имели не только практический смысл, но еще и магическое значение, а потому изг</w:t>
      </w:r>
      <w:r>
        <w:rPr>
          <w:rFonts w:ascii="Times New Roman" w:eastAsia="Times New Roman" w:hAnsi="Times New Roman" w:cs="Times New Roman"/>
          <w:sz w:val="24"/>
        </w:rPr>
        <w:t xml:space="preserve">отавливались строго по правилам; </w:t>
      </w:r>
    </w:p>
    <w:p w:rsidR="009F2514" w:rsidRDefault="006A3DF4">
      <w:pPr>
        <w:numPr>
          <w:ilvl w:val="0"/>
          <w:numId w:val="72"/>
        </w:numPr>
        <w:spacing w:after="124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символическом значении образов и узоров в некоторых произведениях </w:t>
      </w:r>
    </w:p>
    <w:p w:rsidR="009F2514" w:rsidRDefault="006A3DF4">
      <w:pPr>
        <w:spacing w:after="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народного искусства;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такое симметрия (асимметрия) и ритм в форме предметов, в композиции изделий и каков их конструктивный и эстетический смысл; </w:t>
      </w:r>
    </w:p>
    <w:p w:rsidR="009F2514" w:rsidRDefault="006A3DF4">
      <w:pPr>
        <w:numPr>
          <w:ilvl w:val="0"/>
          <w:numId w:val="72"/>
        </w:numPr>
        <w:spacing w:after="77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чт</w:t>
      </w:r>
      <w:r>
        <w:rPr>
          <w:rFonts w:ascii="Times New Roman" w:eastAsia="Times New Roman" w:hAnsi="Times New Roman" w:cs="Times New Roman"/>
          <w:sz w:val="24"/>
        </w:rPr>
        <w:t xml:space="preserve">о такое проектная деятельность, требования к выполнению и защите проектов. </w:t>
      </w:r>
    </w:p>
    <w:p w:rsidR="009F2514" w:rsidRDefault="006A3DF4">
      <w:pPr>
        <w:spacing w:after="167"/>
        <w:ind w:left="10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77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могут уметь: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>планировать предстоящую практическую работу, выстраивать технологическую последовательность изготовления простых изделий по образцу или собственному замысл</w:t>
      </w:r>
      <w:r>
        <w:rPr>
          <w:rFonts w:ascii="Times New Roman" w:eastAsia="Times New Roman" w:hAnsi="Times New Roman" w:cs="Times New Roman"/>
          <w:sz w:val="24"/>
        </w:rPr>
        <w:t xml:space="preserve">у;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несложные эскизы разверток изделий с использованием условных обозначений;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вносить несложные изменения и дополнения в конструкцию и оформление изделия  в соответствии с поставленными условиями;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создавать творческие фронтальные и объемные композиции по собственному замыслу в соответствии с художественно-конструкторской задачей; подбирать материалы и способы их обработки; </w:t>
      </w:r>
    </w:p>
    <w:p w:rsidR="009F2514" w:rsidRDefault="006A3DF4">
      <w:pPr>
        <w:numPr>
          <w:ilvl w:val="0"/>
          <w:numId w:val="72"/>
        </w:numPr>
        <w:spacing w:after="144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расписывать изделия из пластилина красками (гуашью); </w:t>
      </w:r>
    </w:p>
    <w:p w:rsidR="009F2514" w:rsidRDefault="006A3DF4">
      <w:pPr>
        <w:numPr>
          <w:ilvl w:val="0"/>
          <w:numId w:val="72"/>
        </w:numPr>
        <w:spacing w:after="12" w:line="389" w:lineRule="auto"/>
        <w:ind w:right="11" w:hanging="90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проектные задания в соответствии с содержанием изученного материала на основе полученных знаний и умений. </w:t>
      </w:r>
    </w:p>
    <w:p w:rsidR="009F2514" w:rsidRDefault="006A3DF4">
      <w:pPr>
        <w:spacing w:after="162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49" w:line="270" w:lineRule="auto"/>
        <w:ind w:left="1050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3 класс (34 часа) </w:t>
      </w:r>
    </w:p>
    <w:p w:rsidR="009F2514" w:rsidRDefault="006A3DF4">
      <w:pPr>
        <w:pStyle w:val="3"/>
        <w:spacing w:after="149"/>
        <w:ind w:left="1050"/>
      </w:pPr>
      <w:r>
        <w:t>Формы и образы природы – образец для мастера</w:t>
      </w:r>
      <w:r>
        <w:rPr>
          <w:b w:val="0"/>
        </w:rPr>
        <w:t xml:space="preserve"> (10часов)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Рукотворный мир – мир «второй природы». Компьютерные технологи</w:t>
      </w:r>
      <w:r>
        <w:rPr>
          <w:rFonts w:ascii="Times New Roman" w:eastAsia="Times New Roman" w:hAnsi="Times New Roman" w:cs="Times New Roman"/>
          <w:sz w:val="24"/>
        </w:rPr>
        <w:t xml:space="preserve">и на службе человека, возможности их использования в создании рукотворного мира.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Образы природы в изделиях мастеров. Передача наиболее характерных деталей в условных формах оригами. Новые приемы изготовления изделий из бумаги способом складывания. Силуэт:</w:t>
      </w:r>
      <w:r>
        <w:rPr>
          <w:rFonts w:ascii="Times New Roman" w:eastAsia="Times New Roman" w:hAnsi="Times New Roman" w:cs="Times New Roman"/>
          <w:sz w:val="24"/>
        </w:rPr>
        <w:t xml:space="preserve"> красота линий и форм. Особенности силуэтных изображений, их разновидности и способы вырезания из бумаги. Выразительность силуэтных изображений. Изготовление узоров-силуэтов в квадрате и в полосе. Переработка образов природы при изготовлении бытовых вещей:</w:t>
      </w:r>
      <w:r>
        <w:rPr>
          <w:rFonts w:ascii="Times New Roman" w:eastAsia="Times New Roman" w:hAnsi="Times New Roman" w:cs="Times New Roman"/>
          <w:sz w:val="24"/>
        </w:rPr>
        <w:t xml:space="preserve"> в посуде, изделиях из бисера и пр. Технология изготовления декоративных изделий из бисера. </w:t>
      </w:r>
    </w:p>
    <w:p w:rsidR="009F2514" w:rsidRDefault="006A3DF4">
      <w:pPr>
        <w:pStyle w:val="3"/>
        <w:ind w:left="1050"/>
      </w:pPr>
      <w:r>
        <w:t>Характер и настроение вещи</w:t>
      </w:r>
      <w:r>
        <w:rPr>
          <w:b w:val="0"/>
        </w:rPr>
        <w:t xml:space="preserve"> (9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Зависимость выбора формы, цвета, деталей отделки в изделии от его назначения. Конструирование изделий определенного назначени</w:t>
      </w:r>
      <w:r>
        <w:rPr>
          <w:rFonts w:ascii="Times New Roman" w:eastAsia="Times New Roman" w:hAnsi="Times New Roman" w:cs="Times New Roman"/>
          <w:sz w:val="24"/>
        </w:rPr>
        <w:t xml:space="preserve">я (передача «характера и настроения» в вещах): пригласительных билетов и поздравительных открыток, настольных карточек, упаковок для подарков, елочных украшений.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Новые приемы построения форм и разметки деталей изделия. Разметка на листе неправильной форм</w:t>
      </w:r>
      <w:r>
        <w:rPr>
          <w:rFonts w:ascii="Times New Roman" w:eastAsia="Times New Roman" w:hAnsi="Times New Roman" w:cs="Times New Roman"/>
          <w:sz w:val="24"/>
        </w:rPr>
        <w:t xml:space="preserve">ы с помощью угольника. Бумажная пластика. Конструирование объемных изделий из бумаги. Приемы работы с циркулем. Разметка деталей, построение форм с помощью циркуля. Конструирование и изготовление изделий с использованием циркуля. </w:t>
      </w:r>
    </w:p>
    <w:p w:rsidR="009F2514" w:rsidRDefault="006A3DF4">
      <w:pPr>
        <w:pStyle w:val="3"/>
        <w:ind w:left="1050"/>
      </w:pPr>
      <w:r>
        <w:rPr>
          <w:b w:val="0"/>
        </w:rPr>
        <w:t xml:space="preserve"> </w:t>
      </w:r>
      <w:r>
        <w:t>Красота и уют нашего дом</w:t>
      </w:r>
      <w:r>
        <w:t>а. Гармония стиля</w:t>
      </w:r>
      <w:r>
        <w:rPr>
          <w:b w:val="0"/>
        </w:rPr>
        <w:t xml:space="preserve"> (9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Общее понятие о стилевой гармонии в комплектах вещей. Конструирование и изготовление вещей с учетом требований стилевой гармонии; новые приемы обработки ткани. Изготовление простейшей выкройки из бумаги. Разметка и раскрой парн</w:t>
      </w:r>
      <w:r>
        <w:rPr>
          <w:rFonts w:ascii="Times New Roman" w:eastAsia="Times New Roman" w:hAnsi="Times New Roman" w:cs="Times New Roman"/>
          <w:sz w:val="24"/>
        </w:rPr>
        <w:t xml:space="preserve">ых деталей. </w:t>
      </w:r>
    </w:p>
    <w:p w:rsidR="009F2514" w:rsidRDefault="006A3DF4">
      <w:pPr>
        <w:spacing w:after="159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Синтепон; разметка деталей на синтепоне. Сборка и отделка изделий из ткани.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Стилевые особенности записных книжек разного назначения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Конструирование записной книжки в мягкой обложке. </w:t>
      </w:r>
    </w:p>
    <w:p w:rsidR="009F2514" w:rsidRDefault="006A3DF4">
      <w:pPr>
        <w:pStyle w:val="3"/>
        <w:spacing w:after="152"/>
        <w:ind w:left="1050"/>
      </w:pPr>
      <w:r>
        <w:t xml:space="preserve">От мира природы – к миру вещей </w:t>
      </w:r>
      <w:r>
        <w:rPr>
          <w:b w:val="0"/>
        </w:rPr>
        <w:t xml:space="preserve">(6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Чудесный материал – соломка. Конструирование изделий из соломки. Использование человеком конструктивных особенностей природных объектов в рукотворных изделиях. Неподвижные и подвижные соединения и их использование в конструкциях. </w:t>
      </w:r>
    </w:p>
    <w:p w:rsidR="009F2514" w:rsidRDefault="006A3DF4">
      <w:pPr>
        <w:spacing w:after="170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Конструирование изделий с</w:t>
      </w:r>
      <w:r>
        <w:rPr>
          <w:rFonts w:ascii="Times New Roman" w:eastAsia="Times New Roman" w:hAnsi="Times New Roman" w:cs="Times New Roman"/>
          <w:sz w:val="24"/>
        </w:rPr>
        <w:t xml:space="preserve"> неподвижными и подвижными соединениями деталей. </w:t>
      </w:r>
    </w:p>
    <w:p w:rsidR="009F2514" w:rsidRDefault="006A3DF4">
      <w:pPr>
        <w:pStyle w:val="3"/>
        <w:spacing w:after="5" w:line="397" w:lineRule="auto"/>
        <w:ind w:left="1050" w:right="3004"/>
      </w:pPr>
      <w:r>
        <w:lastRenderedPageBreak/>
        <w:t xml:space="preserve">Основные требования к уровню подготовки учащихся 3 класс </w:t>
      </w:r>
    </w:p>
    <w:p w:rsidR="009F2514" w:rsidRDefault="006A3DF4">
      <w:pPr>
        <w:spacing w:after="174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знать: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предметном мире как основной среде обитания современного человека;  </w:t>
      </w:r>
    </w:p>
    <w:p w:rsidR="009F2514" w:rsidRDefault="006A3DF4">
      <w:pPr>
        <w:numPr>
          <w:ilvl w:val="0"/>
          <w:numId w:val="73"/>
        </w:numPr>
        <w:spacing w:after="34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 ценности и значении изучения объектов природы для с</w:t>
      </w:r>
      <w:r>
        <w:rPr>
          <w:rFonts w:ascii="Times New Roman" w:eastAsia="Times New Roman" w:hAnsi="Times New Roman" w:cs="Times New Roman"/>
          <w:sz w:val="24"/>
        </w:rPr>
        <w:t xml:space="preserve">оздания гармоничного предметного мира (человек многое заимствует у природы в формах, устройстве изделий);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общие правила создания предметов рукотворного мира: соответствие изделия обстановке, удобство в использовании, эстетическая выразительность; 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наибол</w:t>
      </w:r>
      <w:r>
        <w:rPr>
          <w:rFonts w:ascii="Times New Roman" w:eastAsia="Times New Roman" w:hAnsi="Times New Roman" w:cs="Times New Roman"/>
          <w:sz w:val="24"/>
        </w:rPr>
        <w:t xml:space="preserve">ее распространенные виды соединения деталей в изделиях (неподвижное и подвижное), способы создания некоторых разновидностей неподвижных и подвижных соединений в конструкциях из различных материалов; </w:t>
      </w:r>
    </w:p>
    <w:p w:rsidR="009F2514" w:rsidRDefault="006A3DF4">
      <w:pPr>
        <w:numPr>
          <w:ilvl w:val="0"/>
          <w:numId w:val="73"/>
        </w:numPr>
        <w:spacing w:after="139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правила безопасной работы с циркулем, шилом и канцелярск</w:t>
      </w:r>
      <w:r>
        <w:rPr>
          <w:rFonts w:ascii="Times New Roman" w:eastAsia="Times New Roman" w:hAnsi="Times New Roman" w:cs="Times New Roman"/>
          <w:sz w:val="24"/>
        </w:rPr>
        <w:t xml:space="preserve">им ножом;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выполнении построения и разметке деталей соответствующих форм (круг, равносторонний треугольник, вписанный в круг) с помощью циркуля;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построении прямоугольных фигур на листе неправильной формы с помощью угольника; </w:t>
      </w:r>
    </w:p>
    <w:p w:rsidR="009F2514" w:rsidRDefault="006A3DF4">
      <w:pPr>
        <w:numPr>
          <w:ilvl w:val="0"/>
          <w:numId w:val="73"/>
        </w:numPr>
        <w:spacing w:after="43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 персональном компьютере как техническом средстве и возможностях его использования для решения простых художественно-конструкторских задач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19"/>
      </w:r>
      <w:r>
        <w:rPr>
          <w:rFonts w:ascii="Times New Roman" w:eastAsia="Times New Roman" w:hAnsi="Times New Roman" w:cs="Times New Roman"/>
          <w:sz w:val="24"/>
        </w:rPr>
        <w:t xml:space="preserve">; 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 особенностях силуэтных изображений, их художественной выразительности и способах вырезания силуэтов различных видов из бумаги;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должны уметь: 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оценивать целесообразность конструкции и внешнего вида изделия с точки зрения его утилитарной функции</w:t>
      </w:r>
      <w:r>
        <w:rPr>
          <w:rFonts w:ascii="Times New Roman" w:eastAsia="Times New Roman" w:hAnsi="Times New Roman" w:cs="Times New Roman"/>
          <w:sz w:val="24"/>
        </w:rPr>
        <w:t xml:space="preserve">;  </w:t>
      </w:r>
    </w:p>
    <w:p w:rsidR="009F2514" w:rsidRDefault="006A3DF4">
      <w:pPr>
        <w:numPr>
          <w:ilvl w:val="0"/>
          <w:numId w:val="73"/>
        </w:numPr>
        <w:spacing w:after="41" w:line="378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решать простые задачи конструктивного характера, связанные с изменением вида и способов </w:t>
      </w:r>
      <w:r>
        <w:rPr>
          <w:rFonts w:ascii="Times New Roman" w:eastAsia="Times New Roman" w:hAnsi="Times New Roman" w:cs="Times New Roman"/>
          <w:sz w:val="24"/>
        </w:rPr>
        <w:tab/>
        <w:t xml:space="preserve">соединения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деталей </w:t>
      </w:r>
      <w:r>
        <w:rPr>
          <w:rFonts w:ascii="Times New Roman" w:eastAsia="Times New Roman" w:hAnsi="Times New Roman" w:cs="Times New Roman"/>
          <w:sz w:val="24"/>
        </w:rPr>
        <w:tab/>
        <w:t xml:space="preserve">(доконструирование </w:t>
      </w:r>
      <w:r>
        <w:rPr>
          <w:rFonts w:ascii="Times New Roman" w:eastAsia="Times New Roman" w:hAnsi="Times New Roman" w:cs="Times New Roman"/>
          <w:sz w:val="24"/>
        </w:rPr>
        <w:tab/>
        <w:t xml:space="preserve">или </w:t>
      </w:r>
      <w:r>
        <w:rPr>
          <w:rFonts w:ascii="Times New Roman" w:eastAsia="Times New Roman" w:hAnsi="Times New Roman" w:cs="Times New Roman"/>
          <w:sz w:val="24"/>
        </w:rPr>
        <w:tab/>
        <w:t xml:space="preserve">частичное переконструирование изделия) в соответствии с новыми требованиями и условиями использования изделия;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выпол</w:t>
      </w:r>
      <w:r>
        <w:rPr>
          <w:rFonts w:ascii="Times New Roman" w:eastAsia="Times New Roman" w:hAnsi="Times New Roman" w:cs="Times New Roman"/>
          <w:sz w:val="24"/>
        </w:rPr>
        <w:t xml:space="preserve">нять построение и разметку фигур с помощью циркуля;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построение прямоугольника на листе неправильной формы с помощью угольника и линейки;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соблюдать безопасные приемы работы с новыми инструментами – циркулем и канцелярским ножом, правильно их исп</w:t>
      </w:r>
      <w:r>
        <w:rPr>
          <w:rFonts w:ascii="Times New Roman" w:eastAsia="Times New Roman" w:hAnsi="Times New Roman" w:cs="Times New Roman"/>
          <w:sz w:val="24"/>
        </w:rPr>
        <w:t xml:space="preserve">ользовать;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соблюдать безопасные приемы работы на компьютере; 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шов «назад иголку» и использовать его при  изготовлении изделий;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изготавливать изделия из бисера по простым схемам; целенаправленно вносить изменения в схемы в соответствии с просты</w:t>
      </w:r>
      <w:r>
        <w:rPr>
          <w:rFonts w:ascii="Times New Roman" w:eastAsia="Times New Roman" w:hAnsi="Times New Roman" w:cs="Times New Roman"/>
          <w:sz w:val="24"/>
        </w:rPr>
        <w:t xml:space="preserve">ми задачами конструктивного и декоративного плана;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изготавливать изделия из различных пластических материалов;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использовать комбинированные техники при изготовлении изделий в соответствии с конструктивной или декоративно-художественной задачей.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Учащиеся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могут знать: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первичности мира природы по отношению к искусственно созданному миру вещей;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 бионике как науке, использующей для решения технико-технологических задач «конструктивные изобретения» природы;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</w:p>
    <w:p w:rsidR="009F2514" w:rsidRDefault="006A3DF4">
      <w:pPr>
        <w:numPr>
          <w:ilvl w:val="0"/>
          <w:numId w:val="73"/>
        </w:numPr>
        <w:spacing w:after="121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 </w:t>
      </w:r>
      <w:r>
        <w:rPr>
          <w:rFonts w:ascii="Times New Roman" w:eastAsia="Times New Roman" w:hAnsi="Times New Roman" w:cs="Times New Roman"/>
          <w:sz w:val="24"/>
        </w:rPr>
        <w:tab/>
        <w:t xml:space="preserve">отдельных </w:t>
      </w:r>
      <w:r>
        <w:rPr>
          <w:rFonts w:ascii="Times New Roman" w:eastAsia="Times New Roman" w:hAnsi="Times New Roman" w:cs="Times New Roman"/>
          <w:sz w:val="24"/>
        </w:rPr>
        <w:tab/>
        <w:t xml:space="preserve">законах </w:t>
      </w:r>
      <w:r>
        <w:rPr>
          <w:rFonts w:ascii="Times New Roman" w:eastAsia="Times New Roman" w:hAnsi="Times New Roman" w:cs="Times New Roman"/>
          <w:sz w:val="24"/>
        </w:rPr>
        <w:tab/>
        <w:t xml:space="preserve">механики, </w:t>
      </w:r>
      <w:r>
        <w:rPr>
          <w:rFonts w:ascii="Times New Roman" w:eastAsia="Times New Roman" w:hAnsi="Times New Roman" w:cs="Times New Roman"/>
          <w:sz w:val="24"/>
        </w:rPr>
        <w:tab/>
        <w:t xml:space="preserve">используемых </w:t>
      </w:r>
      <w:r>
        <w:rPr>
          <w:rFonts w:ascii="Times New Roman" w:eastAsia="Times New Roman" w:hAnsi="Times New Roman" w:cs="Times New Roman"/>
          <w:sz w:val="24"/>
        </w:rPr>
        <w:tab/>
        <w:t xml:space="preserve">при </w:t>
      </w:r>
      <w:r>
        <w:rPr>
          <w:rFonts w:ascii="Times New Roman" w:eastAsia="Times New Roman" w:hAnsi="Times New Roman" w:cs="Times New Roman"/>
          <w:sz w:val="24"/>
        </w:rPr>
        <w:tab/>
        <w:t xml:space="preserve">конструировании </w:t>
      </w:r>
    </w:p>
    <w:p w:rsidR="009F2514" w:rsidRDefault="006A3DF4">
      <w:pPr>
        <w:spacing w:after="18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предметной среды (на уровне общих представлений);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 необходимости изменения и творческой переработки  (стилизации) природных форм в бытовых вещах в соответствии с их функцией, о приема</w:t>
      </w:r>
      <w:r>
        <w:rPr>
          <w:rFonts w:ascii="Times New Roman" w:eastAsia="Times New Roman" w:hAnsi="Times New Roman" w:cs="Times New Roman"/>
          <w:sz w:val="24"/>
        </w:rPr>
        <w:t>х стилизации</w:t>
      </w:r>
      <w:r>
        <w:rPr>
          <w:rFonts w:ascii="Times New Roman" w:eastAsia="Times New Roman" w:hAnsi="Times New Roman" w:cs="Times New Roman"/>
          <w:sz w:val="24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sz w:val="24"/>
        </w:rPr>
        <w:t xml:space="preserve">  природных форм в вещах;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том, что вычурность в конструкции и отделке вещи сужает область ее применения; универсальные вещи отличаются строгостью и простотой. </w:t>
      </w:r>
    </w:p>
    <w:p w:rsidR="009F2514" w:rsidRDefault="006A3DF4">
      <w:pPr>
        <w:spacing w:after="175"/>
        <w:ind w:left="1050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Учащиеся могут уметь: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>осознанно подбирать материалы для изделий на основе получ</w:t>
      </w:r>
      <w:r>
        <w:rPr>
          <w:rFonts w:ascii="Times New Roman" w:eastAsia="Times New Roman" w:hAnsi="Times New Roman" w:cs="Times New Roman"/>
          <w:sz w:val="24"/>
        </w:rPr>
        <w:t xml:space="preserve">енных представлений об их конструктивных и декоративно-художественных свойствах и в соответствии с поставленной задачей;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придумывать и изготавливать несложные комплекты изделий по принципу стилевой гармонии; </w:t>
      </w:r>
    </w:p>
    <w:p w:rsidR="009F2514" w:rsidRDefault="006A3DF4">
      <w:pPr>
        <w:numPr>
          <w:ilvl w:val="0"/>
          <w:numId w:val="73"/>
        </w:numPr>
        <w:spacing w:after="138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выполнять стебельчатый шов и использовать его </w:t>
      </w:r>
      <w:r>
        <w:rPr>
          <w:rFonts w:ascii="Times New Roman" w:eastAsia="Times New Roman" w:hAnsi="Times New Roman" w:cs="Times New Roman"/>
          <w:sz w:val="24"/>
        </w:rPr>
        <w:t xml:space="preserve">при изготовлении изделий; </w:t>
      </w:r>
    </w:p>
    <w:p w:rsidR="009F2514" w:rsidRDefault="006A3DF4">
      <w:pPr>
        <w:numPr>
          <w:ilvl w:val="0"/>
          <w:numId w:val="73"/>
        </w:numPr>
        <w:spacing w:after="12" w:line="389" w:lineRule="auto"/>
        <w:ind w:left="1801" w:right="11" w:hanging="76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конструировать простые изделия (или дорабатывать конструкции) с учетом некоторых требований и законов механики. </w:t>
      </w:r>
    </w:p>
    <w:p w:rsidR="009F2514" w:rsidRDefault="006A3DF4">
      <w:pPr>
        <w:spacing w:after="112"/>
        <w:ind w:left="10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ind w:left="104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9F2514" w:rsidRDefault="006A3DF4">
      <w:pPr>
        <w:spacing w:after="151" w:line="270" w:lineRule="auto"/>
        <w:ind w:left="1050" w:hanging="10"/>
      </w:pPr>
      <w:r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b/>
          <w:sz w:val="24"/>
        </w:rPr>
        <w:t xml:space="preserve"> класс (34 часа) </w:t>
      </w:r>
    </w:p>
    <w:p w:rsidR="009F2514" w:rsidRDefault="006A3DF4">
      <w:pPr>
        <w:pStyle w:val="3"/>
        <w:ind w:left="1050"/>
      </w:pPr>
      <w:r>
        <w:t>Из глубины веков – до наших дней</w:t>
      </w:r>
      <w:r>
        <w:rPr>
          <w:b w:val="0"/>
        </w:rPr>
        <w:t xml:space="preserve"> (8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Керамика в культуре народов мира. Особенности керамической посуды у разных народов; отражение в посуде образа жизни и обычаев; форма и роспись сосудов. </w:t>
      </w:r>
    </w:p>
    <w:p w:rsidR="009F2514" w:rsidRDefault="006A3DF4">
      <w:pPr>
        <w:spacing w:after="1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Архитектурная керамика; изразец.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Плетение из лозы, бересты, щепы; имитация этих материалов в плетении</w:t>
      </w:r>
      <w:r>
        <w:rPr>
          <w:rFonts w:ascii="Times New Roman" w:eastAsia="Times New Roman" w:hAnsi="Times New Roman" w:cs="Times New Roman"/>
          <w:sz w:val="24"/>
        </w:rPr>
        <w:t xml:space="preserve"> из бумажных полос.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Украшения в культуре народов мира. Использование древних традиций в современных изделиях. Изготовление изделий на основе народных традиций. </w:t>
      </w:r>
    </w:p>
    <w:p w:rsidR="009F2514" w:rsidRDefault="006A3DF4">
      <w:pPr>
        <w:pStyle w:val="3"/>
        <w:ind w:left="1050"/>
      </w:pPr>
      <w:r>
        <w:t>Традиции мастеров в изделиях для праздника</w:t>
      </w:r>
      <w:r>
        <w:rPr>
          <w:b w:val="0"/>
        </w:rPr>
        <w:t xml:space="preserve"> (8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Гофрированная подвеска из бумаги. Традиц</w:t>
      </w:r>
      <w:r>
        <w:rPr>
          <w:rFonts w:ascii="Times New Roman" w:eastAsia="Times New Roman" w:hAnsi="Times New Roman" w:cs="Times New Roman"/>
          <w:sz w:val="24"/>
        </w:rPr>
        <w:t>ионные приемы выполнения складок и конструирования изделий.  Раскладная открытка; особенности конструкции раскладных открыток, композиция изделий. Упаковка для подарка; связь упаковки с подарком, зависимость конструкции и отделки от назначения упаковки. Ка</w:t>
      </w:r>
      <w:r>
        <w:rPr>
          <w:rFonts w:ascii="Times New Roman" w:eastAsia="Times New Roman" w:hAnsi="Times New Roman" w:cs="Times New Roman"/>
          <w:sz w:val="24"/>
        </w:rPr>
        <w:t xml:space="preserve">рнавал. Традиции разных народов в организации карнавалов, их культурно-исторический и современный смысл. Праздничный пряник. Традиционное праздничное угощение в народной культуре. Творческое использование традиционных канонов в современной жизни.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Декорати</w:t>
      </w:r>
      <w:r>
        <w:rPr>
          <w:rFonts w:ascii="Times New Roman" w:eastAsia="Times New Roman" w:hAnsi="Times New Roman" w:cs="Times New Roman"/>
          <w:sz w:val="24"/>
        </w:rPr>
        <w:t xml:space="preserve">вная рамка для фото. Зависимость формы, декора рамки от особенностей обрамляемой фотографии или картины. Приемы изготовления декоративной рамки в технике барельефа. Изготовление праздничных сувениров и подарков к Новому году и Рождеству. </w:t>
      </w:r>
    </w:p>
    <w:p w:rsidR="009F2514" w:rsidRDefault="006A3DF4">
      <w:pPr>
        <w:pStyle w:val="3"/>
        <w:ind w:left="1050"/>
      </w:pPr>
      <w:r>
        <w:t>Мастера и подмастерья. Зимнее рукоделие</w:t>
      </w:r>
      <w:r>
        <w:rPr>
          <w:b w:val="0"/>
        </w:rPr>
        <w:t xml:space="preserve"> (11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Вязание крючком; материалы, инструменты, технология вязания. Изготовление простых изделий. Петельный шов; технология выполнения петельного шва, его функциональное и декоративное назначение. Изготовление и</w:t>
      </w:r>
      <w:r>
        <w:rPr>
          <w:rFonts w:ascii="Times New Roman" w:eastAsia="Times New Roman" w:hAnsi="Times New Roman" w:cs="Times New Roman"/>
          <w:sz w:val="24"/>
        </w:rPr>
        <w:t>зделий с использованием петельного шва; декоративные кармашки. Жесткий переплет, его составные части и назначение. Технология выполнения простых переплетных работ. Обложка для проездного билета. Ремонт книги. Изготовление подарков, сувениров с использовани</w:t>
      </w:r>
      <w:r>
        <w:rPr>
          <w:rFonts w:ascii="Times New Roman" w:eastAsia="Times New Roman" w:hAnsi="Times New Roman" w:cs="Times New Roman"/>
          <w:sz w:val="24"/>
        </w:rPr>
        <w:t xml:space="preserve">ем освоенных технологий. </w:t>
      </w:r>
    </w:p>
    <w:p w:rsidR="009F2514" w:rsidRDefault="006A3DF4">
      <w:pPr>
        <w:pStyle w:val="3"/>
        <w:ind w:left="1050"/>
      </w:pPr>
      <w:r>
        <w:t>В каждом деле – свои секреты</w:t>
      </w:r>
      <w:r>
        <w:rPr>
          <w:b w:val="0"/>
        </w:rPr>
        <w:t xml:space="preserve"> (7 часов)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Соломенных дел мастера; декоративно-художественные свойства соломки. Обработка и использование соломки как поделочного материала в различных видах изделий. Отражение культурно-исторических т</w:t>
      </w:r>
      <w:r>
        <w:rPr>
          <w:rFonts w:ascii="Times New Roman" w:eastAsia="Times New Roman" w:hAnsi="Times New Roman" w:cs="Times New Roman"/>
          <w:sz w:val="24"/>
        </w:rPr>
        <w:t xml:space="preserve">радиций в изделиях из соломки. Замена соломки другими волокнистыми материалами. Игрушки из соломки и ниток. Аппликация из соломки. 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Металл в руках мастера. Ремесла, связанные с обработкой металла; чеканка. Тиснение по фольге как упрощенный аналог чеканки </w:t>
      </w:r>
      <w:r>
        <w:rPr>
          <w:rFonts w:ascii="Times New Roman" w:eastAsia="Times New Roman" w:hAnsi="Times New Roman" w:cs="Times New Roman"/>
          <w:sz w:val="24"/>
        </w:rPr>
        <w:t xml:space="preserve">по металлу. Подготовка материалов и инструментов, способы работы. Изготовление декоративной пластины способом тиснения по фольге.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Секреты бумажного листа. Технологии и культурные традиции в искусстве оригами. Новые виды складок и приемы работы. </w:t>
      </w:r>
    </w:p>
    <w:p w:rsidR="009F2514" w:rsidRDefault="006A3DF4">
      <w:pPr>
        <w:spacing w:after="12" w:line="389" w:lineRule="auto"/>
        <w:ind w:left="360" w:right="11" w:firstLine="680"/>
        <w:jc w:val="both"/>
      </w:pPr>
      <w:r>
        <w:rPr>
          <w:rFonts w:ascii="Times New Roman" w:eastAsia="Times New Roman" w:hAnsi="Times New Roman" w:cs="Times New Roman"/>
          <w:sz w:val="24"/>
        </w:rPr>
        <w:t>Традицион</w:t>
      </w:r>
      <w:r>
        <w:rPr>
          <w:rFonts w:ascii="Times New Roman" w:eastAsia="Times New Roman" w:hAnsi="Times New Roman" w:cs="Times New Roman"/>
          <w:sz w:val="24"/>
        </w:rPr>
        <w:t xml:space="preserve">ные ремесла как отражение особенностей национальной культуры народов мира.  </w:t>
      </w:r>
    </w:p>
    <w:p w:rsidR="009F2514" w:rsidRDefault="006A3DF4">
      <w:pPr>
        <w:pStyle w:val="4"/>
        <w:spacing w:after="69" w:line="270" w:lineRule="auto"/>
        <w:ind w:left="370"/>
      </w:pPr>
      <w:r>
        <w:rPr>
          <w:b/>
          <w:u w:val="none"/>
        </w:rPr>
        <w:t>2.2.11</w:t>
      </w:r>
      <w:r>
        <w:rPr>
          <w:rFonts w:ascii="Arial" w:eastAsia="Arial" w:hAnsi="Arial" w:cs="Arial"/>
          <w:b/>
          <w:u w:val="none"/>
        </w:rPr>
        <w:t xml:space="preserve"> </w:t>
      </w:r>
      <w:r>
        <w:rPr>
          <w:b/>
          <w:u w:val="none"/>
        </w:rPr>
        <w:t xml:space="preserve">Физическая культура </w:t>
      </w:r>
    </w:p>
    <w:p w:rsidR="009F2514" w:rsidRDefault="006A3DF4">
      <w:pPr>
        <w:spacing w:after="20" w:line="374" w:lineRule="auto"/>
        <w:ind w:left="345" w:right="44" w:firstLine="708"/>
        <w:jc w:val="both"/>
      </w:pPr>
      <w:r>
        <w:rPr>
          <w:rFonts w:ascii="Times New Roman" w:eastAsia="Times New Roman" w:hAnsi="Times New Roman" w:cs="Times New Roman"/>
          <w:sz w:val="21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</w:t>
      </w:r>
      <w:r>
        <w:rPr>
          <w:rFonts w:ascii="Times New Roman" w:eastAsia="Times New Roman" w:hAnsi="Times New Roman" w:cs="Times New Roman"/>
          <w:sz w:val="21"/>
        </w:rPr>
        <w:t>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творческие способности и самостоятельность. Учитывая эти особенности, целью программы по физи</w:t>
      </w:r>
      <w:r>
        <w:rPr>
          <w:rFonts w:ascii="Times New Roman" w:eastAsia="Times New Roman" w:hAnsi="Times New Roman" w:cs="Times New Roman"/>
          <w:sz w:val="21"/>
        </w:rPr>
        <w:t>ческой культуре является формирование у учащихся начальной школы основ здорового образа жизни, развитие творческой самостоятельности в процессе освоения двигательной деятельности. Реализация данной цели связана с решением следующих образовательных задач: –</w:t>
      </w:r>
      <w:r>
        <w:rPr>
          <w:rFonts w:ascii="Times New Roman" w:eastAsia="Times New Roman" w:hAnsi="Times New Roman" w:cs="Times New Roman"/>
          <w:sz w:val="21"/>
        </w:rPr>
        <w:t xml:space="preserve"> укрепление здоровья школьников посредством развития физических качеств и повышения функциональных возможностей жизнеобеспечива- ющих систем организма; – совершенствование жизненно важных навы- ков и умений, чему способствует обучение подвиж- ным играм, фи</w:t>
      </w:r>
      <w:r>
        <w:rPr>
          <w:rFonts w:ascii="Times New Roman" w:eastAsia="Times New Roman" w:hAnsi="Times New Roman" w:cs="Times New Roman"/>
          <w:sz w:val="21"/>
        </w:rPr>
        <w:t>зическим упражнениям и техническим действиям из базовых видов спорта; – формирование общих представлений о физической культуре, её значении в жизни человека, роли в укреплении здоровья, физическом развитии и физической подготовленности; – развитие интереса</w:t>
      </w:r>
      <w:r>
        <w:rPr>
          <w:rFonts w:ascii="Times New Roman" w:eastAsia="Times New Roman" w:hAnsi="Times New Roman" w:cs="Times New Roman"/>
          <w:sz w:val="21"/>
        </w:rPr>
        <w:t xml:space="preserve"> к самостоятельным за- нятиям физическими упражнениями, подвижным играм, формам активного отдыха и досуга; – обучение простейшим способам контроля за физической нагрузкой, отдельными показателями физического развития и физической подготовленности. В соотве</w:t>
      </w:r>
      <w:r>
        <w:rPr>
          <w:rFonts w:ascii="Times New Roman" w:eastAsia="Times New Roman" w:hAnsi="Times New Roman" w:cs="Times New Roman"/>
          <w:sz w:val="21"/>
        </w:rPr>
        <w:t>тствии с Федеральным базисным учебным планом курс «Физическая культура» изучается с 1 по 4 класс по три часа в неделю. Общий объём учебного времени составляет 408 часов. Из них 16 ч. – на раздел «Основы знаний о физической культуре», 56 ч. – на раздел «Физ</w:t>
      </w:r>
      <w:r>
        <w:rPr>
          <w:rFonts w:ascii="Times New Roman" w:eastAsia="Times New Roman" w:hAnsi="Times New Roman" w:cs="Times New Roman"/>
          <w:sz w:val="21"/>
        </w:rPr>
        <w:t>культурно-оздоровительная дея- тельность» и 336 ч. – на раздел «Спортивно-оздоровительная деятельность». Ценность жизни – признание человеческой жизни вели- чайшей ценностью, что реализуется в бережном отношении к другим людям и к природе. Ценность природы</w:t>
      </w:r>
      <w:r>
        <w:rPr>
          <w:rFonts w:ascii="Times New Roman" w:eastAsia="Times New Roman" w:hAnsi="Times New Roman" w:cs="Times New Roman"/>
          <w:sz w:val="21"/>
        </w:rPr>
        <w:t xml:space="preserve"> – осознание этого основывается на об- щечеловеческой ценности жизни, на осознании себя частью природного мира – частью живой и неживой природы. Любовь к природе – это бережное отношение к ней как к среде обита- ния и выживания человека, а также переживани</w:t>
      </w:r>
      <w:r>
        <w:rPr>
          <w:rFonts w:ascii="Times New Roman" w:eastAsia="Times New Roman" w:hAnsi="Times New Roman" w:cs="Times New Roman"/>
          <w:sz w:val="21"/>
        </w:rPr>
        <w:t>е чувства кра- соты, гармонии, её совершенства, сохранение и приумножение её богатства. Ценность человека – определение его как разумного су- щества, стремящегося к добру и самосовершенствованию, по- ниманию важности и необходимости соблюдения здорового об</w:t>
      </w:r>
      <w:r>
        <w:rPr>
          <w:rFonts w:ascii="Times New Roman" w:eastAsia="Times New Roman" w:hAnsi="Times New Roman" w:cs="Times New Roman"/>
          <w:sz w:val="21"/>
        </w:rPr>
        <w:t>раза жизни в единстве его составляющих: физического, пси- хического и социально-нравственного здоровья. Ценность семьи – признание её как первой и самой зна- чимой для развития ребёнка социальной и образовательной среды, обеспечивающей преемственность куль</w:t>
      </w:r>
      <w:r>
        <w:rPr>
          <w:rFonts w:ascii="Times New Roman" w:eastAsia="Times New Roman" w:hAnsi="Times New Roman" w:cs="Times New Roman"/>
          <w:sz w:val="21"/>
        </w:rPr>
        <w:t>турных тради- ций народов России от поколения к поколению и тем самым жизнеспособность российского общества. Место предмета «Физическая культура» в учебном плане Ценностные ориентиры содержания учебного предмета. Ценность гражданственности – осознание чело</w:t>
      </w:r>
      <w:r>
        <w:rPr>
          <w:rFonts w:ascii="Times New Roman" w:eastAsia="Times New Roman" w:hAnsi="Times New Roman" w:cs="Times New Roman"/>
          <w:sz w:val="21"/>
        </w:rPr>
        <w:t xml:space="preserve">веком себя как члена общества, народа, представителя страны и </w:t>
      </w:r>
      <w:r>
        <w:rPr>
          <w:rFonts w:ascii="Times New Roman" w:eastAsia="Times New Roman" w:hAnsi="Times New Roman" w:cs="Times New Roman"/>
          <w:sz w:val="21"/>
        </w:rPr>
        <w:lastRenderedPageBreak/>
        <w:t>государства. Ценность патриотизма – одно из проявлений духовной зрелости человека, выражающееся в любви к России, народу, малой родине, в осознанном желании служить Отечеству. Базовым результато</w:t>
      </w:r>
      <w:r>
        <w:rPr>
          <w:rFonts w:ascii="Times New Roman" w:eastAsia="Times New Roman" w:hAnsi="Times New Roman" w:cs="Times New Roman"/>
          <w:sz w:val="21"/>
        </w:rPr>
        <w:t>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</w:t>
      </w:r>
      <w:r>
        <w:rPr>
          <w:rFonts w:ascii="Times New Roman" w:eastAsia="Times New Roman" w:hAnsi="Times New Roman" w:cs="Times New Roman"/>
          <w:sz w:val="21"/>
        </w:rPr>
        <w:t>ающих- 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</w:t>
      </w:r>
      <w:r>
        <w:rPr>
          <w:rFonts w:ascii="Times New Roman" w:eastAsia="Times New Roman" w:hAnsi="Times New Roman" w:cs="Times New Roman"/>
          <w:sz w:val="21"/>
        </w:rPr>
        <w:t xml:space="preserve"> культура». Универсальными компетенциями учащихся на этапе на- чального общего образования по физической культуре являются: – умение организовывать собственную деятельность, выби- рать и использовать средства для достижения её цели; – умение активно включа</w:t>
      </w:r>
      <w:r>
        <w:rPr>
          <w:rFonts w:ascii="Times New Roman" w:eastAsia="Times New Roman" w:hAnsi="Times New Roman" w:cs="Times New Roman"/>
          <w:sz w:val="21"/>
        </w:rPr>
        <w:t>ться в коллективную деятель- ность, взаимодействовать со сверстниками в достижении об- щих целей; – умение доносить информацию в доступной, эмоцио- нально-яркой форме в процессе общения и взаимодействия со сверстниками и взрослыми людьми. Личностными резул</w:t>
      </w:r>
      <w:r>
        <w:rPr>
          <w:rFonts w:ascii="Times New Roman" w:eastAsia="Times New Roman" w:hAnsi="Times New Roman" w:cs="Times New Roman"/>
          <w:sz w:val="21"/>
        </w:rPr>
        <w:t xml:space="preserve">ьтатами освоения учащимися содер- жания программы по физической культуре являются следую- щие умения: – активно включаться в общение и взаимодействие со свер- стниками на принципах уважения и доброжелательности, взаи- мопомощи и сопереживания; Планируемые </w:t>
      </w:r>
      <w:r>
        <w:rPr>
          <w:rFonts w:ascii="Times New Roman" w:eastAsia="Times New Roman" w:hAnsi="Times New Roman" w:cs="Times New Roman"/>
          <w:sz w:val="21"/>
        </w:rPr>
        <w:t>результаты освоения предмета проявлять положительные качества личности и управлять своими эмоциями в различных (нестандартных) ситуациях и условиях; – проявлять дисциплинированность, трудолюбие и упор- ство в достижении поставленных целей; – оказывать беск</w:t>
      </w:r>
      <w:r>
        <w:rPr>
          <w:rFonts w:ascii="Times New Roman" w:eastAsia="Times New Roman" w:hAnsi="Times New Roman" w:cs="Times New Roman"/>
          <w:sz w:val="21"/>
        </w:rPr>
        <w:t>орыстную помощь своим сверстникам, на- ходить с ними общий язык и общие интересы. Метапредметными результатами освоения учащимися содержания программы по физической культуре являются сле- дующие умения: – характеризовать явления (действия и поступки), дава</w:t>
      </w:r>
      <w:r>
        <w:rPr>
          <w:rFonts w:ascii="Times New Roman" w:eastAsia="Times New Roman" w:hAnsi="Times New Roman" w:cs="Times New Roman"/>
          <w:sz w:val="21"/>
        </w:rPr>
        <w:t>ть им объективную оценку на основе освоенных знаний и имею- щегося опыта; – находить ошибки при выполнении учебных заданий, от- бирать способы их исправления; – общаться и взаимодействовать со сверстниками на прин- ципах взаимоуважения и взаимопомощи, друж</w:t>
      </w:r>
      <w:r>
        <w:rPr>
          <w:rFonts w:ascii="Times New Roman" w:eastAsia="Times New Roman" w:hAnsi="Times New Roman" w:cs="Times New Roman"/>
          <w:sz w:val="21"/>
        </w:rPr>
        <w:t>бы и толерант- ности; – обеспечивать защиту и сохранность природы во время активного отдыха и занятий физической культурой; – организовывать самостоятельную деятельность с учётом требований её безопасности, сохранности инвентаря и обору- дования, организац</w:t>
      </w:r>
      <w:r>
        <w:rPr>
          <w:rFonts w:ascii="Times New Roman" w:eastAsia="Times New Roman" w:hAnsi="Times New Roman" w:cs="Times New Roman"/>
          <w:sz w:val="21"/>
        </w:rPr>
        <w:t>ии места занятий; – планировать собственную деятельность, распределять на- грузку и отдых в процессе её выполнения; – анализировать и объективно оценивать результаты соб- ственного труда, находить возможности и способы их улучше- ния; – видеть красоту движ</w:t>
      </w:r>
      <w:r>
        <w:rPr>
          <w:rFonts w:ascii="Times New Roman" w:eastAsia="Times New Roman" w:hAnsi="Times New Roman" w:cs="Times New Roman"/>
          <w:sz w:val="21"/>
        </w:rPr>
        <w:t>ений, выделять и обосновывать эсте- тические признаки в движениях человека; – оценивать красоту телосложения и осанки, сравнивать их с эталонными образцами; – управлять эмоциями при общении со сверстниками и взрослыми, сохранять хладнокровие, сдержанность,</w:t>
      </w:r>
      <w:r>
        <w:rPr>
          <w:rFonts w:ascii="Times New Roman" w:eastAsia="Times New Roman" w:hAnsi="Times New Roman" w:cs="Times New Roman"/>
          <w:sz w:val="21"/>
        </w:rPr>
        <w:t xml:space="preserve"> рассуди- тельность; – технически правильно выполнять двигательные действия из базовых видов спорта, использовать их в игровой и соревно- вательной деятельности. Предметными результатами освоения учащимися содер- жания программы по физической культуре явля</w:t>
      </w:r>
      <w:r>
        <w:rPr>
          <w:rFonts w:ascii="Times New Roman" w:eastAsia="Times New Roman" w:hAnsi="Times New Roman" w:cs="Times New Roman"/>
          <w:sz w:val="21"/>
        </w:rPr>
        <w:t>ются следую- щие умения: Планируемые результаты освоения предмета планировать занятия физическими упражнениями в режиме дня, организовывать отдых и досуг с использованием средств физической культуры; – излагать факты истории развития физической культуры, х</w:t>
      </w:r>
      <w:r>
        <w:rPr>
          <w:rFonts w:ascii="Times New Roman" w:eastAsia="Times New Roman" w:hAnsi="Times New Roman" w:cs="Times New Roman"/>
          <w:sz w:val="21"/>
        </w:rPr>
        <w:t>арактеризовать её роль и значение в жизнедеятельности чело- века, связь с трудовой и военной деятельностью; – представлять физическую культуру как средство укрепле- ния здоровья, физического развития и физической подготовки человека; – измерять (познавать)</w:t>
      </w:r>
      <w:r>
        <w:rPr>
          <w:rFonts w:ascii="Times New Roman" w:eastAsia="Times New Roman" w:hAnsi="Times New Roman" w:cs="Times New Roman"/>
          <w:sz w:val="21"/>
        </w:rPr>
        <w:t xml:space="preserve"> индивидуальные показатели физи- ческого развития (длину и массу тела), развития основных фи- зических качеств; – оказывать посильную помощь и моральную поддержку сверстникам при выполнении учебных заданий, </w:t>
      </w:r>
      <w:r>
        <w:rPr>
          <w:rFonts w:ascii="Times New Roman" w:eastAsia="Times New Roman" w:hAnsi="Times New Roman" w:cs="Times New Roman"/>
          <w:sz w:val="21"/>
        </w:rPr>
        <w:lastRenderedPageBreak/>
        <w:t xml:space="preserve">доброжела- тельно и уважительно объяснять ошибки </w:t>
      </w:r>
      <w:r>
        <w:rPr>
          <w:rFonts w:ascii="Times New Roman" w:eastAsia="Times New Roman" w:hAnsi="Times New Roman" w:cs="Times New Roman"/>
          <w:sz w:val="21"/>
        </w:rPr>
        <w:t>и способы их устра- нения; – организовывать и проводить со сверстниками подвижные игры и элементы соревнований, осуществлять их объективное судейство; – бережно обращаться с инвентарём и оборудованием, со- блюдать требования техники безопасности к местам п</w:t>
      </w:r>
      <w:r>
        <w:rPr>
          <w:rFonts w:ascii="Times New Roman" w:eastAsia="Times New Roman" w:hAnsi="Times New Roman" w:cs="Times New Roman"/>
          <w:sz w:val="21"/>
        </w:rPr>
        <w:t>роведе- ния; – организовывать и проводить занятия физической куль- турой с разной целевой направленностью, подбирать для них физические упражнения и выполнять их с заданной дозиров- кой нагрузки; – характеризовать физическую нагрузку по показателю ча- стот</w:t>
      </w:r>
      <w:r>
        <w:rPr>
          <w:rFonts w:ascii="Times New Roman" w:eastAsia="Times New Roman" w:hAnsi="Times New Roman" w:cs="Times New Roman"/>
          <w:sz w:val="21"/>
        </w:rPr>
        <w:t>ы пульса, регулировать её напряжённость во время занятий по развитию физических качеств; – взаимодействовать со сверстниками по правилам прове- дения подвижных игр и соревнований; – в доступной форме объяснять правила (технику) выпол- нения двигательных де</w:t>
      </w:r>
      <w:r>
        <w:rPr>
          <w:rFonts w:ascii="Times New Roman" w:eastAsia="Times New Roman" w:hAnsi="Times New Roman" w:cs="Times New Roman"/>
          <w:sz w:val="21"/>
        </w:rPr>
        <w:t>йствий, анализировать и находить ошиб- ки, эффективно их исправлять; – подавать строевые команды, вести подсчёт при выполне- нии общеразвивающих упражнений; – находить отличительные особенности в выполнении дви- гательного действия разными учениками, выдел</w:t>
      </w:r>
      <w:r>
        <w:rPr>
          <w:rFonts w:ascii="Times New Roman" w:eastAsia="Times New Roman" w:hAnsi="Times New Roman" w:cs="Times New Roman"/>
          <w:sz w:val="21"/>
        </w:rPr>
        <w:t xml:space="preserve">ять отличитель- ные признаки и элементы; – выполнять акробатические и гимнастические комбина- ции на необходимом техничном уровне, характеризовать при- знаки техничного исполнения; Планируемые результаты освоения предмета выполнять технические действия из </w:t>
      </w:r>
      <w:r>
        <w:rPr>
          <w:rFonts w:ascii="Times New Roman" w:eastAsia="Times New Roman" w:hAnsi="Times New Roman" w:cs="Times New Roman"/>
          <w:sz w:val="21"/>
        </w:rPr>
        <w:t>базовых видов спор- та, применять их в игровой и соревновательной деятельности; – применять жизненно важные двигательные навыки и умения различными способами, в различных изменяющихся, вариативных условиях. Структура и содержание учебного предмета задаются</w:t>
      </w:r>
      <w:r>
        <w:rPr>
          <w:rFonts w:ascii="Times New Roman" w:eastAsia="Times New Roman" w:hAnsi="Times New Roman" w:cs="Times New Roman"/>
          <w:sz w:val="21"/>
        </w:rPr>
        <w:t xml:space="preserve"> в пред- лагаемой программе в конструкции двигательной деятельности с выделением соответствующих учебных разделов: «Основы зна- ний о физической культуре», «Физкультурно-оздоровительная деятельность» и «Спортивно-оздоровительная деятельность». Содержание р</w:t>
      </w:r>
      <w:r>
        <w:rPr>
          <w:rFonts w:ascii="Times New Roman" w:eastAsia="Times New Roman" w:hAnsi="Times New Roman" w:cs="Times New Roman"/>
          <w:sz w:val="21"/>
        </w:rPr>
        <w:t>аздела «Основы знаний о физической куль- туре» отработано в соответствии с основными направлениями развития познавательной активности человека: – знания о природе (медико-биологические основы дея- тельности); – знания о человеке (психолого-педагогические о</w:t>
      </w:r>
      <w:r>
        <w:rPr>
          <w:rFonts w:ascii="Times New Roman" w:eastAsia="Times New Roman" w:hAnsi="Times New Roman" w:cs="Times New Roman"/>
          <w:sz w:val="21"/>
        </w:rPr>
        <w:t>сновы де- ятельности); – знания об обществе (историко-социологические осно- вы деятельности). Среди теоретических знаний, предлагаемых в программе, можно выделить вопросы по истории физической культуры и спорта, личной гигиене, основам организации и провед</w:t>
      </w:r>
      <w:r>
        <w:rPr>
          <w:rFonts w:ascii="Times New Roman" w:eastAsia="Times New Roman" w:hAnsi="Times New Roman" w:cs="Times New Roman"/>
          <w:sz w:val="21"/>
        </w:rPr>
        <w:t>ения самостоятельных занятий физическими упражнениями. Раздел «Физкультурно-оздоровительная деятельность» со- держит представления о структурной организации предметной деятельности, отражающейся в соответствующих способах ор- ганизации, исполнения и контро</w:t>
      </w:r>
      <w:r>
        <w:rPr>
          <w:rFonts w:ascii="Times New Roman" w:eastAsia="Times New Roman" w:hAnsi="Times New Roman" w:cs="Times New Roman"/>
          <w:sz w:val="21"/>
        </w:rPr>
        <w:t>ля. Материал по способам дви- гательной деятельности предусматривает обучение школьников элементарным умениям самостоятельно контролировать фи- зическое развитие и физическую подготовленность, оказывать доврачебную помощь при лёгких травмах. Овладение этим</w:t>
      </w:r>
      <w:r>
        <w:rPr>
          <w:rFonts w:ascii="Times New Roman" w:eastAsia="Times New Roman" w:hAnsi="Times New Roman" w:cs="Times New Roman"/>
          <w:sz w:val="21"/>
        </w:rPr>
        <w:t>и умениями соотносится в программе с освоением школьниками соответствующего содержания практических и теоретических разделов. Содержание раздела «Спортивно-оздоровительная деятель- ность» ориентировано на гармоничное физическое развитие Содержание учебного</w:t>
      </w:r>
      <w:r>
        <w:rPr>
          <w:rFonts w:ascii="Times New Roman" w:eastAsia="Times New Roman" w:hAnsi="Times New Roman" w:cs="Times New Roman"/>
          <w:sz w:val="21"/>
        </w:rPr>
        <w:t xml:space="preserve"> предмета. Содержание учебного предмета школьников, их всестороннюю физическую подготовленность и укрепление здоровья. Данный раздел включает жизненно важные навыки и умения, подвижные игры и двигательные действия из разных видов спорта, а также общеразвив</w:t>
      </w:r>
      <w:r>
        <w:rPr>
          <w:rFonts w:ascii="Times New Roman" w:eastAsia="Times New Roman" w:hAnsi="Times New Roman" w:cs="Times New Roman"/>
          <w:sz w:val="21"/>
        </w:rPr>
        <w:t>ающие упражнения с различной функциональной направленностью. По окончании курса «Физическая культура» предполагает- ся аттестация учащихся, содержание которой включает в себя учебные задания, разрабатываемые в соответствии с требовани- ями Федерального гос</w:t>
      </w:r>
      <w:r>
        <w:rPr>
          <w:rFonts w:ascii="Times New Roman" w:eastAsia="Times New Roman" w:hAnsi="Times New Roman" w:cs="Times New Roman"/>
          <w:sz w:val="21"/>
        </w:rPr>
        <w:t xml:space="preserve">ударственного образовательного стандар- та общего образования и настоящей примерной программой. Примерное распределение программного материала Разделы программы 1 класс 2 класс 3 класс 4 класс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lastRenderedPageBreak/>
        <w:t>Основы знаний о физической культуре – 16 ч. 4 ч. 4 ч. 4 ч. 4 ч</w:t>
      </w:r>
      <w:r>
        <w:rPr>
          <w:rFonts w:ascii="Times New Roman" w:eastAsia="Times New Roman" w:hAnsi="Times New Roman" w:cs="Times New Roman"/>
          <w:sz w:val="21"/>
        </w:rPr>
        <w:t>. Физкультурно- оздоровительная деятель- ность – 56 ч. 14 ч. 14 ч. 14 ч. 14 ч. Спортивно-оздоровительная деятельность – 336 ч. гимнастика с основами акроба- тики – 72 ч. лёгкая атлетика – 60 ч. гимнастика с основами лыжная и (или) конькобежная подготовка –</w:t>
      </w:r>
      <w:r>
        <w:rPr>
          <w:rFonts w:ascii="Times New Roman" w:eastAsia="Times New Roman" w:hAnsi="Times New Roman" w:cs="Times New Roman"/>
          <w:sz w:val="21"/>
        </w:rPr>
        <w:t xml:space="preserve"> 60 ч. плавание – 36 ч. туристическая подготовка – 36 ч. подвижные и спортивные игры – 72 ч.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>75 ч. 18 ч. 15 ч. 15 ч. 9 ч. 18 ч. 75 ч. 18 ч. 15 ч. 15 ч. 9 ч. 18 ч. 93 ч. 18 ч. 15 ч. 15 ч. 9 ч. 18 ч. 18 ч. 93 ч. 18 ч. 15 ч. 15 ч. 9 ч. 18 ч. 18 ч. Основы знаний о физической культуре Понятие о физической культуре (8 ч.). Движение – основа жизни и здор</w:t>
      </w:r>
      <w:r>
        <w:rPr>
          <w:rFonts w:ascii="Times New Roman" w:eastAsia="Times New Roman" w:hAnsi="Times New Roman" w:cs="Times New Roman"/>
          <w:sz w:val="21"/>
        </w:rPr>
        <w:t xml:space="preserve">овья человека. Отличие физических упражнений от повседневных движений. Физическая культура как систе- ма разнообразных форм занятий физическими упражнениями по укреплению здоровья человека. Ходьба, бег, прыжки, лазание, ползание, ходьба на лыжах, плавание </w:t>
      </w:r>
      <w:r>
        <w:rPr>
          <w:rFonts w:ascii="Times New Roman" w:eastAsia="Times New Roman" w:hAnsi="Times New Roman" w:cs="Times New Roman"/>
          <w:sz w:val="21"/>
        </w:rPr>
        <w:t>как жизненно важные способы передвижения человека. Fizicheskaja-kultura.indd 9 izicheskaja-kultura.indd 9 17.04.2012 12:47:15 7.04.2012 12:47:15 10 Правила предупреждения травматизма во время занятий физическими упражнениями: организация мест занятий, под-</w:t>
      </w:r>
      <w:r>
        <w:rPr>
          <w:rFonts w:ascii="Times New Roman" w:eastAsia="Times New Roman" w:hAnsi="Times New Roman" w:cs="Times New Roman"/>
          <w:sz w:val="21"/>
        </w:rPr>
        <w:t xml:space="preserve"> бор одежды, обуви и инвентаря. Из истории физической культуры (4 ч.). История разви- тия физической культуры и первых соревнований. Связь физи- ческой культуры с трудовой и военной деятельностью. Физические упражнения (4 ч.). Физические упражнения, их вли</w:t>
      </w:r>
      <w:r>
        <w:rPr>
          <w:rFonts w:ascii="Times New Roman" w:eastAsia="Times New Roman" w:hAnsi="Times New Roman" w:cs="Times New Roman"/>
          <w:sz w:val="21"/>
        </w:rPr>
        <w:t xml:space="preserve">яние на физическое развитие и развитие физических ка- честв. Физическая подготовка и её связь с развитием основных физических качеств. Характеристика основных физических ка- честв: силы, быстроты, выносливости, гибкости и равновесия. Физическая нагрузка и </w:t>
      </w:r>
      <w:r>
        <w:rPr>
          <w:rFonts w:ascii="Times New Roman" w:eastAsia="Times New Roman" w:hAnsi="Times New Roman" w:cs="Times New Roman"/>
          <w:sz w:val="21"/>
        </w:rPr>
        <w:t>её влияние на повышение частоты сер- дечных сокращений. Физкультурно-оздоровительная деятельность Самостоятельные занятия (16 ч.). Составление режима дня. Выполнение простейших закаливающих процедур, ком- плексов упражнений для формирования правильной осан</w:t>
      </w:r>
      <w:r>
        <w:rPr>
          <w:rFonts w:ascii="Times New Roman" w:eastAsia="Times New Roman" w:hAnsi="Times New Roman" w:cs="Times New Roman"/>
          <w:sz w:val="21"/>
        </w:rPr>
        <w:t>ки и развития мышц туловища, развития основных физических качеств; проведение оздоровительных занятий в режиме дня (утренняя зарядка, физкультминутки). Оздоровительные формы занятий (16 ч.). Комплексы физических упражнений для утренней зарядки, физкультмин</w:t>
      </w:r>
      <w:r>
        <w:rPr>
          <w:rFonts w:ascii="Times New Roman" w:eastAsia="Times New Roman" w:hAnsi="Times New Roman" w:cs="Times New Roman"/>
          <w:sz w:val="21"/>
        </w:rPr>
        <w:t>у- ток, занятий по профилактике и коррекции нарушений осан- ки. Комплексы упражнений на развитие физических качеств. Комплексы дыхательных упражнений. Гимнастика для глаз. Самостоятельные наблюдения за физическим развитием и физической подготовленностью (8</w:t>
      </w:r>
      <w:r>
        <w:rPr>
          <w:rFonts w:ascii="Times New Roman" w:eastAsia="Times New Roman" w:hAnsi="Times New Roman" w:cs="Times New Roman"/>
          <w:sz w:val="21"/>
        </w:rPr>
        <w:t xml:space="preserve"> ч.). Измерение длины и массы тела, показателей осанки и физических качеств. Измере- ние частоты сердечных сокращений во время выполнения фи- зических упражнений. Самостоятельные игры и развлечения (8 ч.). Организа- ция и проведение подвижных игр (на спорт</w:t>
      </w:r>
      <w:r>
        <w:rPr>
          <w:rFonts w:ascii="Times New Roman" w:eastAsia="Times New Roman" w:hAnsi="Times New Roman" w:cs="Times New Roman"/>
          <w:sz w:val="21"/>
        </w:rPr>
        <w:t>ивных площадках и в спортивных залах). Профилактика травматизма (8 ч.). Организация места за- нятий, подбор одежды, обуви и инвентаря, соблюдение техники безопасности. Правила оказания первой помощи при травмах. Спортивнооздоровительная деятельность Гимнас</w:t>
      </w:r>
      <w:r>
        <w:rPr>
          <w:rFonts w:ascii="Times New Roman" w:eastAsia="Times New Roman" w:hAnsi="Times New Roman" w:cs="Times New Roman"/>
          <w:sz w:val="21"/>
        </w:rPr>
        <w:t>тика с основами акробатики (72 ч.). Организую- щие команды и приёмы. Строевые действия в шеренге и ко- лонне; выполнение строевых команд. Акробатические упраж- нения. Упоры; седы; упражнения в группировке; перекаты; Содержание учебного предмета Fizicheskaj</w:t>
      </w:r>
      <w:r>
        <w:rPr>
          <w:rFonts w:ascii="Times New Roman" w:eastAsia="Times New Roman" w:hAnsi="Times New Roman" w:cs="Times New Roman"/>
          <w:sz w:val="21"/>
        </w:rPr>
        <w:t>akultura.indd 10 izicheskaja-kultura.indd 10 17.04.2012 12:47:15 7.04.2012 12:47:15 11 Содержание учебного предмета стойка на лопатках; кувырки вперёд и назад; гимнастический мост. Акробатические комбинации. Упражнения на низкой гимнастической перекладине:</w:t>
      </w:r>
      <w:r>
        <w:rPr>
          <w:rFonts w:ascii="Times New Roman" w:eastAsia="Times New Roman" w:hAnsi="Times New Roman" w:cs="Times New Roman"/>
          <w:sz w:val="21"/>
        </w:rPr>
        <w:t xml:space="preserve"> висы, перемахи. Гимнастическая комбинация. Опорный прыжок. Гимнастические упражне- ния прикладного характера. Передвижение по гимнастической стенке. Преодоление полосы препятствий с элементами лаза- ния и перелезания, переползания, передвижение по наклонн</w:t>
      </w:r>
      <w:r>
        <w:rPr>
          <w:rFonts w:ascii="Times New Roman" w:eastAsia="Times New Roman" w:hAnsi="Times New Roman" w:cs="Times New Roman"/>
          <w:sz w:val="21"/>
        </w:rPr>
        <w:t xml:space="preserve">ой гимнастической скамейке. Лёгкая атлетика (60 ч.). Беговые упражнения: с высоким подниманием бедра, прыжками и с ускорением, с изменяю- щимся направлением движения, из разных исходных положе- ний; челночный бег; высокий старт с последующим ускоре- нием. </w:t>
      </w:r>
      <w:r>
        <w:rPr>
          <w:rFonts w:ascii="Times New Roman" w:eastAsia="Times New Roman" w:hAnsi="Times New Roman" w:cs="Times New Roman"/>
          <w:sz w:val="21"/>
        </w:rPr>
        <w:t xml:space="preserve">Прыжковые упражнения: на одной ноге и двух ногах на месте и с продвижением; в длину и </w:t>
      </w:r>
      <w:r>
        <w:rPr>
          <w:rFonts w:ascii="Times New Roman" w:eastAsia="Times New Roman" w:hAnsi="Times New Roman" w:cs="Times New Roman"/>
          <w:sz w:val="21"/>
        </w:rPr>
        <w:lastRenderedPageBreak/>
        <w:t>высоту; спрыгивание и запрыгивание; прыжки со скакалкой. Броски: большого мяча (1 кг) на дальность разными спосо- бами, передача мяча в парах с отскоком от земли. Метание</w:t>
      </w:r>
      <w:r>
        <w:rPr>
          <w:rFonts w:ascii="Times New Roman" w:eastAsia="Times New Roman" w:hAnsi="Times New Roman" w:cs="Times New Roman"/>
          <w:sz w:val="21"/>
        </w:rPr>
        <w:t>: ма- лого мяча в вертикальную цель и на дальность. Лыжная и (или) конькобежная подготовка (60 ч.). Технические действия на лыжах. Передвижение на лыжах разными способами. Повороты; спуски; подъёмы; торможение. Обучение приёмам безопасного падения при пере</w:t>
      </w:r>
      <w:r>
        <w:rPr>
          <w:rFonts w:ascii="Times New Roman" w:eastAsia="Times New Roman" w:hAnsi="Times New Roman" w:cs="Times New Roman"/>
          <w:sz w:val="21"/>
        </w:rPr>
        <w:t>движении на лыжах. Прохождение дистанций 1–2 км. Обучение стойке и равновесию на коньках, техническим приёмам передвижения на коньках. Обучение приёмам без- опасного падения при передвижении на коньках. Прохождение дистанций 60 м, 100 м, 200 м, 300 м. Плав</w:t>
      </w:r>
      <w:r>
        <w:rPr>
          <w:rFonts w:ascii="Times New Roman" w:eastAsia="Times New Roman" w:hAnsi="Times New Roman" w:cs="Times New Roman"/>
          <w:sz w:val="21"/>
        </w:rPr>
        <w:t>ание (36 ч.). Технические действия в воде. Правила поведения в воде. Подводящие упражнения: вхождение в воду; передвижение по дну бассейна; упражнения на всплывание; лежание и скольжение; упражнения на согласование дыхания, работы рук и ног. Проплывание уч</w:t>
      </w:r>
      <w:r>
        <w:rPr>
          <w:rFonts w:ascii="Times New Roman" w:eastAsia="Times New Roman" w:hAnsi="Times New Roman" w:cs="Times New Roman"/>
          <w:sz w:val="21"/>
        </w:rPr>
        <w:t>ебных дистанций произволь- ным способом. Туристическая подготовка (36 ч.). Подготовка и тактика туристического похода. Сбор рюкзака и установка палатки. Ор- ганизация бивака. Работа с компасом, движение по маршруту. Обучение основам безопасного поведения в</w:t>
      </w:r>
      <w:r>
        <w:rPr>
          <w:rFonts w:ascii="Times New Roman" w:eastAsia="Times New Roman" w:hAnsi="Times New Roman" w:cs="Times New Roman"/>
          <w:sz w:val="21"/>
        </w:rPr>
        <w:t>о время прогулок (в лесу, на водоёме) и туристических походов. Подвижные и спортивные игры (72 ч.). На материале гимнастики с основами акробатики: игровые задания с использованием строевых упражнений, упражнений на внима- ние, силу, ловкость и координацию.</w:t>
      </w:r>
      <w:r>
        <w:rPr>
          <w:rFonts w:ascii="Times New Roman" w:eastAsia="Times New Roman" w:hAnsi="Times New Roman" w:cs="Times New Roman"/>
          <w:sz w:val="21"/>
        </w:rPr>
        <w:t xml:space="preserve"> Fizicheskaja-kultura.indd 11 izicheskaja-kultura.indd 11 17.04.2012 12:47:15 7.04.2012 12:47:15 12 На материале лёгкой атлетики: прыжки, бег, метания и бро- ски; упражнения на координацию, выносливость и быстроту. На материале лыжной подготовки: эстафеты </w:t>
      </w:r>
      <w:r>
        <w:rPr>
          <w:rFonts w:ascii="Times New Roman" w:eastAsia="Times New Roman" w:hAnsi="Times New Roman" w:cs="Times New Roman"/>
          <w:sz w:val="21"/>
        </w:rPr>
        <w:t>в передвиже- нии на лыжах, упражнения на выносливость и координацию. На материале спортивных игр. Футбол: удар по неподвижному и катящемуся мячу; оста- новка мяча; ведение мяча; подвижные игры на материале фут- бола. Баскетбол: специальные передвижения без</w:t>
      </w:r>
      <w:r>
        <w:rPr>
          <w:rFonts w:ascii="Times New Roman" w:eastAsia="Times New Roman" w:hAnsi="Times New Roman" w:cs="Times New Roman"/>
          <w:sz w:val="21"/>
        </w:rPr>
        <w:t xml:space="preserve"> мяча; ведение мяча; броски мяча в корзину; подвижные игры на материале баскетбола. Волейбол: подбрасывание мяча; подача мяча; приём и пере- дача мяча; подвижные игры на материале волейбола. Общеразвивающие упражнения из базовых видов спорта Данный материа</w:t>
      </w:r>
      <w:r>
        <w:rPr>
          <w:rFonts w:ascii="Times New Roman" w:eastAsia="Times New Roman" w:hAnsi="Times New Roman" w:cs="Times New Roman"/>
          <w:sz w:val="21"/>
        </w:rPr>
        <w:t xml:space="preserve">л используется для развития основных фи- зических качеств и планируется учителем в зависимости от за- дач урока и логики прохождения материала. На материале гимнастики с основами акробатики Развитие гибкости: широкие стойки на ногах; ходьба с вклю- чением </w:t>
      </w:r>
      <w:r>
        <w:rPr>
          <w:rFonts w:ascii="Times New Roman" w:eastAsia="Times New Roman" w:hAnsi="Times New Roman" w:cs="Times New Roman"/>
          <w:sz w:val="21"/>
        </w:rPr>
        <w:t>широкого шага, глубоких выпадов, в приседе, со взмахом ногами; наклоны вперёд, назад, в сторону в стойках на ногах, в седах; выпады и полушпагаты на месте; «выкруты» с гимна- стической палкой, скакалкой; высокие взмахи поочерёдно и по- переменно правой и л</w:t>
      </w:r>
      <w:r>
        <w:rPr>
          <w:rFonts w:ascii="Times New Roman" w:eastAsia="Times New Roman" w:hAnsi="Times New Roman" w:cs="Times New Roman"/>
          <w:sz w:val="21"/>
        </w:rPr>
        <w:t>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 Развитие координации: произвольное преодол</w:t>
      </w:r>
      <w:r>
        <w:rPr>
          <w:rFonts w:ascii="Times New Roman" w:eastAsia="Times New Roman" w:hAnsi="Times New Roman" w:cs="Times New Roman"/>
          <w:sz w:val="21"/>
        </w:rPr>
        <w:t>ение простых препятствий; передвижение с резко изменяющимся направле- 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воспроиз- ведение зада</w:t>
      </w:r>
      <w:r>
        <w:rPr>
          <w:rFonts w:ascii="Times New Roman" w:eastAsia="Times New Roman" w:hAnsi="Times New Roman" w:cs="Times New Roman"/>
          <w:sz w:val="21"/>
        </w:rPr>
        <w:t>нной игровой позы; игры на переключение внима- ния, на расслабление мышц рук, ног, туловища (в положениях стоя и лёжа, сидя); жонглирование малыми предметами; преодоление полос препятствий, включающих в себя висы, упоры, простые прыжки, перелезание через г</w:t>
      </w:r>
      <w:r>
        <w:rPr>
          <w:rFonts w:ascii="Times New Roman" w:eastAsia="Times New Roman" w:hAnsi="Times New Roman" w:cs="Times New Roman"/>
          <w:sz w:val="21"/>
        </w:rPr>
        <w:t>орку матов; ком- 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Содержание учебного предмета Fizicheskaja-kultura.indd 12 izicheskaja-k</w:t>
      </w:r>
      <w:r>
        <w:rPr>
          <w:rFonts w:ascii="Times New Roman" w:eastAsia="Times New Roman" w:hAnsi="Times New Roman" w:cs="Times New Roman"/>
          <w:sz w:val="21"/>
        </w:rPr>
        <w:t>ultura.indd 12 17.04.2012 12:47:15 7.04.2012 12:47:15 13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</w:t>
      </w:r>
      <w:r>
        <w:rPr>
          <w:rFonts w:ascii="Times New Roman" w:eastAsia="Times New Roman" w:hAnsi="Times New Roman" w:cs="Times New Roman"/>
          <w:sz w:val="21"/>
        </w:rPr>
        <w:t xml:space="preserve">нным ориентирам и по сигналу. </w:t>
      </w:r>
      <w:r>
        <w:rPr>
          <w:rFonts w:ascii="Times New Roman" w:eastAsia="Times New Roman" w:hAnsi="Times New Roman" w:cs="Times New Roman"/>
          <w:sz w:val="21"/>
        </w:rPr>
        <w:lastRenderedPageBreak/>
        <w:t>Формирование осанки: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</w:t>
      </w:r>
      <w:r>
        <w:rPr>
          <w:rFonts w:ascii="Times New Roman" w:eastAsia="Times New Roman" w:hAnsi="Times New Roman" w:cs="Times New Roman"/>
          <w:sz w:val="21"/>
        </w:rPr>
        <w:t xml:space="preserve"> на контроль осанки в движении, положений тела и его звеньев стоя, сидя, лёжа; комплексы упражнений для укрепления мы- шечного корсета. Развитие силовых способностей: динамические упражне- ния с переменой опоры на руки и ноги, на локальное развитие мышц ту</w:t>
      </w:r>
      <w:r>
        <w:rPr>
          <w:rFonts w:ascii="Times New Roman" w:eastAsia="Times New Roman" w:hAnsi="Times New Roman" w:cs="Times New Roman"/>
          <w:sz w:val="21"/>
        </w:rPr>
        <w:t>ловища с использованием веса тела и дополнительных отягощений (набивные мячи до 1 кг, гантели до 100 г, гимнасти- ческие палки и булавы), комплексы упражнений с постепенным включением в работу основных мышечных групп и увеличива- ющимся отягощением; лазани</w:t>
      </w:r>
      <w:r>
        <w:rPr>
          <w:rFonts w:ascii="Times New Roman" w:eastAsia="Times New Roman" w:hAnsi="Times New Roman" w:cs="Times New Roman"/>
          <w:sz w:val="21"/>
        </w:rPr>
        <w:t>е с дополнительным отягощени- ем на поясе (по гимнастической стенке и наклонной гимнасти- ческой скамейке в упоре на коленях и в упоре присев); переле- зание и перепрыгивание через препятствия с опорой на руки; подтягивание в висе стоя и лёжа; отжимание лё</w:t>
      </w:r>
      <w:r>
        <w:rPr>
          <w:rFonts w:ascii="Times New Roman" w:eastAsia="Times New Roman" w:hAnsi="Times New Roman" w:cs="Times New Roman"/>
          <w:sz w:val="21"/>
        </w:rPr>
        <w:t>жа с опорой на гимнастическую скамейку; прыжковые упражнения с пред- метом в руках (с продвижением вперёд поочередно на правой и левой ноге, на месте вверх и вверх с поворотами вправо и вле- во), прыжки вверх вперёд толчком одной ногой и двумя ногами о гим</w:t>
      </w:r>
      <w:r>
        <w:rPr>
          <w:rFonts w:ascii="Times New Roman" w:eastAsia="Times New Roman" w:hAnsi="Times New Roman" w:cs="Times New Roman"/>
          <w:sz w:val="21"/>
        </w:rPr>
        <w:t>настический мостик; переноска партнёра в парах. На материале лёгкой атлетики Развитие координации: бег с изменяющимся направлени- ем по ограниченной опоре; пробегание коротких отрезков из разных исходных положений; прыжки через скакалку на месте на одной н</w:t>
      </w:r>
      <w:r>
        <w:rPr>
          <w:rFonts w:ascii="Times New Roman" w:eastAsia="Times New Roman" w:hAnsi="Times New Roman" w:cs="Times New Roman"/>
          <w:sz w:val="21"/>
        </w:rPr>
        <w:t>оге и двух ногах поочерёдно. Развитие быстроты: повторное выполнение беговых упраж- нений с максимальной скоростью с высокого старта, из разных исходных положений; челночный бег; бег с горки в максималь- ном темпе; ускорение из разных исходных положений; б</w:t>
      </w:r>
      <w:r>
        <w:rPr>
          <w:rFonts w:ascii="Times New Roman" w:eastAsia="Times New Roman" w:hAnsi="Times New Roman" w:cs="Times New Roman"/>
          <w:sz w:val="21"/>
        </w:rPr>
        <w:t>ро- ски в стенку и ловля теннисного мяча в максимальном темпе, из разных исходных положений, с поворотами. Развитие выносливости: равномерный бег в режиме умерен- ной интенсивности, чередующийся с ходьбой, с бегом в режиме большой интенсивности, с ускорени</w:t>
      </w:r>
      <w:r>
        <w:rPr>
          <w:rFonts w:ascii="Times New Roman" w:eastAsia="Times New Roman" w:hAnsi="Times New Roman" w:cs="Times New Roman"/>
          <w:sz w:val="21"/>
        </w:rPr>
        <w:t>ями; повторный бег с мак- Содержание учебного предмета Fizicheskaja-kultura.indd 13 izicheskaja-kultura.indd 13 17.04.2012 12:47:15 7.04.2012 12:47:15 14 симальной скоростью на дистанцию 30 м (с сохраняющим- ся или изменяющимся интервалом отдыха); бег на д</w:t>
      </w:r>
      <w:r>
        <w:rPr>
          <w:rFonts w:ascii="Times New Roman" w:eastAsia="Times New Roman" w:hAnsi="Times New Roman" w:cs="Times New Roman"/>
          <w:sz w:val="21"/>
        </w:rPr>
        <w:t>истанцию до 400 м; равномерный 6-минутный бег. Развитие силовых способностей: повторное выполнение многоскоков; повторное преодоление препятствий (15–20 см); передача набивного мяча (1 кг) в максимальном темпе, по кру- гу, из разных исходных положений; мет</w:t>
      </w:r>
      <w:r>
        <w:rPr>
          <w:rFonts w:ascii="Times New Roman" w:eastAsia="Times New Roman" w:hAnsi="Times New Roman" w:cs="Times New Roman"/>
          <w:sz w:val="21"/>
        </w:rPr>
        <w:t>ание набивных мячей (1–2 кг) одной рукой и двумя руками из разных исходных по- ложений и различными способами (сверху, сбоку, снизу, от гру- ди); повторное выполнение беговых нагрузок в горку; прыжки в высоту на месте с касанием рукой подвешенных ориентиро</w:t>
      </w:r>
      <w:r>
        <w:rPr>
          <w:rFonts w:ascii="Times New Roman" w:eastAsia="Times New Roman" w:hAnsi="Times New Roman" w:cs="Times New Roman"/>
          <w:sz w:val="21"/>
        </w:rPr>
        <w:t xml:space="preserve">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 На материале лыжных гонок Развитие координации: перенос </w:t>
      </w:r>
      <w:r>
        <w:rPr>
          <w:rFonts w:ascii="Times New Roman" w:eastAsia="Times New Roman" w:hAnsi="Times New Roman" w:cs="Times New Roman"/>
          <w:sz w:val="21"/>
        </w:rPr>
        <w:t>тяжести тела с лыжи на лыжу (на месте, в движении, прыжком с опорой на палки); комплек- сы общеразвивающих упражнений с изменением поз тела, стоя на лыжах; скольжение на правой (левой) ноге после двух-трёх шагов; спуск с горы с изменяющимися стойками на лы</w:t>
      </w:r>
      <w:r>
        <w:rPr>
          <w:rFonts w:ascii="Times New Roman" w:eastAsia="Times New Roman" w:hAnsi="Times New Roman" w:cs="Times New Roman"/>
          <w:sz w:val="21"/>
        </w:rPr>
        <w:t>жах; под- бирание предметов во время спуска в низкой стойке. Развитие выносливости: передвижение на лыжах в режиме умеренной интенсивности, в чередовании с прохождением от- резков в режиме большой интенсивности, с ускорениями; про- хождение тренировочных д</w:t>
      </w:r>
      <w:r>
        <w:rPr>
          <w:rFonts w:ascii="Times New Roman" w:eastAsia="Times New Roman" w:hAnsi="Times New Roman" w:cs="Times New Roman"/>
          <w:sz w:val="21"/>
        </w:rPr>
        <w:t>истанций. На материале плавания Развитие выносливости: повторное проплывание отрез- ков на ногах, держась за доску; повторное скольжение на груди с задержкой дыхания; повторное проплывание отрезков одним из способов плавания. Содержание учебного предмета F</w:t>
      </w:r>
      <w:r>
        <w:rPr>
          <w:rFonts w:ascii="Times New Roman" w:eastAsia="Times New Roman" w:hAnsi="Times New Roman" w:cs="Times New Roman"/>
          <w:sz w:val="21"/>
        </w:rPr>
        <w:t>izicheskaja-kultura.indd 14 izicheskaja-kultura.indd 14 17.04.2012 12:47:16 7.04.2012 12:47:16 15 Освоение знаний о физической культуре позволит ученикам самостоятельно: – определять и кратко характеризовать физическую куль- туру как занятия физическими уп</w:t>
      </w:r>
      <w:r>
        <w:rPr>
          <w:rFonts w:ascii="Times New Roman" w:eastAsia="Times New Roman" w:hAnsi="Times New Roman" w:cs="Times New Roman"/>
          <w:sz w:val="21"/>
        </w:rPr>
        <w:t xml:space="preserve">ражнениями, подвижными и </w:t>
      </w:r>
      <w:r>
        <w:rPr>
          <w:rFonts w:ascii="Times New Roman" w:eastAsia="Times New Roman" w:hAnsi="Times New Roman" w:cs="Times New Roman"/>
          <w:sz w:val="21"/>
        </w:rPr>
        <w:lastRenderedPageBreak/>
        <w:t>спортивными играми; – выявлять различия в основных способах передвижения человека; – определять ситуации, требующие применения правил предупреждения травматизма; – определять состав спортивной одежды в зависимости от времени года и</w:t>
      </w:r>
      <w:r>
        <w:rPr>
          <w:rFonts w:ascii="Times New Roman" w:eastAsia="Times New Roman" w:hAnsi="Times New Roman" w:cs="Times New Roman"/>
          <w:sz w:val="21"/>
        </w:rPr>
        <w:t xml:space="preserve"> погодных условий; – пересказывать тексты по истории физической культуры; – понимать и раскрывать связь физической культуры с тру- довой и военной деятельностью человека; – различать упражнения по воздействию на развитие основ- ных физических качеств (сила</w:t>
      </w:r>
      <w:r>
        <w:rPr>
          <w:rFonts w:ascii="Times New Roman" w:eastAsia="Times New Roman" w:hAnsi="Times New Roman" w:cs="Times New Roman"/>
          <w:sz w:val="21"/>
        </w:rPr>
        <w:t>, быстрота, выносливость); – характеризовать показатели физического развития; – характеризовать показатели физической подготовки; – выявлять характер зависимости частоты сердечных сокра- щений от особенностей выполнения физических упражнений. Самостоятельн</w:t>
      </w:r>
      <w:r>
        <w:rPr>
          <w:rFonts w:ascii="Times New Roman" w:eastAsia="Times New Roman" w:hAnsi="Times New Roman" w:cs="Times New Roman"/>
          <w:sz w:val="21"/>
        </w:rPr>
        <w:t>ые занятия позволят ученикам: – составлять индивидуальный режим дня; – отбирать и составлять комплексы упражнений для утрен- ней зарядки и физкультминуток; – оценивать своё состояние (ощущения) после закаливаю- щих процедур; – составлять комплексы упражнен</w:t>
      </w:r>
      <w:r>
        <w:rPr>
          <w:rFonts w:ascii="Times New Roman" w:eastAsia="Times New Roman" w:hAnsi="Times New Roman" w:cs="Times New Roman"/>
          <w:sz w:val="21"/>
        </w:rPr>
        <w:t>ий для формирования правильной осанки; – моделировать комплексы упражнений с учётом их цели – на развитие силы, быстроты, выносливости. Самостоятельные наблюдения за физическим развитием и физической подготовленностью позволят ученикам: – измерять индивиду</w:t>
      </w:r>
      <w:r>
        <w:rPr>
          <w:rFonts w:ascii="Times New Roman" w:eastAsia="Times New Roman" w:hAnsi="Times New Roman" w:cs="Times New Roman"/>
          <w:sz w:val="21"/>
        </w:rPr>
        <w:t xml:space="preserve">альные показатели длины и массы тела, сравнивать их со стандартными значениями; VI. РАБОТА </w:t>
      </w:r>
    </w:p>
    <w:p w:rsidR="009F2514" w:rsidRDefault="006A3DF4">
      <w:pPr>
        <w:spacing w:after="102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 xml:space="preserve">ПО УЧЕБНИКАМ «ФИЗИЧЕСКАЯ КУЛЬТУРА» Работа по учебникам «Физическая культура»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>Fizicheskaja-kultura.indd 15 izicheskaja-kultura.indd 15 17.04.2012 12:47:16 7.04.2012</w:t>
      </w:r>
      <w:r>
        <w:rPr>
          <w:rFonts w:ascii="Times New Roman" w:eastAsia="Times New Roman" w:hAnsi="Times New Roman" w:cs="Times New Roman"/>
          <w:sz w:val="21"/>
        </w:rPr>
        <w:t xml:space="preserve"> 12:47:16 16 – измерять показатели развития физических качеств; – измерять (пальпаторно) частоту сердечных сокращений. Самостоятельные игры и развлечения приучат учеников: – общаться и взаимодействовать в игровой деятельности; – организовывать и проводить </w:t>
      </w:r>
      <w:r>
        <w:rPr>
          <w:rFonts w:ascii="Times New Roman" w:eastAsia="Times New Roman" w:hAnsi="Times New Roman" w:cs="Times New Roman"/>
          <w:sz w:val="21"/>
        </w:rPr>
        <w:t>подвижные игры с элемен- тами соревновательной деятельности. Физкультурно-оздоровительная деятельность позволит уче- никам: – осваивать универсальные умения по самостоятельному выполнению упражнений в оздоровительных формах занятий; – моделировать физическ</w:t>
      </w:r>
      <w:r>
        <w:rPr>
          <w:rFonts w:ascii="Times New Roman" w:eastAsia="Times New Roman" w:hAnsi="Times New Roman" w:cs="Times New Roman"/>
          <w:sz w:val="21"/>
        </w:rPr>
        <w:t>ие нагрузки для развития основ- ных физических качеств; – осваивать универсальные умения контролировать вели- чину нагрузки по частоте сердечных сокращений при выполне- нии упражнений на развитие физических качеств; – осваивать навыки по самостоятельному в</w:t>
      </w:r>
      <w:r>
        <w:rPr>
          <w:rFonts w:ascii="Times New Roman" w:eastAsia="Times New Roman" w:hAnsi="Times New Roman" w:cs="Times New Roman"/>
          <w:sz w:val="21"/>
        </w:rPr>
        <w:t>ыполнению упражнений дыхательной гимнастики и гимнастики для глаз. Спортивно-оздоровительная деятельность обогатит учени- ков возможностиями: – осваивать универсальные умения, связанные с выполне- нием спортивных упражнений; – различать и выполнять строевы</w:t>
      </w:r>
      <w:r>
        <w:rPr>
          <w:rFonts w:ascii="Times New Roman" w:eastAsia="Times New Roman" w:hAnsi="Times New Roman" w:cs="Times New Roman"/>
          <w:sz w:val="21"/>
        </w:rPr>
        <w:t>е команды; – описывать и осваивать технику разучиваемых упражне- ний; – выявлять характерные ошибки при выполнении спортив- ных упражнений; – соблюдать правила техники безопасности при выполне- нии спортивных упражнений; – проявлять физические качества сил</w:t>
      </w:r>
      <w:r>
        <w:rPr>
          <w:rFonts w:ascii="Times New Roman" w:eastAsia="Times New Roman" w:hAnsi="Times New Roman" w:cs="Times New Roman"/>
          <w:sz w:val="21"/>
        </w:rPr>
        <w:t xml:space="preserve">ы, выносливости, быстроты, гибкости и ловкости; – осваивать универсальные умения по взаимодействию в парах и группах при выполнении спортивных упражнений. Работа по учебникам «Физическая культура» Fizicheskaja-kultura.indd 16 izicheskaja-kultura.indd 16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>1</w:t>
      </w:r>
      <w:r>
        <w:rPr>
          <w:rFonts w:ascii="Times New Roman" w:eastAsia="Times New Roman" w:hAnsi="Times New Roman" w:cs="Times New Roman"/>
          <w:sz w:val="21"/>
        </w:rPr>
        <w:t>7.04.2012 12:47:16 7.04.2012 12:47:16 17 Наименование объектов и средств материально-техниче- ского обеспечения: 1. Бревно напольное (3 м). 2. Козел гимнастический. 3. Перекладина гимнастическая (пристеночная). 4. Стенка гимнастическая. 5. Скамейка гимнаст</w:t>
      </w:r>
      <w:r>
        <w:rPr>
          <w:rFonts w:ascii="Times New Roman" w:eastAsia="Times New Roman" w:hAnsi="Times New Roman" w:cs="Times New Roman"/>
          <w:sz w:val="21"/>
        </w:rPr>
        <w:t>ическая жесткая (4 м; 2 м). 6. Комплект навесного оборудования (перекладина, мише- ни для метания, тренировочные баскетбольные щиты). 7. Мячи: набивной 1 кг, мяч малый (теннисный), мяч ма- лый (мягкий), мячи баскетбольные, мячи волейбольные, мячи футбольны</w:t>
      </w:r>
      <w:r>
        <w:rPr>
          <w:rFonts w:ascii="Times New Roman" w:eastAsia="Times New Roman" w:hAnsi="Times New Roman" w:cs="Times New Roman"/>
          <w:sz w:val="21"/>
        </w:rPr>
        <w:t>е. 8. Комплект туристического инвентаря: палатка, рюкзаки, туристические коврики, спальные мешки, набор туристической посуды, компасы, сигнальные флажки. 9. Палка гимнастическая. 10. Скакалка детская. 11. Мат гимнастический. 12. Акробатическая дорожка. 13.</w:t>
      </w:r>
      <w:r>
        <w:rPr>
          <w:rFonts w:ascii="Times New Roman" w:eastAsia="Times New Roman" w:hAnsi="Times New Roman" w:cs="Times New Roman"/>
          <w:sz w:val="21"/>
        </w:rPr>
        <w:t xml:space="preserve"> Коврики: гимнастические, массажные. 14. Кегли. 15. Обруч пластиковый детский. 16. Планка для прыжков в высоту. </w:t>
      </w:r>
      <w:r>
        <w:rPr>
          <w:rFonts w:ascii="Times New Roman" w:eastAsia="Times New Roman" w:hAnsi="Times New Roman" w:cs="Times New Roman"/>
          <w:sz w:val="21"/>
        </w:rPr>
        <w:lastRenderedPageBreak/>
        <w:t>17. Стойка для прыжков в высоту. 18. Флажки: разметочные с опорой, стартовые. 19. Лента финишная. 20. Дорожка разметочная резиновая для прыжков.</w:t>
      </w:r>
      <w:r>
        <w:rPr>
          <w:rFonts w:ascii="Times New Roman" w:eastAsia="Times New Roman" w:hAnsi="Times New Roman" w:cs="Times New Roman"/>
          <w:sz w:val="21"/>
        </w:rPr>
        <w:t xml:space="preserve"> 21. Рулетка измерительная. 22. Набор инструментов для подготовки прыжковых ям. VII. МАТЕРИАЛЬНО-ТЕХНИЧЕСКОЕ И УЧЕБНО- МЕТОДИЧЕСКОЕ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>ОБЕСПЕЧЕНИЕ ПРОГРАММЫ Материально-техническое и учебно-методическое обеспечение программы Fizicheskaja-kultura.indd 17 izic</w:t>
      </w:r>
      <w:r>
        <w:rPr>
          <w:rFonts w:ascii="Times New Roman" w:eastAsia="Times New Roman" w:hAnsi="Times New Roman" w:cs="Times New Roman"/>
          <w:sz w:val="21"/>
        </w:rPr>
        <w:t xml:space="preserve">heskaja-kultura.indd 17 17.04.2012 12:47:16 7.04.2012 12:47:16 18 23. </w:t>
      </w:r>
    </w:p>
    <w:p w:rsidR="009F2514" w:rsidRDefault="006A3DF4">
      <w:pPr>
        <w:spacing w:after="20" w:line="374" w:lineRule="auto"/>
        <w:ind w:left="355" w:right="44" w:hanging="10"/>
        <w:jc w:val="both"/>
      </w:pPr>
      <w:r>
        <w:rPr>
          <w:rFonts w:ascii="Times New Roman" w:eastAsia="Times New Roman" w:hAnsi="Times New Roman" w:cs="Times New Roman"/>
          <w:sz w:val="21"/>
        </w:rPr>
        <w:t xml:space="preserve">Контейнер с комплектом игрового инвентаря. 24. Лыжи детские (с креплениями и палками). 25. Коньки детские. 26. Щит баскетбольный тренировочный. 27. Сетка для переноса и хранения мячей. </w:t>
      </w:r>
      <w:r>
        <w:rPr>
          <w:rFonts w:ascii="Times New Roman" w:eastAsia="Times New Roman" w:hAnsi="Times New Roman" w:cs="Times New Roman"/>
          <w:sz w:val="21"/>
        </w:rPr>
        <w:t>28. Волейбольная стойка универсальная. 29. Сетка волейбольная. 30. Станок хореографический. 31. Аптечка.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99"/>
        <w:ind w:left="3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100"/>
        <w:ind w:left="485"/>
      </w:pPr>
      <w:r>
        <w:rPr>
          <w:b/>
          <w:sz w:val="28"/>
        </w:rPr>
        <w:t>2.3.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</w:rPr>
        <w:t xml:space="preserve">Программа духовно-нравственного развития и воспитания обучающихся </w:t>
      </w:r>
    </w:p>
    <w:p w:rsidR="009F2514" w:rsidRDefault="006A3DF4">
      <w:pPr>
        <w:spacing w:line="258" w:lineRule="auto"/>
        <w:ind w:left="345" w:right="51" w:firstLine="540"/>
      </w:pPr>
      <w:r>
        <w:t>В требованиях ФГОС обозначено, что программа духовно-нравственного развития,</w:t>
      </w:r>
      <w:r>
        <w:t xml:space="preserve"> воспитания обучающихся на ступени начального общего образования  (далее – Программа ДНРВ) должна быть направлена на обеспечение духовно-нравственного развития обучающихся в единстве урочной, внеурочной, внешкольной деятельности, в совместной педагогическо</w:t>
      </w:r>
      <w:r>
        <w:t xml:space="preserve">й работе образовательного учреждения, семьи и других институтов общества. </w:t>
      </w:r>
    </w:p>
    <w:p w:rsidR="009F2514" w:rsidRDefault="006A3DF4">
      <w:pPr>
        <w:spacing w:after="166" w:line="248" w:lineRule="auto"/>
        <w:ind w:left="345" w:right="50" w:firstLine="540"/>
        <w:jc w:val="both"/>
      </w:pPr>
      <w:r>
        <w:t xml:space="preserve">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</w:t>
      </w:r>
      <w:r>
        <w:t xml:space="preserve">школы (перечислить). </w:t>
      </w:r>
    </w:p>
    <w:p w:rsidR="009F2514" w:rsidRDefault="006A3DF4">
      <w:pPr>
        <w:spacing w:after="166" w:line="248" w:lineRule="auto"/>
        <w:ind w:left="345" w:right="50" w:firstLine="540"/>
        <w:jc w:val="both"/>
      </w:pPr>
      <w:r>
        <w:rPr>
          <w:b/>
        </w:rPr>
        <w:t>Цель:</w:t>
      </w:r>
      <w:r>
        <w:t xml:space="preserve"> Создание системы  формирования духовно-нравственных ориентиров  для жизненных выборов, развитие способности сделать верный выбор в начале жизненного пути. </w:t>
      </w:r>
    </w:p>
    <w:p w:rsidR="009F2514" w:rsidRDefault="006A3DF4">
      <w:pPr>
        <w:ind w:left="910" w:hanging="10"/>
      </w:pPr>
      <w:r>
        <w:rPr>
          <w:b/>
        </w:rPr>
        <w:t>Направления духовно-нравственного воспитания и развития обучающихся:</w:t>
      </w:r>
      <w:r>
        <w:t xml:space="preserve">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 xml:space="preserve">Воспитание гражданственности, патриотизма, уважения к правам, свободам и обязанностям человека.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 xml:space="preserve">Воспитание нравственных чувств и этического сознания.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 xml:space="preserve">Воспитание трудолюбия, творческого отношения к учению, труду, жизни.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 xml:space="preserve">Формирование ценностного отношения к здоровью и здоровому образу жизни.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 xml:space="preserve">Воспитание ценностного отношения к природе, окружающей среде (экологическое воспитание. </w:t>
      </w:r>
    </w:p>
    <w:p w:rsidR="009F2514" w:rsidRDefault="006A3DF4">
      <w:pPr>
        <w:numPr>
          <w:ilvl w:val="0"/>
          <w:numId w:val="74"/>
        </w:numPr>
        <w:spacing w:after="166" w:line="248" w:lineRule="auto"/>
        <w:ind w:right="50" w:firstLine="540"/>
        <w:jc w:val="both"/>
      </w:pPr>
      <w:r>
        <w:t>Воспитание ценностного отношения к прекрасному, формирование представлений об эстетических иде</w:t>
      </w:r>
      <w:r>
        <w:t xml:space="preserve">алах и ценностях (эстетическое воспитание). </w:t>
      </w:r>
    </w:p>
    <w:p w:rsidR="009F2514" w:rsidRDefault="006A3DF4">
      <w:pPr>
        <w:spacing w:after="166" w:line="248" w:lineRule="auto"/>
        <w:ind w:left="345" w:right="50" w:firstLine="540"/>
        <w:jc w:val="both"/>
      </w:pPr>
      <w:r>
        <w:t xml:space="preserve">Усиление воспитательной функции образовательного учреждения невозможно без совершенствования содержания форм и методов взаимодействия сотрудничества детей и взрослых. </w:t>
      </w:r>
    </w:p>
    <w:p w:rsidR="009F2514" w:rsidRDefault="006A3DF4">
      <w:pPr>
        <w:spacing w:line="258" w:lineRule="auto"/>
        <w:ind w:left="345" w:right="51" w:firstLine="540"/>
      </w:pPr>
      <w:r>
        <w:t>Накопление нравственного опыта поведения уч</w:t>
      </w:r>
      <w:r>
        <w:t>еников происходит с  опорой на наглядные представления или на воспроизводимые в сознании образцы поведения идеала. Система сюжетноролевых игр способствует освоению учащимися нравственных ценностей, давая необходимые представления о различных вариантах дейс</w:t>
      </w:r>
      <w:r>
        <w:t xml:space="preserve">твий  и поступков. Приведем примерный перечень сюжетно-ролевых игр  для младших школьников: </w:t>
      </w:r>
    </w:p>
    <w:p w:rsidR="009F2514" w:rsidRDefault="006A3DF4">
      <w:pPr>
        <w:numPr>
          <w:ilvl w:val="0"/>
          <w:numId w:val="75"/>
        </w:numPr>
        <w:spacing w:line="258" w:lineRule="auto"/>
        <w:ind w:right="51" w:firstLine="540"/>
      </w:pPr>
      <w:r>
        <w:rPr>
          <w:b/>
        </w:rPr>
        <w:t>класс:</w:t>
      </w:r>
      <w:r>
        <w:t xml:space="preserve"> «Как правильно поздороваться?»; «Мимика и жесты»; «Подбери к словам «хорошо» и «плохо» подходящую картинку»; «Составь список своих обязанностей из сюжетных </w:t>
      </w:r>
      <w:r>
        <w:t xml:space="preserve">картинок для дома и школы» (коллективная работа в группе или паре); «Вспомни, какие поступки ты совершил за этот день. Нарисуй, расскажи о них»; «Помоги ребятам в классе составить «Словарь вежливых слов»; «К тебе пришли гости. Игра «Гость – хозяин»; «Ты в </w:t>
      </w:r>
      <w:r>
        <w:t xml:space="preserve">театре»; «Разговор по телефону»; «Нарисуй </w:t>
      </w:r>
      <w:r>
        <w:lastRenderedPageBreak/>
        <w:t xml:space="preserve">подарок другу (маме…)»; «На дне рождения»; «Если другу плохо?»; «Учимся общаться» (Закончи фразу). </w:t>
      </w:r>
    </w:p>
    <w:p w:rsidR="009F2514" w:rsidRDefault="006A3DF4">
      <w:pPr>
        <w:numPr>
          <w:ilvl w:val="0"/>
          <w:numId w:val="75"/>
        </w:numPr>
        <w:spacing w:line="258" w:lineRule="auto"/>
        <w:ind w:right="51" w:firstLine="540"/>
      </w:pPr>
      <w:r>
        <w:rPr>
          <w:b/>
        </w:rPr>
        <w:t>класс:</w:t>
      </w:r>
      <w:r>
        <w:t xml:space="preserve"> «Я и другие люди»: конкурс и защита рисунков «Чему тебя научили сказки?»; деловая игра «Ситуации о правилах</w:t>
      </w:r>
      <w:r>
        <w:t xml:space="preserve"> поведения в отношениях со старшими, учителем»; «Вежливые слова»; деловая игра «Как тебя зовут друзья?» (дети в группах обсуждают и высказывают мнения о том, как они относятся к кличкам, прозвищам, обращению по фамилии, дают советы). </w:t>
      </w:r>
    </w:p>
    <w:p w:rsidR="009F2514" w:rsidRDefault="006A3DF4">
      <w:pPr>
        <w:numPr>
          <w:ilvl w:val="0"/>
          <w:numId w:val="75"/>
        </w:numPr>
        <w:spacing w:after="10" w:line="248" w:lineRule="auto"/>
        <w:ind w:right="51" w:firstLine="540"/>
      </w:pPr>
      <w:r>
        <w:rPr>
          <w:b/>
        </w:rPr>
        <w:t>класс:</w:t>
      </w:r>
      <w:r>
        <w:t xml:space="preserve"> «Опиши своего </w:t>
      </w:r>
      <w:r>
        <w:t xml:space="preserve">одноклассника» (назови качества, которыми должен обладать человек, чтобы: а) считаться твоим другом; б) заслужить твое доверие; в) вызвать симпатию); деловая игра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>«Верность слову»; деловая игра «Умение общаться»; решение этических задач; коллективно-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>груп</w:t>
      </w:r>
      <w:r>
        <w:t xml:space="preserve">повая работа обсуждения ситуаций: «В музее», «После спектакля», «В театре», «В кино»; деловая игра «Культура поведения человека». </w:t>
      </w:r>
    </w:p>
    <w:p w:rsidR="009F2514" w:rsidRDefault="006A3DF4">
      <w:pPr>
        <w:numPr>
          <w:ilvl w:val="0"/>
          <w:numId w:val="75"/>
        </w:numPr>
        <w:spacing w:line="258" w:lineRule="auto"/>
        <w:ind w:right="51" w:firstLine="540"/>
      </w:pPr>
      <w:r>
        <w:rPr>
          <w:b/>
        </w:rPr>
        <w:t>класс:</w:t>
      </w:r>
      <w:r>
        <w:t xml:space="preserve"> «Подумай, как поступить»: Если я понимаю настроение другого, то я: а) смогу ему помочь, б) не обижу его, в) поддержу е</w:t>
      </w:r>
      <w:r>
        <w:t xml:space="preserve">го, г) улучшу его настроение, д) буду доволен, е) свой вариант; написать сочинение «Мой характер и мои поступки»; расскажи, как ты помогаешь маме, папе… </w:t>
      </w:r>
    </w:p>
    <w:p w:rsidR="009F2514" w:rsidRDefault="006A3DF4">
      <w:pPr>
        <w:spacing w:after="206"/>
        <w:ind w:left="910" w:hanging="10"/>
      </w:pPr>
      <w:r>
        <w:rPr>
          <w:b/>
          <w:u w:val="single" w:color="000000"/>
        </w:rPr>
        <w:t>Формы внеурочной работы с детьми:</w:t>
      </w:r>
      <w:r>
        <w:t xml:space="preserve">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Экскурсии, целевые прогулки, туристические поездки.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Детская благотворительность.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Социальные проекты. </w:t>
      </w:r>
    </w:p>
    <w:p w:rsidR="009F2514" w:rsidRDefault="006A3DF4">
      <w:pPr>
        <w:numPr>
          <w:ilvl w:val="0"/>
          <w:numId w:val="76"/>
        </w:numPr>
        <w:spacing w:after="191" w:line="248" w:lineRule="auto"/>
        <w:ind w:right="50" w:hanging="360"/>
        <w:jc w:val="both"/>
      </w:pPr>
      <w:r>
        <w:t xml:space="preserve">Разнообразные проекты. </w:t>
      </w:r>
    </w:p>
    <w:p w:rsidR="009F2514" w:rsidRDefault="006A3DF4">
      <w:pPr>
        <w:numPr>
          <w:ilvl w:val="0"/>
          <w:numId w:val="76"/>
        </w:numPr>
        <w:spacing w:after="189" w:line="248" w:lineRule="auto"/>
        <w:ind w:right="50" w:hanging="360"/>
        <w:jc w:val="both"/>
      </w:pPr>
      <w:r>
        <w:t xml:space="preserve">Организация выставок (совместная деятельность детей и родителей).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Тематические вечера эстетической направленности (живопись, музыка, поэзия). </w:t>
      </w:r>
    </w:p>
    <w:p w:rsidR="009F2514" w:rsidRDefault="006A3DF4">
      <w:pPr>
        <w:numPr>
          <w:ilvl w:val="0"/>
          <w:numId w:val="76"/>
        </w:numPr>
        <w:spacing w:after="191" w:line="248" w:lineRule="auto"/>
        <w:ind w:right="50" w:hanging="360"/>
        <w:jc w:val="both"/>
      </w:pPr>
      <w:r>
        <w:t xml:space="preserve">Организация спортивных соревнований, </w:t>
      </w:r>
      <w:r>
        <w:t xml:space="preserve">праздников.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Проведение совместных праздников школы и общественности. </w:t>
      </w:r>
    </w:p>
    <w:p w:rsidR="009F2514" w:rsidRDefault="006A3DF4">
      <w:pPr>
        <w:numPr>
          <w:ilvl w:val="0"/>
          <w:numId w:val="76"/>
        </w:numPr>
        <w:spacing w:after="188" w:line="248" w:lineRule="auto"/>
        <w:ind w:right="50" w:hanging="360"/>
        <w:jc w:val="both"/>
      </w:pPr>
      <w:r>
        <w:t xml:space="preserve">Беседы, игры нравственного и духовно-нравственного содержания. </w:t>
      </w:r>
    </w:p>
    <w:p w:rsidR="009F2514" w:rsidRDefault="006A3DF4">
      <w:pPr>
        <w:numPr>
          <w:ilvl w:val="0"/>
          <w:numId w:val="76"/>
        </w:numPr>
        <w:spacing w:after="144" w:line="248" w:lineRule="auto"/>
        <w:ind w:right="50" w:hanging="360"/>
        <w:jc w:val="both"/>
      </w:pPr>
      <w:r>
        <w:t xml:space="preserve">Рукоделие и все виды творческой художественной деятельности детей. </w:t>
      </w:r>
    </w:p>
    <w:p w:rsidR="009F2514" w:rsidRDefault="006A3DF4">
      <w:pPr>
        <w:spacing w:after="159"/>
        <w:ind w:left="715" w:hanging="10"/>
      </w:pPr>
      <w:r>
        <w:rPr>
          <w:u w:val="single" w:color="000000"/>
        </w:rPr>
        <w:t>Создание воспитывающей среды</w:t>
      </w:r>
      <w:r>
        <w:t xml:space="preserve"> </w:t>
      </w:r>
    </w:p>
    <w:p w:rsidR="009F2514" w:rsidRDefault="006A3DF4">
      <w:pPr>
        <w:spacing w:after="166" w:line="248" w:lineRule="auto"/>
        <w:ind w:left="345" w:right="116" w:firstLine="360"/>
        <w:jc w:val="both"/>
      </w:pPr>
      <w:r>
        <w:t>Важную роль в духовно-н</w:t>
      </w:r>
      <w:r>
        <w:t xml:space="preserve">равственном воспитании играет личность самого учителя, «его позиция и образ: эмоциональность, ответственность, педагогическая любовь, педагогический оптимизм». (А. С. Макаренко). </w:t>
      </w:r>
    </w:p>
    <w:p w:rsidR="009F2514" w:rsidRDefault="006A3DF4">
      <w:pPr>
        <w:spacing w:line="258" w:lineRule="auto"/>
        <w:ind w:left="345" w:right="51" w:firstLine="360"/>
      </w:pPr>
      <w:r>
        <w:t>Создание воспитывающей среды, культуры общения, школьных традиций, формы оде</w:t>
      </w:r>
      <w:r>
        <w:t xml:space="preserve">жды, школьного пространства (стены, стенды, эстетическое оформление и др.) духовно-нравственного воспитания и развития учащихся является одной из  задач деятельности школы.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 xml:space="preserve">В школе организованы подпространства, оформление стен, способ их покраски, стенды и баннеры,  позволяющие учащимся:  </w:t>
      </w:r>
    </w:p>
    <w:p w:rsidR="009F2514" w:rsidRDefault="006A3DF4">
      <w:pPr>
        <w:spacing w:after="173"/>
        <w:ind w:left="730" w:hanging="10"/>
      </w:pPr>
      <w:r>
        <w:rPr>
          <w:b/>
        </w:rPr>
        <w:t>Изучать и осваивать</w:t>
      </w:r>
      <w:r>
        <w:t xml:space="preserve">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символы российской государственности и символы родного края;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общенациональные, муниципальные и школьные праздники;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историю, культурные традиции,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lastRenderedPageBreak/>
        <w:t xml:space="preserve">афоризмы о нравственности и др.,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цитаты ученых, художников, писателей и поэтов, композиторов и музыкантов Родины,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портреты национальных героев и краткие данные  </w:t>
      </w:r>
      <w:r>
        <w:t xml:space="preserve">о них (олимпийские чемпионы, герои страны, нобелевские лауреаты и др.) </w:t>
      </w:r>
    </w:p>
    <w:p w:rsidR="009F2514" w:rsidRDefault="006A3DF4">
      <w:pPr>
        <w:spacing w:after="173"/>
        <w:ind w:left="730" w:hanging="10"/>
      </w:pPr>
      <w:r>
        <w:rPr>
          <w:b/>
        </w:rPr>
        <w:t>Узнавать</w:t>
      </w:r>
      <w:r>
        <w:t xml:space="preserve">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достижения учащихся и педагогов школы;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выпускников школы, которыми она гордится;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связи школы с социальными партнерами;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rPr>
          <w:b/>
        </w:rPr>
        <w:t xml:space="preserve">Ощущать </w:t>
      </w:r>
      <w:r>
        <w:t>гордость быть учеником, учеником  данной шко</w:t>
      </w:r>
      <w:r>
        <w:t xml:space="preserve">лы, жителем района, населенного пункта, страны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 xml:space="preserve">баннеры с торца школы, над входом в школу (например: «Мы – будущее России», «Здесь учился…..»)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>баннеры в коридорах школы, в кабинетах, в залах (например: «Образование – путь к успеху», «Твой образ жизни опре</w:t>
      </w:r>
      <w:r>
        <w:t xml:space="preserve">деляет твое здоровье» и др.) </w:t>
      </w:r>
    </w:p>
    <w:p w:rsidR="009F2514" w:rsidRDefault="006A3DF4">
      <w:pPr>
        <w:spacing w:line="258" w:lineRule="auto"/>
        <w:ind w:left="360" w:firstLine="360"/>
      </w:pPr>
      <w:r>
        <w:rPr>
          <w:b/>
        </w:rPr>
        <w:t>Осваивать культуру общения</w:t>
      </w:r>
      <w:r>
        <w:t xml:space="preserve"> и взаимодействия с другими учащимися и педагогами (</w:t>
      </w:r>
      <w:r>
        <w:rPr>
          <w:i/>
        </w:rPr>
        <w:t>например, тематически оформленные рекреации, используемые в воспитательном процессе</w:t>
      </w:r>
      <w:r>
        <w:t xml:space="preserve">); </w:t>
      </w:r>
    </w:p>
    <w:p w:rsidR="009F2514" w:rsidRDefault="006A3DF4">
      <w:pPr>
        <w:numPr>
          <w:ilvl w:val="0"/>
          <w:numId w:val="76"/>
        </w:numPr>
        <w:spacing w:after="166" w:line="248" w:lineRule="auto"/>
        <w:ind w:right="50" w:hanging="360"/>
        <w:jc w:val="both"/>
      </w:pPr>
      <w:r>
        <w:t>выставки, экспозиции работ (гармонии, эстетические ценности к</w:t>
      </w:r>
      <w:r>
        <w:t xml:space="preserve">расоты) </w:t>
      </w:r>
    </w:p>
    <w:p w:rsidR="009F2514" w:rsidRDefault="006A3DF4">
      <w:pPr>
        <w:numPr>
          <w:ilvl w:val="0"/>
          <w:numId w:val="76"/>
        </w:numPr>
        <w:spacing w:line="258" w:lineRule="auto"/>
        <w:ind w:right="50" w:hanging="360"/>
        <w:jc w:val="both"/>
      </w:pPr>
      <w:r>
        <w:t>ценности здорового образа жизни (</w:t>
      </w:r>
      <w:r>
        <w:rPr>
          <w:i/>
        </w:rPr>
        <w:t>например, оборудованные рекреации для организации игр на переменах или после уроков; наличие специально оборудованных залов и т.п.</w:t>
      </w:r>
      <w:r>
        <w:t xml:space="preserve">); </w:t>
      </w:r>
    </w:p>
    <w:p w:rsidR="009F2514" w:rsidRDefault="006A3DF4">
      <w:pPr>
        <w:numPr>
          <w:ilvl w:val="0"/>
          <w:numId w:val="76"/>
        </w:numPr>
        <w:spacing w:line="258" w:lineRule="auto"/>
        <w:ind w:right="50" w:hanging="360"/>
        <w:jc w:val="both"/>
      </w:pPr>
      <w:r>
        <w:t xml:space="preserve">демонстрировать опыт нравственных отношений в урочной и внеурочной деятельности </w:t>
      </w:r>
      <w:r>
        <w:t>(</w:t>
      </w:r>
      <w:r>
        <w:rPr>
          <w:i/>
        </w:rPr>
        <w:t>например, наличие оборудованных помещений для проведения школьных праздников, культурных событий, социальных проектов</w:t>
      </w:r>
      <w:r>
        <w:t xml:space="preserve">). </w:t>
      </w:r>
    </w:p>
    <w:p w:rsidR="009F2514" w:rsidRDefault="006A3DF4">
      <w:pPr>
        <w:spacing w:line="258" w:lineRule="auto"/>
        <w:ind w:left="345" w:right="51" w:firstLine="360"/>
      </w:pPr>
      <w:r>
        <w:rPr>
          <w:b/>
        </w:rPr>
        <w:t>Портфолио выходного дня:</w:t>
      </w:r>
      <w:r>
        <w:t xml:space="preserve"> результат взаимодействия родителей,  учащихся и учителей  </w:t>
      </w:r>
      <w:r>
        <w:t>Программа реализуется посредством посещения в выходные дни ребенка с семьей  музеев, архитектурных и исторических достопримечательностей населенного пункта, интересных зданий, улиц, памятников, вечного огня, детских театров,  выставок, зоопарка, ботаническ</w:t>
      </w:r>
      <w:r>
        <w:t>ого сада и т.п. Результаты посещений отражаются в личных  работах учащихся (самостоятельные работы учеников, работа учеников с родителями, консультации с учителями-предметниками и классными руководителями). Работы носят самый разнообразный , творческий хар</w:t>
      </w:r>
      <w:r>
        <w:t xml:space="preserve">актер – рисунки, поделки, фото, мультимедийные презентации, рассказы, сочинения и другое, которые представляются ими в качестве выставки в кабинете и коридоре школы, на уроках, классных часах, на совместных с родителями мероприятиях. В конце учебного года </w:t>
      </w:r>
      <w:r>
        <w:t xml:space="preserve">проводится Фестиваль «Портфолио выходного дня». </w:t>
      </w:r>
    </w:p>
    <w:p w:rsidR="009F2514" w:rsidRDefault="006A3DF4">
      <w:pPr>
        <w:spacing w:after="159"/>
        <w:ind w:left="730" w:hanging="10"/>
      </w:pPr>
      <w:r>
        <w:rPr>
          <w:b/>
          <w:u w:val="single" w:color="000000"/>
        </w:rPr>
        <w:t>Примерные темы к размышлению для  этических  бесед</w:t>
      </w:r>
      <w:r>
        <w:t xml:space="preserve">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Почему плохой поступок приносит человеку страдание, а хороший радость и удовольствие, даже если никто, кроме его самого, и не знает об этом поступке?</w:t>
      </w:r>
      <w:r>
        <w:t xml:space="preserve">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Кто создал правила человеческого поведения?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Что такое «хорошо» и что такое «плохо»?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Зачем быть вежливым?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Неразлучные друзья – взрослые и дети. </w:t>
      </w:r>
    </w:p>
    <w:p w:rsidR="009F2514" w:rsidRDefault="006A3DF4">
      <w:pPr>
        <w:spacing w:after="0" w:line="400" w:lineRule="auto"/>
        <w:ind w:left="730" w:right="7046" w:hanging="10"/>
        <w:jc w:val="both"/>
      </w:pPr>
      <w:r>
        <w:t>▪</w:t>
      </w:r>
      <w:r>
        <w:t xml:space="preserve">     Дружба – это… ▪     Как выбирать друзей?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lastRenderedPageBreak/>
        <w:t>▪</w:t>
      </w:r>
      <w:r>
        <w:t xml:space="preserve">     Отзывчивость и доброта.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</w:t>
      </w:r>
      <w:r>
        <w:t xml:space="preserve">  Спешите делать добро.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Что значит быть откровенным.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Как мы выглядим.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О лени и лентяях.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Причины обид.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Кто такие эгоисты?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Правда и ложь – какие они?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Что такое характер?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Душевность и бездушность.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</w:t>
      </w:r>
      <w:r>
        <w:t xml:space="preserve"> Что значит быть счастливым?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Мир без улыбки. Какой он?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Кем  и каким я хочу быть?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Достоинства и недостатки.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Маленький, да удаленький.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Человек в природе и его здоровье.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Дом, в котором ты живешь.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</w:t>
      </w:r>
      <w:r>
        <w:t xml:space="preserve">Прогулки в лес.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>▪</w:t>
      </w:r>
      <w:r>
        <w:t xml:space="preserve">     У природы нет плохой погоды. </w:t>
      </w:r>
    </w:p>
    <w:p w:rsidR="009F2514" w:rsidRDefault="006A3DF4">
      <w:pPr>
        <w:spacing w:after="159"/>
        <w:ind w:left="1063" w:hanging="10"/>
      </w:pPr>
      <w:r>
        <w:rPr>
          <w:b/>
          <w:u w:val="single" w:color="000000"/>
        </w:rPr>
        <w:t>Проекты</w:t>
      </w:r>
      <w:r>
        <w:t xml:space="preserve"> </w:t>
      </w:r>
    </w:p>
    <w:p w:rsidR="009F2514" w:rsidRDefault="006A3DF4">
      <w:pPr>
        <w:ind w:left="1078" w:hanging="10"/>
      </w:pPr>
      <w:r>
        <w:rPr>
          <w:b/>
        </w:rPr>
        <w:t>Социальные проекты</w:t>
      </w:r>
      <w:r>
        <w:t xml:space="preserve"> </w:t>
      </w:r>
    </w:p>
    <w:p w:rsidR="009F2514" w:rsidRDefault="006A3DF4">
      <w:pPr>
        <w:spacing w:line="258" w:lineRule="auto"/>
        <w:ind w:left="360" w:firstLine="708"/>
      </w:pPr>
      <w:r>
        <w:rPr>
          <w:i/>
        </w:rPr>
        <w:t>В программе указываются краткие описания реализуемых социальных проектов по направлениям воспитания (например, собачий питомник, помощь ветеранам, Очистим наш пруд, Мусор, ше</w:t>
      </w:r>
      <w:r>
        <w:rPr>
          <w:i/>
        </w:rPr>
        <w:t>фство в младшем классе и т.п.).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Проект  может включать  следующие разделы: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line="258" w:lineRule="auto"/>
        <w:ind w:hanging="269"/>
      </w:pPr>
      <w:r>
        <w:rPr>
          <w:i/>
        </w:rPr>
        <w:t>название (понятное   детям);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line="258" w:lineRule="auto"/>
        <w:ind w:hanging="269"/>
      </w:pPr>
      <w:r>
        <w:rPr>
          <w:i/>
        </w:rPr>
        <w:t>ценностные основания, которые воплощены в проекте;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line="258" w:lineRule="auto"/>
        <w:ind w:hanging="269"/>
      </w:pPr>
      <w:r>
        <w:rPr>
          <w:i/>
        </w:rPr>
        <w:t>основные события и  механизмы реализации проекта;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after="1" w:line="258" w:lineRule="auto"/>
        <w:ind w:hanging="269"/>
      </w:pPr>
      <w:r>
        <w:rPr>
          <w:i/>
        </w:rPr>
        <w:t xml:space="preserve">участники проекта с указанием того – кто, что </w:t>
      </w:r>
      <w:r>
        <w:rPr>
          <w:i/>
        </w:rPr>
        <w:t xml:space="preserve">и когда делает (что  делают ученики? </w:t>
      </w:r>
    </w:p>
    <w:p w:rsidR="009F2514" w:rsidRDefault="006A3DF4">
      <w:pPr>
        <w:spacing w:line="258" w:lineRule="auto"/>
        <w:ind w:left="370" w:hanging="10"/>
      </w:pPr>
      <w:r>
        <w:rPr>
          <w:i/>
        </w:rPr>
        <w:t>что делают педагоги? что делают родители?);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line="258" w:lineRule="auto"/>
        <w:ind w:hanging="269"/>
      </w:pPr>
      <w:r>
        <w:rPr>
          <w:i/>
        </w:rPr>
        <w:t>результаты проекта, способ оценки результата;</w:t>
      </w:r>
      <w:r>
        <w:t xml:space="preserve"> </w:t>
      </w:r>
    </w:p>
    <w:p w:rsidR="009F2514" w:rsidRDefault="006A3DF4">
      <w:pPr>
        <w:numPr>
          <w:ilvl w:val="0"/>
          <w:numId w:val="77"/>
        </w:numPr>
        <w:spacing w:line="258" w:lineRule="auto"/>
        <w:ind w:hanging="269"/>
      </w:pPr>
      <w:r>
        <w:rPr>
          <w:i/>
        </w:rPr>
        <w:t>способ хранения  информации о проекте,  оформление.</w:t>
      </w:r>
      <w:r>
        <w:t xml:space="preserve"> </w:t>
      </w:r>
    </w:p>
    <w:p w:rsidR="009F2514" w:rsidRDefault="006A3DF4">
      <w:pPr>
        <w:spacing w:after="159"/>
        <w:ind w:left="730" w:hanging="10"/>
      </w:pPr>
      <w:r>
        <w:rPr>
          <w:b/>
          <w:u w:val="single" w:color="000000"/>
        </w:rPr>
        <w:t>Примерные темы информационных проектов: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Любую из тем для этических бесед и классных часов можно превратить в тему проекта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СЛОВАРЬ нравственных понятий и терминов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lastRenderedPageBreak/>
        <w:t>«Изречения великих людей о нравственности»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«Пословицы и поговорки, отражающие нравственные ценности»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«Что в дружбе главное?»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«Сла</w:t>
      </w:r>
      <w:r>
        <w:rPr>
          <w:i/>
        </w:rPr>
        <w:t>вные сыны  родного края»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«Отважные герои Руси»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«Писатели и поэты нашей Родины»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«Ученые-исследователи, прославившие Родину»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«Трус не играет в хоккей!»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«Великие русские композиторы»</w:t>
      </w:r>
      <w:r>
        <w:t xml:space="preserve"> </w:t>
      </w:r>
    </w:p>
    <w:p w:rsidR="009F2514" w:rsidRDefault="006A3DF4">
      <w:pPr>
        <w:numPr>
          <w:ilvl w:val="0"/>
          <w:numId w:val="78"/>
        </w:numPr>
        <w:spacing w:line="258" w:lineRule="auto"/>
        <w:ind w:hanging="360"/>
      </w:pPr>
      <w:r>
        <w:rPr>
          <w:i/>
        </w:rPr>
        <w:t>«Великие русские художники» и др.</w:t>
      </w:r>
      <w:r>
        <w:t xml:space="preserve"> </w:t>
      </w:r>
    </w:p>
    <w:p w:rsidR="009F2514" w:rsidRDefault="006A3DF4">
      <w:pPr>
        <w:spacing w:after="158"/>
        <w:ind w:left="345" w:firstLine="708"/>
      </w:pPr>
      <w:r>
        <w:rPr>
          <w:b/>
        </w:rPr>
        <w:t>Рекомендуемые примерные списки книг, мультфильмов, художественных фильмов для совместного знакомства , для обсуждения, для родителей.</w:t>
      </w:r>
      <w:r>
        <w:t xml:space="preserve"> </w:t>
      </w:r>
    </w:p>
    <w:p w:rsidR="009F2514" w:rsidRDefault="006A3DF4">
      <w:pPr>
        <w:spacing w:after="159"/>
        <w:ind w:left="1063" w:hanging="10"/>
      </w:pPr>
      <w:r>
        <w:rPr>
          <w:b/>
          <w:u w:val="single" w:color="000000"/>
        </w:rPr>
        <w:t>Книги для чтения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А. де Сент-Экзюпери «Маленький принц»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Аксаков С. Т. «Аленький цветочек»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Алексеев С. «Сто рассказов из</w:t>
      </w:r>
      <w:r>
        <w:rPr>
          <w:i/>
        </w:rPr>
        <w:t xml:space="preserve"> русской истории»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Андерсен Х. К. «Эта басня сложена про тебя», «Дюймовочка»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Бажов П. П. «Серебряное копытце», «Хозяйка медной горы»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Барто А. Л. Стихи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Братья Гримм Сказки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Волков В. «Волшебник Изумрудного города»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Добронравов Н. «Если отец герой!»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Дудин М. «Берегите землю»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Гайдар А. П. Повести и рассказы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Драгунский В. Ю. Рассказы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Зощенко М. М. «Самое главное», «Бабушкин подарок»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Катаев В. П. «Сын полка»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Короленко В. Г. «Дети подземелья»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Крылов И. А. Басни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Маршак С. Я. Стихи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 xml:space="preserve">Маяковский В. В. </w:t>
      </w:r>
      <w:r>
        <w:rPr>
          <w:i/>
        </w:rPr>
        <w:t>«Что такое хорошо и что такое плохо?»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Милн А. «Винни-Пух и все-все-все»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Михалков С. В. Стихи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Мошковская Э. Э. Стихи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Носов Н. Н. Рассказы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lastRenderedPageBreak/>
        <w:t>Одоевский В. Ф. «Мороз Иванович»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Осеева В. А. Стихи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Пантелеев Л. «Честное слово», «Трус»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Перро Ш. «Золушка»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Пляцковский М. «Мама»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Пришвин М. М. «Ребята и утята»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Пушкин А. С. Сказки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Родари Дж. «Чиполлино»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Родари Дж. «Чем пахнут ремесла»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Симонов К. М. «Родина»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Толстой Л. Н. Рассказы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Чуковский К. И. Сказки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Яковлев Ю. «Мама»</w:t>
      </w:r>
      <w:r>
        <w:t xml:space="preserve"> </w:t>
      </w:r>
    </w:p>
    <w:p w:rsidR="009F2514" w:rsidRDefault="006A3DF4">
      <w:pPr>
        <w:spacing w:after="159"/>
        <w:ind w:left="1063" w:hanging="10"/>
      </w:pPr>
      <w:r>
        <w:rPr>
          <w:b/>
          <w:u w:val="single" w:color="000000"/>
        </w:rPr>
        <w:t>Мультфильмы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«Кот Леопольд и мыши», «День рождения кота Леопольда»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«Волшебник Изумрудного города»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«Бременские музыканты»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«День рождения ослика Иа»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«Гуси-лебеди»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«Лиса т журавль»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«Теремок»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«Волк и семеро козлят»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«Сестрица Аленушка и братец Иванушка»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«По щучьему</w:t>
      </w:r>
      <w:r>
        <w:rPr>
          <w:i/>
        </w:rPr>
        <w:t xml:space="preserve"> веленью»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«Конек-Горбунок»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«Кот, петух и лиса»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«Морозко»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«Двенадцать месяцев»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«Витя Малеев в школе и дома»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«Антошка»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«Малыш и Карлсон»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«Крокодил Гена и Чебурашка»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«Дудочка и кувшинчик»</w:t>
      </w:r>
      <w:r>
        <w:t xml:space="preserve"> </w:t>
      </w:r>
    </w:p>
    <w:p w:rsidR="009F2514" w:rsidRDefault="006A3DF4">
      <w:pPr>
        <w:spacing w:after="0" w:line="400" w:lineRule="auto"/>
        <w:ind w:left="1063" w:right="6048" w:hanging="10"/>
      </w:pPr>
      <w:r>
        <w:rPr>
          <w:i/>
        </w:rPr>
        <w:t>«Цветик семицветик»</w:t>
      </w:r>
      <w:r>
        <w:t xml:space="preserve"> </w:t>
      </w:r>
      <w:r>
        <w:rPr>
          <w:b/>
          <w:u w:val="single" w:color="000000"/>
        </w:rPr>
        <w:t>Фильмы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lastRenderedPageBreak/>
        <w:t>«Тимур и его команда»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«Чук и Гек»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«Королевство кривых зеркал»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«Чучело»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«Приключения Электроника»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«Новогодние приключения Маши и Вити»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«Приключения желтого чемоданчика»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«Приключения Буратино»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«Золушка»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«Сказка о потерянном времени»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«Мэри Поппинс»</w:t>
      </w:r>
      <w:r>
        <w:t xml:space="preserve">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«Аленький цветочек»</w:t>
      </w:r>
      <w:r>
        <w:t xml:space="preserve"> </w:t>
      </w:r>
    </w:p>
    <w:p w:rsidR="009F2514" w:rsidRDefault="006A3DF4">
      <w:pPr>
        <w:spacing w:after="3"/>
        <w:ind w:left="1078" w:hanging="10"/>
      </w:pPr>
      <w:r>
        <w:rPr>
          <w:b/>
        </w:rPr>
        <w:t>О</w:t>
      </w:r>
      <w:r>
        <w:rPr>
          <w:b/>
        </w:rPr>
        <w:t>ЖИДАЕМЫЙ РЕЗУЛЬТАТ</w:t>
      </w:r>
      <w:r>
        <w:t xml:space="preserve"> </w:t>
      </w:r>
    </w:p>
    <w:tbl>
      <w:tblPr>
        <w:tblStyle w:val="TableGrid"/>
        <w:tblW w:w="9496" w:type="dxa"/>
        <w:tblInd w:w="346" w:type="dxa"/>
        <w:tblCellMar>
          <w:top w:w="66" w:type="dxa"/>
          <w:left w:w="31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4261"/>
        <w:gridCol w:w="5235"/>
      </w:tblGrid>
      <w:tr w:rsidR="009F2514">
        <w:trPr>
          <w:trHeight w:val="526"/>
        </w:trPr>
        <w:tc>
          <w:tcPr>
            <w:tcW w:w="4261" w:type="dxa"/>
            <w:tcBorders>
              <w:top w:val="single" w:sz="6" w:space="0" w:color="5F6672"/>
              <w:left w:val="single" w:sz="6" w:space="0" w:color="5F6672"/>
              <w:bottom w:val="single" w:sz="12" w:space="0" w:color="FFFFFF"/>
              <w:right w:val="single" w:sz="6" w:space="0" w:color="5F6672"/>
            </w:tcBorders>
          </w:tcPr>
          <w:p w:rsidR="009F2514" w:rsidRDefault="006A3DF4">
            <w:pPr>
              <w:spacing w:after="0"/>
            </w:pPr>
            <w:r>
              <w:rPr>
                <w:b/>
                <w:i/>
              </w:rPr>
              <w:t>Что изменится</w:t>
            </w:r>
            <w:r>
              <w:t xml:space="preserve"> </w:t>
            </w:r>
          </w:p>
        </w:tc>
        <w:tc>
          <w:tcPr>
            <w:tcW w:w="5235" w:type="dxa"/>
            <w:tcBorders>
              <w:top w:val="single" w:sz="6" w:space="0" w:color="5F6672"/>
              <w:left w:val="single" w:sz="6" w:space="0" w:color="5F6672"/>
              <w:bottom w:val="single" w:sz="12" w:space="0" w:color="FFFFFF"/>
              <w:right w:val="single" w:sz="6" w:space="0" w:color="5F6672"/>
            </w:tcBorders>
          </w:tcPr>
          <w:p w:rsidR="009F2514" w:rsidRDefault="006A3DF4">
            <w:pPr>
              <w:spacing w:after="0"/>
            </w:pPr>
            <w:r>
              <w:rPr>
                <w:b/>
                <w:i/>
              </w:rPr>
              <w:t>Каким образом фиксируем, замеряем</w:t>
            </w:r>
            <w:r>
              <w:t xml:space="preserve"> </w:t>
            </w:r>
          </w:p>
        </w:tc>
      </w:tr>
      <w:tr w:rsidR="009F2514">
        <w:trPr>
          <w:trHeight w:val="3753"/>
        </w:trPr>
        <w:tc>
          <w:tcPr>
            <w:tcW w:w="4261" w:type="dxa"/>
            <w:tcBorders>
              <w:top w:val="single" w:sz="12" w:space="0" w:color="FFFFFF"/>
              <w:left w:val="single" w:sz="6" w:space="0" w:color="5F6672"/>
              <w:bottom w:val="single" w:sz="6" w:space="0" w:color="5F6672"/>
              <w:right w:val="single" w:sz="6" w:space="0" w:color="5F6672"/>
            </w:tcBorders>
          </w:tcPr>
          <w:p w:rsidR="009F2514" w:rsidRDefault="006A3DF4">
            <w:pPr>
              <w:numPr>
                <w:ilvl w:val="0"/>
                <w:numId w:val="108"/>
              </w:numPr>
              <w:spacing w:after="159" w:line="258" w:lineRule="auto"/>
            </w:pPr>
            <w:r>
              <w:t xml:space="preserve">уровень сформированности духовнонравственной культуры учащихся; готовность родителей к активному участию в учебно-воспитательном процессе; </w:t>
            </w:r>
          </w:p>
          <w:p w:rsidR="009F2514" w:rsidRDefault="006A3DF4">
            <w:pPr>
              <w:numPr>
                <w:ilvl w:val="0"/>
                <w:numId w:val="108"/>
              </w:numPr>
              <w:spacing w:after="0"/>
            </w:pPr>
            <w:r>
              <w:t xml:space="preserve">активное использование </w:t>
            </w:r>
          </w:p>
          <w:p w:rsidR="009F2514" w:rsidRDefault="006A3DF4">
            <w:pPr>
              <w:spacing w:after="0"/>
            </w:pPr>
            <w:r>
              <w:t xml:space="preserve">воспитательного потенциала региональнокультурной среды в процессе духовнонравственного воспитания личности; </w:t>
            </w:r>
          </w:p>
        </w:tc>
        <w:tc>
          <w:tcPr>
            <w:tcW w:w="5235" w:type="dxa"/>
            <w:tcBorders>
              <w:top w:val="single" w:sz="12" w:space="0" w:color="FFFFFF"/>
              <w:left w:val="single" w:sz="6" w:space="0" w:color="5F6672"/>
              <w:bottom w:val="single" w:sz="6" w:space="0" w:color="5F6672"/>
              <w:right w:val="single" w:sz="6" w:space="0" w:color="5F6672"/>
            </w:tcBorders>
          </w:tcPr>
          <w:p w:rsidR="009F2514" w:rsidRDefault="006A3DF4">
            <w:pPr>
              <w:numPr>
                <w:ilvl w:val="0"/>
                <w:numId w:val="109"/>
              </w:numPr>
              <w:spacing w:after="163" w:line="256" w:lineRule="auto"/>
            </w:pPr>
            <w:r>
              <w:t xml:space="preserve">диагностика уровня воспитанности школьника (методика Н.П. Капустиной, Л. Фридмана); </w:t>
            </w:r>
          </w:p>
          <w:p w:rsidR="009F2514" w:rsidRDefault="006A3DF4">
            <w:pPr>
              <w:numPr>
                <w:ilvl w:val="0"/>
                <w:numId w:val="109"/>
              </w:numPr>
              <w:spacing w:after="0"/>
            </w:pPr>
            <w:r>
              <w:t xml:space="preserve">диагностика межличностных отношений </w:t>
            </w:r>
          </w:p>
          <w:p w:rsidR="009F2514" w:rsidRDefault="006A3DF4">
            <w:pPr>
              <w:spacing w:after="161"/>
            </w:pPr>
            <w:r>
              <w:t>«Настоящий друг» (методик</w:t>
            </w:r>
            <w:r>
              <w:t xml:space="preserve">а  А.С. Прутченкова); </w:t>
            </w:r>
          </w:p>
          <w:p w:rsidR="009F2514" w:rsidRDefault="006A3DF4">
            <w:pPr>
              <w:numPr>
                <w:ilvl w:val="0"/>
                <w:numId w:val="109"/>
              </w:numPr>
              <w:spacing w:after="0"/>
            </w:pPr>
            <w:r>
              <w:t xml:space="preserve">изучение представлений учащихся о нравственных качествах «Незаконченная история, или мое отношение к людям» (методика Н.Е. Богуславской); </w:t>
            </w:r>
          </w:p>
        </w:tc>
      </w:tr>
    </w:tbl>
    <w:p w:rsidR="009F2514" w:rsidRDefault="006A3DF4">
      <w:pPr>
        <w:spacing w:after="0"/>
        <w:ind w:left="360"/>
      </w:pPr>
      <w:r>
        <w:t xml:space="preserve">  </w:t>
      </w:r>
    </w:p>
    <w:tbl>
      <w:tblPr>
        <w:tblStyle w:val="TableGrid"/>
        <w:tblW w:w="9602" w:type="dxa"/>
        <w:tblInd w:w="346" w:type="dxa"/>
        <w:tblCellMar>
          <w:top w:w="66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07"/>
        <w:gridCol w:w="5295"/>
      </w:tblGrid>
      <w:tr w:rsidR="009F2514">
        <w:trPr>
          <w:trHeight w:val="6873"/>
        </w:trPr>
        <w:tc>
          <w:tcPr>
            <w:tcW w:w="4307" w:type="dxa"/>
            <w:tcBorders>
              <w:top w:val="single" w:sz="6" w:space="0" w:color="5F6672"/>
              <w:left w:val="single" w:sz="6" w:space="0" w:color="5F6672"/>
              <w:bottom w:val="single" w:sz="6" w:space="0" w:color="5F6672"/>
              <w:right w:val="single" w:sz="6" w:space="0" w:color="5F6672"/>
            </w:tcBorders>
          </w:tcPr>
          <w:p w:rsidR="009F2514" w:rsidRDefault="006A3DF4">
            <w:pPr>
              <w:numPr>
                <w:ilvl w:val="0"/>
                <w:numId w:val="110"/>
              </w:numPr>
              <w:spacing w:after="0"/>
            </w:pPr>
            <w:r>
              <w:lastRenderedPageBreak/>
              <w:t xml:space="preserve">приоритетность и общепризнанность в </w:t>
            </w:r>
          </w:p>
          <w:p w:rsidR="009F2514" w:rsidRDefault="006A3DF4">
            <w:pPr>
              <w:spacing w:after="162" w:line="258" w:lineRule="auto"/>
              <w:ind w:left="2" w:right="17"/>
            </w:pPr>
            <w:r>
              <w:t xml:space="preserve">школьном коллективе ценностей гуманизма, уважения к своей «малой родине», толерантного отношения друг к другу, милосердия, готовности прийти на помощь, путем активного вовлечения младших школьников в ученическое самоуправление; </w:t>
            </w:r>
          </w:p>
          <w:p w:rsidR="009F2514" w:rsidRDefault="006A3DF4">
            <w:pPr>
              <w:numPr>
                <w:ilvl w:val="0"/>
                <w:numId w:val="110"/>
              </w:numPr>
              <w:spacing w:after="162" w:line="258" w:lineRule="auto"/>
            </w:pPr>
            <w:r>
              <w:t>развитость нравственно-духо</w:t>
            </w:r>
            <w:r>
              <w:t xml:space="preserve">вного компонента в преподавании учебных дисциплин; </w:t>
            </w:r>
          </w:p>
          <w:p w:rsidR="009F2514" w:rsidRDefault="006A3DF4">
            <w:pPr>
              <w:numPr>
                <w:ilvl w:val="0"/>
                <w:numId w:val="110"/>
              </w:numPr>
              <w:spacing w:after="163" w:line="258" w:lineRule="auto"/>
            </w:pPr>
            <w:r>
              <w:t xml:space="preserve">приобщение детей к здоровому образу жизни; проявление готовности к добросовестному труду в коллективе. </w:t>
            </w:r>
          </w:p>
          <w:p w:rsidR="009F2514" w:rsidRDefault="006A3DF4">
            <w:pPr>
              <w:spacing w:after="0"/>
              <w:ind w:left="2"/>
            </w:pPr>
            <w:r>
              <w:t xml:space="preserve">  </w:t>
            </w:r>
          </w:p>
        </w:tc>
        <w:tc>
          <w:tcPr>
            <w:tcW w:w="5296" w:type="dxa"/>
            <w:tcBorders>
              <w:top w:val="single" w:sz="6" w:space="0" w:color="5F6672"/>
              <w:left w:val="single" w:sz="6" w:space="0" w:color="5F6672"/>
              <w:bottom w:val="single" w:sz="6" w:space="0" w:color="5F6672"/>
              <w:right w:val="single" w:sz="6" w:space="0" w:color="5F6672"/>
            </w:tcBorders>
          </w:tcPr>
          <w:p w:rsidR="009F2514" w:rsidRDefault="006A3DF4">
            <w:pPr>
              <w:numPr>
                <w:ilvl w:val="0"/>
                <w:numId w:val="111"/>
              </w:numPr>
              <w:spacing w:after="159"/>
            </w:pPr>
            <w:r>
              <w:t xml:space="preserve">диагностика уровня товарищества и взаимопомощи (методика С.Г. Макеевой);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158"/>
            </w:pPr>
            <w:r>
              <w:t>диагностика и исследова</w:t>
            </w:r>
            <w:r>
              <w:t xml:space="preserve">ние нравственной сферы школьника «Что такое хорошо и что такое плохо?» (методика Г.М. Фридмана);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158"/>
            </w:pPr>
            <w:r>
              <w:t xml:space="preserve">диагностика эмоционального компонента нравственного развития (методика Р.Р. Калининой);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158"/>
            </w:pPr>
            <w:r>
              <w:t>письменный опрос-диагностика «Какие качества вы цените в людях?», «Чт</w:t>
            </w:r>
            <w:r>
              <w:t xml:space="preserve">о вам нравится в мальчиках и девочках?»;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159"/>
            </w:pPr>
            <w:r>
              <w:t xml:space="preserve">диагностический диспут по этическим проблемам добра и зла (обсуждение статей, отрывков и художественных произведений, сказок);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158"/>
            </w:pPr>
            <w:r>
              <w:t xml:space="preserve">диагностика осознанности отношения к собственному здоровью (методика М.А. Тыртышной); </w:t>
            </w:r>
          </w:p>
          <w:p w:rsidR="009F2514" w:rsidRDefault="006A3DF4">
            <w:pPr>
              <w:numPr>
                <w:ilvl w:val="0"/>
                <w:numId w:val="111"/>
              </w:numPr>
              <w:spacing w:after="0"/>
            </w:pPr>
            <w:r>
              <w:t xml:space="preserve">диагностика осознанности гражданской позиции учащихся. </w:t>
            </w:r>
          </w:p>
        </w:tc>
      </w:tr>
    </w:tbl>
    <w:p w:rsidR="009F2514" w:rsidRDefault="006A3DF4">
      <w:pPr>
        <w:ind w:left="360"/>
      </w:pPr>
      <w:r>
        <w:t xml:space="preserve">  </w:t>
      </w:r>
    </w:p>
    <w:p w:rsidR="009F2514" w:rsidRDefault="006A3DF4">
      <w:pPr>
        <w:spacing w:after="159"/>
        <w:ind w:left="1063" w:hanging="10"/>
      </w:pPr>
      <w:r>
        <w:rPr>
          <w:b/>
          <w:i/>
        </w:rPr>
        <w:t>Приложение 1</w:t>
      </w:r>
      <w:r>
        <w:t xml:space="preserve"> </w:t>
      </w:r>
    </w:p>
    <w:p w:rsidR="009F2514" w:rsidRDefault="006A3DF4">
      <w:pPr>
        <w:spacing w:after="3"/>
        <w:ind w:left="1078" w:hanging="10"/>
      </w:pPr>
      <w:r>
        <w:rPr>
          <w:b/>
        </w:rPr>
        <w:t>Диагностика и исследование нравственной сферы школьника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rPr>
          <w:i/>
        </w:rPr>
        <w:t>(Фридман Г.М., Пушкина Т.А., Каплунович И.Я</w:t>
      </w:r>
      <w:r>
        <w:t xml:space="preserve">. Изучение личности учащегося и ученических коллективов. – М., 1988, с. 326-341) </w:t>
      </w:r>
    </w:p>
    <w:p w:rsidR="009F2514" w:rsidRDefault="006A3DF4">
      <w:pPr>
        <w:spacing w:line="258" w:lineRule="auto"/>
        <w:ind w:left="345" w:right="51" w:firstLine="698"/>
      </w:pPr>
      <w:r>
        <w:t>Диагностика развития нравственной сферы ребенка чаще всего включает исследование когнитивного, эмоционального и поведенческого компонента нравственного развития. Исследование когнитивного компонента предполагает изучение осознания детьми нравственных норм</w:t>
      </w:r>
      <w:r>
        <w:t xml:space="preserve">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 компонента предполагает выявление нравственного по</w:t>
      </w:r>
      <w:r>
        <w:t xml:space="preserve">ведения в ситуации морального выбора, нравственной направленности личности во взаимодействии со сверстниками и т.д. </w:t>
      </w:r>
    </w:p>
    <w:p w:rsidR="009F2514" w:rsidRDefault="006A3DF4">
      <w:pPr>
        <w:spacing w:after="166" w:line="248" w:lineRule="auto"/>
        <w:ind w:left="345" w:right="135" w:firstLine="708"/>
        <w:jc w:val="both"/>
      </w:pPr>
      <w:r>
        <w:rPr>
          <w:b/>
          <w:i/>
        </w:rPr>
        <w:t>Метод «Беседа»</w:t>
      </w:r>
      <w:r>
        <w:rPr>
          <w:b/>
        </w:rPr>
        <w:t xml:space="preserve"> (</w:t>
      </w:r>
      <w:r>
        <w:t xml:space="preserve">предназначен для изучения представлений детей о нравственных качествах </w:t>
      </w:r>
      <w:r>
        <w:rPr>
          <w:b/>
        </w:rPr>
        <w:t>6-7 лет (1 класс)</w:t>
      </w:r>
      <w:r>
        <w:t xml:space="preserve"> </w:t>
      </w:r>
    </w:p>
    <w:p w:rsidR="009F2514" w:rsidRDefault="006A3DF4">
      <w:pPr>
        <w:spacing w:line="258" w:lineRule="auto"/>
        <w:ind w:left="345" w:right="51" w:firstLine="698"/>
      </w:pPr>
      <w:r>
        <w:t>Развиваются обобщенные представле</w:t>
      </w:r>
      <w:r>
        <w:t xml:space="preserve">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 </w:t>
      </w:r>
    </w:p>
    <w:p w:rsidR="009F2514" w:rsidRDefault="006A3DF4">
      <w:pPr>
        <w:tabs>
          <w:tab w:val="center" w:pos="360"/>
          <w:tab w:val="center" w:pos="2061"/>
        </w:tabs>
        <w:spacing w:after="205" w:line="258" w:lineRule="auto"/>
      </w:pPr>
      <w:r>
        <w:tab/>
      </w:r>
      <w:r>
        <w:rPr>
          <w:i/>
        </w:rPr>
        <w:t xml:space="preserve"> </w:t>
      </w:r>
      <w:r>
        <w:rPr>
          <w:i/>
        </w:rPr>
        <w:tab/>
        <w:t>Вопросы для беседы:</w:t>
      </w:r>
      <w:r>
        <w:t xml:space="preserve"> </w:t>
      </w:r>
    </w:p>
    <w:p w:rsidR="009F2514" w:rsidRDefault="006A3DF4">
      <w:pPr>
        <w:numPr>
          <w:ilvl w:val="0"/>
          <w:numId w:val="79"/>
        </w:numPr>
        <w:spacing w:after="190" w:line="248" w:lineRule="auto"/>
        <w:ind w:right="50" w:hanging="348"/>
        <w:jc w:val="both"/>
      </w:pPr>
      <w:r>
        <w:t xml:space="preserve">Кого можно назвать хорошим (плохим)? Почему? </w:t>
      </w:r>
    </w:p>
    <w:p w:rsidR="009F2514" w:rsidRDefault="006A3DF4">
      <w:pPr>
        <w:numPr>
          <w:ilvl w:val="0"/>
          <w:numId w:val="79"/>
        </w:numPr>
        <w:spacing w:after="188" w:line="248" w:lineRule="auto"/>
        <w:ind w:right="50" w:hanging="348"/>
        <w:jc w:val="both"/>
      </w:pPr>
      <w:r>
        <w:t xml:space="preserve">Кого можно назвать честным (лживым)? Почему? </w:t>
      </w:r>
    </w:p>
    <w:p w:rsidR="009F2514" w:rsidRDefault="006A3DF4">
      <w:pPr>
        <w:numPr>
          <w:ilvl w:val="0"/>
          <w:numId w:val="79"/>
        </w:numPr>
        <w:spacing w:after="188" w:line="248" w:lineRule="auto"/>
        <w:ind w:right="50" w:hanging="348"/>
        <w:jc w:val="both"/>
      </w:pPr>
      <w:r>
        <w:t xml:space="preserve">Кого можно назвать добрым (злым)? Почему? </w:t>
      </w:r>
    </w:p>
    <w:p w:rsidR="009F2514" w:rsidRDefault="006A3DF4">
      <w:pPr>
        <w:numPr>
          <w:ilvl w:val="0"/>
          <w:numId w:val="79"/>
        </w:numPr>
        <w:spacing w:after="190" w:line="248" w:lineRule="auto"/>
        <w:ind w:right="50" w:hanging="348"/>
        <w:jc w:val="both"/>
      </w:pPr>
      <w:r>
        <w:t xml:space="preserve">Кого можно назвать справедливым (несправедливым)? Почему? </w:t>
      </w:r>
    </w:p>
    <w:p w:rsidR="009F2514" w:rsidRDefault="006A3DF4">
      <w:pPr>
        <w:numPr>
          <w:ilvl w:val="0"/>
          <w:numId w:val="79"/>
        </w:numPr>
        <w:spacing w:after="189" w:line="248" w:lineRule="auto"/>
        <w:ind w:right="50" w:hanging="348"/>
        <w:jc w:val="both"/>
      </w:pPr>
      <w:r>
        <w:lastRenderedPageBreak/>
        <w:t xml:space="preserve">Кого можно назвать щедрым (жадным)? Почему? </w:t>
      </w:r>
    </w:p>
    <w:p w:rsidR="009F2514" w:rsidRDefault="006A3DF4">
      <w:pPr>
        <w:numPr>
          <w:ilvl w:val="0"/>
          <w:numId w:val="79"/>
        </w:numPr>
        <w:spacing w:after="142" w:line="248" w:lineRule="auto"/>
        <w:ind w:right="50" w:hanging="348"/>
        <w:jc w:val="both"/>
      </w:pPr>
      <w:r>
        <w:t xml:space="preserve">Кого можно назвать смелым (трусливым)? Почему?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Выясняют соотве</w:t>
      </w:r>
      <w:r>
        <w:t xml:space="preserve">тствие представлений о нравственно-волевых качествах возрасту. Делается вывод о том, как меняются эти представления с возрастом. </w:t>
      </w:r>
    </w:p>
    <w:p w:rsidR="009F2514" w:rsidRDefault="006A3DF4">
      <w:pPr>
        <w:spacing w:after="159"/>
        <w:ind w:left="730" w:hanging="10"/>
      </w:pPr>
      <w:r>
        <w:rPr>
          <w:b/>
          <w:i/>
        </w:rPr>
        <w:t>Методика «Что такое хорошо и что такое плохо?»</w:t>
      </w:r>
      <w:r>
        <w:t xml:space="preserve"> </w:t>
      </w:r>
    </w:p>
    <w:p w:rsidR="009F2514" w:rsidRDefault="006A3DF4">
      <w:pPr>
        <w:spacing w:line="258" w:lineRule="auto"/>
        <w:ind w:left="345" w:right="51" w:firstLine="360"/>
      </w:pPr>
      <w:r>
        <w:t>Учащихся просят привести примеры: доброго дела, свидетелем которого ты был; зл</w:t>
      </w:r>
      <w:r>
        <w:t xml:space="preserve">а, сделанного тебе другими; справедливого поступка твоего знакомого; безвольного поступка; проявления безответственности и др. </w:t>
      </w:r>
    </w:p>
    <w:p w:rsidR="009F2514" w:rsidRDefault="006A3DF4">
      <w:pPr>
        <w:spacing w:line="258" w:lineRule="auto"/>
        <w:ind w:left="730" w:hanging="10"/>
      </w:pPr>
      <w:r>
        <w:rPr>
          <w:i/>
        </w:rPr>
        <w:t>Обработка результатов.</w:t>
      </w:r>
      <w:r>
        <w:t xml:space="preserve">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 xml:space="preserve">Степень сформированности понятий о нравственных качествах оценивается по 3-х бальной шкале: </w:t>
      </w:r>
    </w:p>
    <w:p w:rsidR="009F2514" w:rsidRDefault="006A3DF4">
      <w:pPr>
        <w:numPr>
          <w:ilvl w:val="0"/>
          <w:numId w:val="80"/>
        </w:numPr>
        <w:spacing w:after="166" w:line="248" w:lineRule="auto"/>
        <w:ind w:right="50" w:firstLine="360"/>
        <w:jc w:val="both"/>
      </w:pPr>
      <w:r>
        <w:t xml:space="preserve">балл – </w:t>
      </w:r>
      <w:r>
        <w:t xml:space="preserve">если у ребенка сформировано неправильное представление о данном нравственном понятии; </w:t>
      </w:r>
    </w:p>
    <w:p w:rsidR="009F2514" w:rsidRDefault="006A3DF4">
      <w:pPr>
        <w:numPr>
          <w:ilvl w:val="0"/>
          <w:numId w:val="80"/>
        </w:numPr>
        <w:spacing w:after="166" w:line="248" w:lineRule="auto"/>
        <w:ind w:right="50" w:firstLine="360"/>
        <w:jc w:val="both"/>
      </w:pPr>
      <w:r>
        <w:t xml:space="preserve">балла – если представление о нравственном понятии правильное, но недостаточно четкое и полное; </w:t>
      </w:r>
    </w:p>
    <w:p w:rsidR="009F2514" w:rsidRDefault="006A3DF4">
      <w:pPr>
        <w:numPr>
          <w:ilvl w:val="0"/>
          <w:numId w:val="80"/>
        </w:numPr>
        <w:spacing w:after="166" w:line="248" w:lineRule="auto"/>
        <w:ind w:right="50" w:firstLine="360"/>
        <w:jc w:val="both"/>
      </w:pPr>
      <w:r>
        <w:t xml:space="preserve">балла – если сформировано полное и четкое представление </w:t>
      </w:r>
    </w:p>
    <w:p w:rsidR="009F2514" w:rsidRDefault="006A3DF4">
      <w:pPr>
        <w:spacing w:after="159"/>
        <w:ind w:left="730" w:hanging="10"/>
      </w:pPr>
      <w:r>
        <w:rPr>
          <w:b/>
          <w:i/>
        </w:rPr>
        <w:t>Методика «Закончи историю»</w:t>
      </w:r>
      <w:r>
        <w:t xml:space="preserve"> </w:t>
      </w:r>
    </w:p>
    <w:p w:rsidR="009F2514" w:rsidRDefault="006A3DF4">
      <w:pPr>
        <w:spacing w:line="258" w:lineRule="auto"/>
        <w:ind w:left="345" w:right="51" w:firstLine="360"/>
      </w:pPr>
      <w:r>
        <w:t xml:space="preserve">Детям читают рассказ-ситуацию из школьной жизни. Задаются вопросы: «Как называется такой поступок?», «О каком справедливом поступке ты можешь рассказать сам?». </w:t>
      </w:r>
      <w:r>
        <w:rPr>
          <w:i/>
        </w:rPr>
        <w:t>Обработка результатов по вышеуказанной шкале.</w:t>
      </w:r>
      <w:r>
        <w:t xml:space="preserve"> </w:t>
      </w:r>
    </w:p>
    <w:p w:rsidR="009F2514" w:rsidRDefault="006A3DF4">
      <w:pPr>
        <w:spacing w:after="3" w:line="400" w:lineRule="auto"/>
        <w:ind w:left="345" w:right="2979" w:firstLine="360"/>
      </w:pPr>
      <w:r>
        <w:rPr>
          <w:b/>
        </w:rPr>
        <w:t>Диагностика эмоционал</w:t>
      </w:r>
      <w:r>
        <w:rPr>
          <w:b/>
        </w:rPr>
        <w:t>ьного компонента нравственного</w:t>
      </w:r>
      <w:r>
        <w:t xml:space="preserve"> </w:t>
      </w:r>
      <w:r>
        <w:rPr>
          <w:b/>
        </w:rPr>
        <w:t>развития</w:t>
      </w:r>
      <w:r>
        <w:t xml:space="preserve"> </w:t>
      </w:r>
    </w:p>
    <w:p w:rsidR="009F2514" w:rsidRDefault="006A3DF4">
      <w:pPr>
        <w:spacing w:after="159"/>
        <w:ind w:left="1063" w:hanging="10"/>
      </w:pPr>
      <w:r>
        <w:rPr>
          <w:b/>
          <w:i/>
        </w:rPr>
        <w:t>Методика «Сюжетные картинки»</w:t>
      </w:r>
      <w:r>
        <w:rPr>
          <w:b/>
        </w:rPr>
        <w:t xml:space="preserve"> </w:t>
      </w:r>
      <w:r>
        <w:t>(предназначена для детей</w:t>
      </w:r>
      <w:r>
        <w:rPr>
          <w:b/>
        </w:rPr>
        <w:t xml:space="preserve"> 1–2 классов)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(по Р.Р.Калининой) </w:t>
      </w:r>
    </w:p>
    <w:p w:rsidR="009F2514" w:rsidRDefault="006A3DF4">
      <w:pPr>
        <w:spacing w:line="258" w:lineRule="auto"/>
        <w:ind w:left="345" w:right="51" w:firstLine="698"/>
      </w:pPr>
      <w:r>
        <w:t>Ребенку предоставляются картинки с изображением положительных и отрицательных поступков сверстников. Он должен разложить картин</w:t>
      </w:r>
      <w:r>
        <w:t xml:space="preserve">ки так, чтобы с одной стороны лежали те, на которых нарисованы хорошие поступки, а с другой – плохие, объясняя свой выбор.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Обработка результатов.</w:t>
      </w:r>
      <w:r>
        <w:t xml:space="preserve"> </w:t>
      </w:r>
    </w:p>
    <w:p w:rsidR="009F2514" w:rsidRDefault="006A3DF4">
      <w:pPr>
        <w:numPr>
          <w:ilvl w:val="0"/>
          <w:numId w:val="81"/>
        </w:numPr>
        <w:spacing w:after="166" w:line="248" w:lineRule="auto"/>
        <w:ind w:right="50" w:firstLine="708"/>
        <w:jc w:val="both"/>
      </w:pPr>
      <w:r>
        <w:t xml:space="preserve">баллов – </w:t>
      </w:r>
      <w:r>
        <w:t xml:space="preserve">ребенок неправильно раскладывает картинки (в одной стопке картинки с изображением плохих и хороших поступков), эмоциональные реакции неадекватны или отсутствуют. </w:t>
      </w:r>
    </w:p>
    <w:p w:rsidR="009F2514" w:rsidRDefault="006A3DF4">
      <w:pPr>
        <w:numPr>
          <w:ilvl w:val="0"/>
          <w:numId w:val="81"/>
        </w:numPr>
        <w:spacing w:after="166" w:line="248" w:lineRule="auto"/>
        <w:ind w:right="50" w:firstLine="708"/>
        <w:jc w:val="both"/>
      </w:pPr>
      <w:r>
        <w:t>балл – ребенок правильно раскладывает картинки, но не может обосновать свои действия; эмоцион</w:t>
      </w:r>
      <w:r>
        <w:t xml:space="preserve">альные реакции неадекватны. </w:t>
      </w:r>
    </w:p>
    <w:p w:rsidR="009F2514" w:rsidRDefault="006A3DF4">
      <w:pPr>
        <w:numPr>
          <w:ilvl w:val="0"/>
          <w:numId w:val="81"/>
        </w:numPr>
        <w:spacing w:after="166" w:line="248" w:lineRule="auto"/>
        <w:ind w:right="50" w:firstLine="708"/>
        <w:jc w:val="both"/>
      </w:pPr>
      <w:r>
        <w:t xml:space="preserve">балла – ребенок правильно раскладывает картинки, обосновывает свои действия, эмоциональные реакции адекватны, но выражены слабо. </w:t>
      </w:r>
    </w:p>
    <w:p w:rsidR="009F2514" w:rsidRDefault="006A3DF4">
      <w:pPr>
        <w:numPr>
          <w:ilvl w:val="0"/>
          <w:numId w:val="81"/>
        </w:numPr>
        <w:spacing w:after="166" w:line="248" w:lineRule="auto"/>
        <w:ind w:right="50" w:firstLine="708"/>
        <w:jc w:val="both"/>
      </w:pPr>
      <w:r>
        <w:t>балла – ребенок обосновывает свой выбор (называет моральные нормы); эмоциональные реакции адекват</w:t>
      </w:r>
      <w:r>
        <w:t xml:space="preserve">ны, ярки, проявляются в мимике, активной жестикуляции и т.д.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rPr>
          <w:b/>
          <w:i/>
        </w:rPr>
        <w:t>Методика «Что мы ценим в людях»</w:t>
      </w:r>
      <w:r>
        <w:rPr>
          <w:b/>
        </w:rPr>
        <w:t xml:space="preserve"> </w:t>
      </w:r>
      <w:r>
        <w:t xml:space="preserve">(предназначена для выявления нравственных ориентаций ребенка). </w:t>
      </w:r>
    </w:p>
    <w:p w:rsidR="009F2514" w:rsidRDefault="006A3DF4">
      <w:pPr>
        <w:spacing w:after="1" w:line="258" w:lineRule="auto"/>
        <w:ind w:left="345" w:right="51" w:firstLine="698"/>
      </w:pPr>
      <w:r>
        <w:t>Ребенку предлагается мысленно выбрать двух своих знакомых: один из них хороший человек, на которог</w:t>
      </w:r>
      <w:r>
        <w:t>о ребенок хотел бы быть похожим, другой – плохой. После чего просят назвать те их качества, которые нравятся в них и которые не нравятся, и привести по три примера поступков на эти качества. Исследование проводится индивидуально. Ребенок должен дать мораль</w:t>
      </w:r>
      <w:r>
        <w:t xml:space="preserve">ную оценку </w:t>
      </w:r>
      <w:r>
        <w:lastRenderedPageBreak/>
        <w:t xml:space="preserve">поступкам, что позволит выявить отношение детей к нравственным нормам. Особое внимание уделяется оценке адекватности эмоциональных реакций ребенка на моральные нормы: </w:t>
      </w:r>
    </w:p>
    <w:p w:rsidR="009F2514" w:rsidRDefault="006A3DF4">
      <w:pPr>
        <w:spacing w:line="258" w:lineRule="auto"/>
        <w:ind w:left="345" w:right="51"/>
      </w:pPr>
      <w:r>
        <w:t>положительная эмоциональная реакция (улыбка, одобрение и т.п.) на нравственны</w:t>
      </w:r>
      <w:r>
        <w:t xml:space="preserve">й поступок и отрицательная эмоциональная реакция (осуждение, негодование и т.п.) – на безнравственный поступок.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Обработка результатов.</w:t>
      </w:r>
      <w:r>
        <w:t xml:space="preserve"> </w:t>
      </w:r>
    </w:p>
    <w:p w:rsidR="009F2514" w:rsidRDefault="006A3DF4">
      <w:pPr>
        <w:numPr>
          <w:ilvl w:val="0"/>
          <w:numId w:val="82"/>
        </w:numPr>
        <w:spacing w:after="166" w:line="248" w:lineRule="auto"/>
        <w:ind w:right="51" w:firstLine="708"/>
        <w:jc w:val="both"/>
      </w:pPr>
      <w:r>
        <w:t>баллов – ребенок не имеет четких нравственных ориентиров. Отношения к нравственным нормам неустойчивое. Неправильно объ</w:t>
      </w:r>
      <w:r>
        <w:t xml:space="preserve">ясняет поступки, эмоциональные реакции неадекватны или отсутствуют. </w:t>
      </w:r>
    </w:p>
    <w:p w:rsidR="009F2514" w:rsidRDefault="006A3DF4">
      <w:pPr>
        <w:numPr>
          <w:ilvl w:val="0"/>
          <w:numId w:val="82"/>
        </w:numPr>
        <w:spacing w:line="258" w:lineRule="auto"/>
        <w:ind w:right="51" w:firstLine="708"/>
        <w:jc w:val="both"/>
      </w:pPr>
      <w:r>
        <w:t>балл – нравственные ориентиры существуют, но соответствовать им ребенок не стремиться или считает это недостижимой мечтой. Адекватно оценивает поступки, однако отношение к нравственным но</w:t>
      </w:r>
      <w:r>
        <w:t xml:space="preserve">рмам неустойчивое, пассивное. Эмоциональные реакции неадекватны. </w:t>
      </w:r>
    </w:p>
    <w:p w:rsidR="009F2514" w:rsidRDefault="006A3DF4">
      <w:pPr>
        <w:numPr>
          <w:ilvl w:val="0"/>
          <w:numId w:val="82"/>
        </w:numPr>
        <w:spacing w:after="166" w:line="248" w:lineRule="auto"/>
        <w:ind w:right="51" w:firstLine="708"/>
        <w:jc w:val="both"/>
      </w:pPr>
      <w:r>
        <w:t xml:space="preserve">балла – нравственные ориентиры существуют, оценки поступков и эмоциональные реакции адекватны, но отношение к нравственным нормам ещё недостаточно устойчивое. </w:t>
      </w:r>
    </w:p>
    <w:p w:rsidR="009F2514" w:rsidRDefault="006A3DF4">
      <w:pPr>
        <w:numPr>
          <w:ilvl w:val="0"/>
          <w:numId w:val="82"/>
        </w:numPr>
        <w:spacing w:after="166" w:line="248" w:lineRule="auto"/>
        <w:ind w:right="51" w:firstLine="708"/>
        <w:jc w:val="both"/>
      </w:pPr>
      <w:r>
        <w:t>балла – ребенок обосновывает с</w:t>
      </w:r>
      <w:r>
        <w:t xml:space="preserve">вой выбор нравственными установками; эмоциональные реакции адекватны, отношение к нравственным нормам активное и устойчивое.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rPr>
          <w:b/>
          <w:i/>
        </w:rPr>
        <w:t>Методика «Как поступать»</w:t>
      </w:r>
      <w:r>
        <w:rPr>
          <w:b/>
        </w:rPr>
        <w:t xml:space="preserve"> </w:t>
      </w:r>
      <w:r>
        <w:t xml:space="preserve">(предназначена для выявления отношения к нравственным нормам). </w:t>
      </w:r>
    </w:p>
    <w:p w:rsidR="009F2514" w:rsidRDefault="006A3DF4">
      <w:pPr>
        <w:spacing w:line="258" w:lineRule="auto"/>
        <w:ind w:left="345" w:right="51" w:firstLine="698"/>
      </w:pPr>
      <w:r>
        <w:t xml:space="preserve">Ребенку предлагается представить себе заданную ситуацию и сообщить, как бы он повел себя в ней. Например, </w:t>
      </w:r>
      <w:r>
        <w:rPr>
          <w:i/>
        </w:rPr>
        <w:t>первая ситуация</w:t>
      </w:r>
      <w:r>
        <w:t xml:space="preserve">: во время перемены один из твоих одноклассников разбил окно. Ты это видел. Он не сознался. Что ты скажешь? Почему? </w:t>
      </w:r>
      <w:r>
        <w:rPr>
          <w:i/>
        </w:rPr>
        <w:t>Вторая</w:t>
      </w:r>
      <w:r>
        <w:t xml:space="preserve"> </w:t>
      </w:r>
      <w:r>
        <w:rPr>
          <w:i/>
        </w:rPr>
        <w:t>ситуация</w:t>
      </w:r>
      <w:r>
        <w:t>: од</w:t>
      </w:r>
      <w:r>
        <w:t xml:space="preserve">ноклассники сговорились сорвать урок. Как ты поступишь? Почему?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Обработка результатов по вышеуказанной шкале.</w:t>
      </w:r>
      <w:r>
        <w:t xml:space="preserve"> </w:t>
      </w:r>
    </w:p>
    <w:p w:rsidR="009F2514" w:rsidRDefault="006A3DF4">
      <w:pPr>
        <w:spacing w:after="159"/>
        <w:ind w:left="1063" w:hanging="10"/>
      </w:pPr>
      <w:r>
        <w:rPr>
          <w:b/>
          <w:i/>
        </w:rPr>
        <w:t xml:space="preserve">Методика «Закончи предложение» </w:t>
      </w:r>
      <w:r>
        <w:t xml:space="preserve">(методика Н.Е. Богуславской) </w:t>
      </w:r>
    </w:p>
    <w:p w:rsidR="009F2514" w:rsidRDefault="006A3DF4">
      <w:pPr>
        <w:spacing w:after="194"/>
        <w:ind w:left="462"/>
        <w:jc w:val="center"/>
      </w:pPr>
      <w:r>
        <w:t>Детям предлагается бланк теста, где необходимо закончить предложения несколькими сл</w:t>
      </w:r>
      <w:r>
        <w:t xml:space="preserve">овами. </w:t>
      </w:r>
    </w:p>
    <w:p w:rsidR="009F2514" w:rsidRDefault="006A3DF4">
      <w:pPr>
        <w:numPr>
          <w:ilvl w:val="0"/>
          <w:numId w:val="83"/>
        </w:numPr>
        <w:spacing w:after="202" w:line="248" w:lineRule="auto"/>
        <w:ind w:right="50" w:hanging="360"/>
        <w:jc w:val="both"/>
      </w:pPr>
      <w:r>
        <w:t xml:space="preserve">Если я знаю, что поступил неправильно, то … </w:t>
      </w:r>
    </w:p>
    <w:p w:rsidR="009F2514" w:rsidRDefault="006A3DF4">
      <w:pPr>
        <w:numPr>
          <w:ilvl w:val="0"/>
          <w:numId w:val="83"/>
        </w:numPr>
        <w:spacing w:after="204" w:line="248" w:lineRule="auto"/>
        <w:ind w:right="50" w:hanging="360"/>
        <w:jc w:val="both"/>
      </w:pPr>
      <w:r>
        <w:t xml:space="preserve">Когда я затрудняюсь сам принять правильное решение, то … </w:t>
      </w:r>
    </w:p>
    <w:p w:rsidR="009F2514" w:rsidRDefault="006A3DF4">
      <w:pPr>
        <w:numPr>
          <w:ilvl w:val="0"/>
          <w:numId w:val="83"/>
        </w:numPr>
        <w:spacing w:after="204" w:line="248" w:lineRule="auto"/>
        <w:ind w:right="50" w:hanging="360"/>
        <w:jc w:val="both"/>
      </w:pPr>
      <w:r>
        <w:t xml:space="preserve">Выбирая между интересным, но необязательным, и необходимым, но скучным занятием, я обычно … </w:t>
      </w:r>
    </w:p>
    <w:p w:rsidR="009F2514" w:rsidRDefault="006A3DF4">
      <w:pPr>
        <w:numPr>
          <w:ilvl w:val="0"/>
          <w:numId w:val="83"/>
        </w:numPr>
        <w:spacing w:after="202" w:line="248" w:lineRule="auto"/>
        <w:ind w:right="50" w:hanging="360"/>
        <w:jc w:val="both"/>
      </w:pPr>
      <w:r>
        <w:t xml:space="preserve">Когда в моем присутствии обижают человека, я … </w:t>
      </w:r>
    </w:p>
    <w:p w:rsidR="009F2514" w:rsidRDefault="006A3DF4">
      <w:pPr>
        <w:numPr>
          <w:ilvl w:val="0"/>
          <w:numId w:val="83"/>
        </w:numPr>
        <w:spacing w:after="202" w:line="248" w:lineRule="auto"/>
        <w:ind w:right="50" w:hanging="360"/>
        <w:jc w:val="both"/>
      </w:pPr>
      <w:r>
        <w:t xml:space="preserve">Когда ложь становится единственным средством сохранения хорошего отношения ко мне, я … </w:t>
      </w:r>
    </w:p>
    <w:p w:rsidR="009F2514" w:rsidRDefault="006A3DF4">
      <w:pPr>
        <w:numPr>
          <w:ilvl w:val="0"/>
          <w:numId w:val="83"/>
        </w:numPr>
        <w:spacing w:after="166" w:line="248" w:lineRule="auto"/>
        <w:ind w:right="50" w:hanging="360"/>
        <w:jc w:val="both"/>
      </w:pPr>
      <w:r>
        <w:t xml:space="preserve">Если бы я был на месте учителя,  я …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Обработка результатов по вышеуказанной шкале.</w:t>
      </w:r>
      <w:r>
        <w:t xml:space="preserve"> </w:t>
      </w:r>
    </w:p>
    <w:p w:rsidR="009F2514" w:rsidRDefault="006A3DF4">
      <w:pPr>
        <w:spacing w:after="159"/>
        <w:ind w:left="1063" w:hanging="10"/>
      </w:pPr>
      <w:r>
        <w:rPr>
          <w:b/>
          <w:i/>
        </w:rPr>
        <w:t>Незаконченные предложения, или моё отношение к людям.</w:t>
      </w:r>
      <w:r>
        <w:t xml:space="preserve"> </w:t>
      </w:r>
    </w:p>
    <w:p w:rsidR="009F2514" w:rsidRDefault="006A3DF4">
      <w:pPr>
        <w:spacing w:line="258" w:lineRule="auto"/>
        <w:ind w:left="370" w:hanging="10"/>
      </w:pPr>
      <w:r>
        <w:rPr>
          <w:i/>
        </w:rPr>
        <w:t>Отношение к друзьям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Думаю, что настоящий друг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Не люблю людей, которые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Больше всего люблю тех людей, которые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Когда меня нет, мои друзья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lastRenderedPageBreak/>
        <w:t xml:space="preserve">Я хотел бы, чтобы мои друзья … </w:t>
      </w:r>
    </w:p>
    <w:p w:rsidR="009F2514" w:rsidRDefault="006A3DF4">
      <w:pPr>
        <w:spacing w:line="258" w:lineRule="auto"/>
        <w:ind w:left="370" w:hanging="10"/>
      </w:pPr>
      <w:r>
        <w:rPr>
          <w:i/>
        </w:rPr>
        <w:t>Отношение к семье</w:t>
      </w:r>
      <w:r>
        <w:t xml:space="preserve"> </w:t>
      </w:r>
    </w:p>
    <w:p w:rsidR="009F2514" w:rsidRDefault="006A3DF4">
      <w:pPr>
        <w:spacing w:after="2" w:line="400" w:lineRule="auto"/>
        <w:ind w:left="355" w:right="5688" w:hanging="10"/>
        <w:jc w:val="both"/>
      </w:pPr>
      <w:r>
        <w:t xml:space="preserve">Моя семья обращается со мной как … когда я был маленьким, моя семья … </w:t>
      </w:r>
    </w:p>
    <w:p w:rsidR="009F2514" w:rsidRDefault="006A3DF4">
      <w:pPr>
        <w:spacing w:line="258" w:lineRule="auto"/>
        <w:ind w:left="370" w:hanging="10"/>
      </w:pPr>
      <w:r>
        <w:rPr>
          <w:i/>
        </w:rPr>
        <w:t>Чувство</w:t>
      </w:r>
      <w:r>
        <w:rPr>
          <w:i/>
        </w:rPr>
        <w:t xml:space="preserve"> вины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Сделал бы все, чтобы забыть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Моей самой большой ошибкой было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Если ты совершаешь дурной поступок, то … </w:t>
      </w:r>
    </w:p>
    <w:p w:rsidR="009F2514" w:rsidRDefault="006A3DF4">
      <w:pPr>
        <w:spacing w:line="258" w:lineRule="auto"/>
        <w:ind w:left="370" w:hanging="10"/>
      </w:pPr>
      <w:r>
        <w:rPr>
          <w:i/>
        </w:rPr>
        <w:t>Отношение к себе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Если все против меня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Думаю, что я достаточно способен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Я хотел бы быть похожим на тех, кто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>Наибольших успехов я дос</w:t>
      </w:r>
      <w:r>
        <w:t xml:space="preserve">тигаю, когда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Больше всего я ценю …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rPr>
          <w:i/>
        </w:rPr>
        <w:t>(Богуславская Н.Е., Купина Н.А.</w:t>
      </w:r>
      <w:r>
        <w:t xml:space="preserve"> Веселый этикет. – Екатеринбург: «АРД ЛТД», 1997, с. 37) </w:t>
      </w:r>
    </w:p>
    <w:p w:rsidR="009F2514" w:rsidRDefault="006A3DF4">
      <w:pPr>
        <w:spacing w:after="0" w:line="402" w:lineRule="auto"/>
        <w:ind w:left="345" w:right="4168" w:firstLine="708"/>
        <w:jc w:val="both"/>
      </w:pPr>
      <w:r>
        <w:rPr>
          <w:b/>
          <w:i/>
        </w:rPr>
        <w:t>Анкета-опросник «Настоящий друг»</w:t>
      </w:r>
      <w:r>
        <w:t xml:space="preserve"> (</w:t>
      </w:r>
      <w:r>
        <w:rPr>
          <w:i/>
        </w:rPr>
        <w:t>Прутченков А.С.</w:t>
      </w:r>
      <w:r>
        <w:t xml:space="preserve"> Наедине с собой. М. 1996, с. 154)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Делится новостями о своих успехах.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Оказывает эмоциональную поддержку.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Добровольно помогает в случае нужды.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Стремиться, чтобы другу было приятно в его обществе.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завидует другу.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Защищает друга в его отсутствие.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Терпим к остальным друзьям своего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Хранит доверенные ему тайны.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>Не</w:t>
      </w:r>
      <w:r>
        <w:t xml:space="preserve"> критикует друга публично.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ревнует друга к остальным людям.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Стремится не быть назойливым.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поучает, как нужно жить.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Уважает внутренний мир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использует доверенную тайну в своих целях.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стремиться переделать друга по своему образцу.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предает в трудную минуту.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Доверяет свои самые сокровенные мысли.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lastRenderedPageBreak/>
        <w:t xml:space="preserve">Понимает состояние и настроение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Уверен в своем друге.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Искренен в общении.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Первым прощает ошибки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Радуется успехам и достижениям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Не забывает поздравить друга.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>По</w:t>
      </w:r>
      <w:r>
        <w:t xml:space="preserve">мнит о друге, когда того нет рядом. </w:t>
      </w:r>
    </w:p>
    <w:p w:rsidR="009F2514" w:rsidRDefault="006A3DF4">
      <w:pPr>
        <w:numPr>
          <w:ilvl w:val="0"/>
          <w:numId w:val="84"/>
        </w:numPr>
        <w:spacing w:after="166" w:line="248" w:lineRule="auto"/>
        <w:ind w:right="50" w:hanging="331"/>
        <w:jc w:val="both"/>
      </w:pPr>
      <w:r>
        <w:t xml:space="preserve">Может сказать другу то, что думает. </w:t>
      </w:r>
    </w:p>
    <w:p w:rsidR="009F2514" w:rsidRDefault="006A3DF4">
      <w:pPr>
        <w:spacing w:line="258" w:lineRule="auto"/>
        <w:ind w:left="1063" w:hanging="10"/>
      </w:pPr>
      <w:r>
        <w:rPr>
          <w:i/>
        </w:rPr>
        <w:t>Обработка результатов:</w:t>
      </w:r>
      <w:r>
        <w:t xml:space="preserve">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За каждый ответ «да» поставьте себе 2 балла, за ответ «не знаю» –  по 1 баллу, а за ответ «нет» –  0 баллов. Сложите полученные очки.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rPr>
          <w:i/>
        </w:rPr>
        <w:t>От 0 до 14 баллов.</w:t>
      </w:r>
      <w:r>
        <w:t xml:space="preserve"> </w:t>
      </w:r>
      <w:r>
        <w:t xml:space="preserve">Вы еще не оценили до конца всех прелестей и достоинств дружбы. Скорее всего, вы не доверяете людям, поэтому с вами трудно дружить.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rPr>
          <w:i/>
        </w:rPr>
        <w:t>От 15 до 35 баллов.</w:t>
      </w:r>
      <w:r>
        <w:t xml:space="preserve"> У вас есть опыт дружбы, но есть и ошибки. Хорошо, что вы верите в настоящую дружбу и готовы дружить.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rPr>
          <w:i/>
        </w:rPr>
        <w:t>От</w:t>
      </w:r>
      <w:r>
        <w:rPr>
          <w:i/>
        </w:rPr>
        <w:t xml:space="preserve"> 35 до 50 баллов. </w:t>
      </w:r>
      <w:r>
        <w:t xml:space="preserve">Вы настоящий друг, верный и преданный. С вами тепло и радостно, ваши друзья чувствуют себя спокойно и надежно, доверяют вам, и вы платите им тем же. </w:t>
      </w:r>
    </w:p>
    <w:p w:rsidR="009F2514" w:rsidRDefault="006A3DF4">
      <w:pPr>
        <w:spacing w:after="159"/>
        <w:ind w:left="1063" w:hanging="10"/>
      </w:pPr>
      <w:r>
        <w:rPr>
          <w:b/>
          <w:i/>
        </w:rPr>
        <w:t>Методика-тест «Хороший ли ты сын (дочь)?»</w:t>
      </w: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rPr>
          <w:i/>
        </w:rPr>
        <w:t>(Лаврентьева Л.И., Ерина Э.Г., Цацинская Л.И.</w:t>
      </w:r>
      <w:r>
        <w:t xml:space="preserve"> Нравственное воспитание в начальной школе // Завуч начальной школы. 2004, № 6, стр. 118)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Поставь против каждого вопроса знак «+» или знак «–» в зависимости от того, положительный или отрицательный ответ ты дашь.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>Если тебе приходится неожиданно задержать</w:t>
      </w:r>
      <w:r>
        <w:t xml:space="preserve">ся в школе, на прогулке или внезапно уйти из дому, сообщаешь ли ты об этом родным (запиской, по телефону, через товарищей)?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>Бывают ли случаи, что родители заняты какой-то большой работой, а тебя отправляют на улицу или в кино, «чтобы не крутился под ногам</w:t>
      </w:r>
      <w:r>
        <w:t xml:space="preserve">и»?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 xml:space="preserve">Отложи на минутку книжку и осмотри квартиру не своими, а мамиными глазами: нет ли в комнате вещей, которые лежат не на месте?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 xml:space="preserve">Можешь ли ты сразу, никуда не заглядывая, назвать дни рождения родителей, бабушки, дедушки, братьев, сестер?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>Свои нужды (ку</w:t>
      </w:r>
      <w:r>
        <w:t xml:space="preserve">пить коньки, мяч) ты, наверное, знаешь хорошо. А известно ли тебе, какая вещь срочно необходима матери или отцу и когда собираются ее приобрести?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>Случается ли, что помимо маминого поручения, ты выполняешь какую-нибудь работу «от себя», по своей инициативе</w:t>
      </w:r>
      <w:r>
        <w:t xml:space="preserve">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 xml:space="preserve">Мама угощает тебя апельсином, конфетой. Всегда ли ты проверяешь, досталось ли вкусное взрослым? </w:t>
      </w:r>
    </w:p>
    <w:p w:rsidR="009F2514" w:rsidRDefault="006A3DF4">
      <w:pPr>
        <w:numPr>
          <w:ilvl w:val="0"/>
          <w:numId w:val="85"/>
        </w:numPr>
        <w:spacing w:line="258" w:lineRule="auto"/>
        <w:ind w:right="50" w:hanging="331"/>
        <w:jc w:val="both"/>
      </w:pPr>
      <w:r>
        <w:t xml:space="preserve">У родителей выдался свободный вечер. Они собираются в гости или в кино. Выражаешь ли ты свое нежелание остаться дома (просишь их не уходить, требуешь взять </w:t>
      </w:r>
      <w:r>
        <w:t xml:space="preserve">с собой, говоришь, что тебе одному страшно, или, может быть, молча сидишь с кислым и недовольным лицом)?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lastRenderedPageBreak/>
        <w:t xml:space="preserve">У вас дома взрослые гости. Приходится ли родным напоминать тебе, что надо заняться тихим делом, не мешать им, не вмешиваться в их разговор? </w:t>
      </w:r>
    </w:p>
    <w:p w:rsidR="009F2514" w:rsidRDefault="006A3DF4">
      <w:pPr>
        <w:numPr>
          <w:ilvl w:val="0"/>
          <w:numId w:val="85"/>
        </w:numPr>
        <w:spacing w:after="166" w:line="248" w:lineRule="auto"/>
        <w:ind w:right="50" w:hanging="331"/>
        <w:jc w:val="both"/>
      </w:pPr>
      <w:r>
        <w:t xml:space="preserve">Стесняешься ли ты дома, в гостях подать маме пальто или оказать другие знаки внимания? </w:t>
      </w:r>
    </w:p>
    <w:p w:rsidR="009F2514" w:rsidRDefault="006A3DF4">
      <w:pPr>
        <w:spacing w:line="258" w:lineRule="auto"/>
        <w:ind w:left="345" w:right="51"/>
      </w:pPr>
      <w:r>
        <w:rPr>
          <w:i/>
        </w:rPr>
        <w:t xml:space="preserve">Обработка результатов: </w:t>
      </w:r>
      <w:r>
        <w:t>Если ты очень хороший сын или дочь, знаки у тебя должны получиться такие: «+ – – + + + + – – –». Если картина получилась противоположная, тебе на</w:t>
      </w:r>
      <w:r>
        <w:t xml:space="preserve">до всерьез призадуматься, каким ты растешь человеком. Если же есть некоторые несовпадения, не огорчайся. Дело вполне можно поправить. </w:t>
      </w:r>
    </w:p>
    <w:p w:rsidR="009F2514" w:rsidRDefault="006A3DF4">
      <w:pPr>
        <w:spacing w:after="242"/>
        <w:ind w:left="360"/>
      </w:pPr>
      <w: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pStyle w:val="3"/>
        <w:spacing w:after="99" w:line="259" w:lineRule="auto"/>
        <w:ind w:left="312"/>
        <w:jc w:val="center"/>
      </w:pPr>
      <w:r>
        <w:rPr>
          <w:rFonts w:ascii="Calibri" w:eastAsia="Calibri" w:hAnsi="Calibri" w:cs="Calibri"/>
          <w:sz w:val="28"/>
        </w:rPr>
        <w:t xml:space="preserve">2.4. ПРОГРАММА ФОРМИРОВАНИЯ  ЭКОЛОГИЧЕСКОЙ КУЛЬТУРЫ,  ЗДОРОВОГО  И БЕЗОПАСНОГО ОБРАЗА ЖИЗНИ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rPr>
          <w:b/>
        </w:rPr>
        <w:t>Цель программы</w:t>
      </w:r>
      <w:r>
        <w:t xml:space="preserve">: Формирование основ экологической культуры, сохранение и укрепление физического здоровья детей. </w:t>
      </w:r>
    </w:p>
    <w:p w:rsidR="009F2514" w:rsidRDefault="006A3DF4">
      <w:pPr>
        <w:spacing w:after="207"/>
        <w:ind w:left="355" w:hanging="10"/>
      </w:pPr>
      <w:r>
        <w:rPr>
          <w:b/>
        </w:rPr>
        <w:t xml:space="preserve">Задачи: </w:t>
      </w:r>
    </w:p>
    <w:p w:rsidR="009F2514" w:rsidRDefault="006A3DF4">
      <w:pPr>
        <w:numPr>
          <w:ilvl w:val="0"/>
          <w:numId w:val="86"/>
        </w:numPr>
        <w:spacing w:after="166" w:line="248" w:lineRule="auto"/>
        <w:ind w:left="1118" w:right="50" w:hanging="398"/>
        <w:jc w:val="both"/>
      </w:pPr>
      <w:r>
        <w:t>сформировать представления об основах экологической  культуры на примере экологически сообразного поведения в быту и природе, безопасного для человек</w:t>
      </w:r>
      <w:r>
        <w:t xml:space="preserve">а и окружающей среды;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 xml:space="preserve">сформировать представление о </w:t>
      </w:r>
      <w:r>
        <w:t xml:space="preserve">позитивных и негативных факторах, влияющих на здоровье, в том числе о влиянии на здоровье позитивных и негативных эмоций, получаемых от общения с компьютером, просмотра телепередач, участия в азартных играх;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>дать представление с учётом принципа информа</w:t>
      </w:r>
      <w:r>
        <w:t>ционной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психоак</w:t>
      </w:r>
      <w:r>
        <w:t xml:space="preserve">тивных веществ, об их пагубном влиянии на здоровье;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10" w:line="248" w:lineRule="auto"/>
        <w:ind w:left="1118" w:right="50" w:hanging="398"/>
        <w:jc w:val="both"/>
      </w:pPr>
      <w:r>
        <w:t xml:space="preserve">сформировать познавательный интерес и бережное отношение к природе;  </w:t>
      </w:r>
    </w:p>
    <w:p w:rsidR="009F2514" w:rsidRDefault="006A3DF4">
      <w:pPr>
        <w:spacing w:after="206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>научить школьников выполнять правила личной гигиены и развить готовность на их основе самостоятельно поддерживать своё здоровье;</w:t>
      </w:r>
      <w:r>
        <w:t xml:space="preserve">  </w:t>
      </w:r>
    </w:p>
    <w:p w:rsidR="009F2514" w:rsidRDefault="006A3DF4">
      <w:pPr>
        <w:spacing w:after="206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 xml:space="preserve">сформировать представление о правильном (здоровом) питании, его режиме, структуре, полезных продуктах;  </w:t>
      </w:r>
    </w:p>
    <w:p w:rsidR="009F2514" w:rsidRDefault="006A3DF4">
      <w:pPr>
        <w:spacing w:after="206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</w:t>
      </w:r>
      <w:r>
        <w:t xml:space="preserve">вать и контролировать свой режим дня;  </w:t>
      </w:r>
    </w:p>
    <w:p w:rsidR="009F2514" w:rsidRDefault="006A3DF4">
      <w:pPr>
        <w:spacing w:after="206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lastRenderedPageBreak/>
        <w:t xml:space="preserve">обучить безопасному поведению в окружающей среде и элементарным навыкам поведения в экстремальных ситуациях;  </w:t>
      </w:r>
    </w:p>
    <w:p w:rsidR="009F2514" w:rsidRDefault="006A3DF4">
      <w:pPr>
        <w:spacing w:after="206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10" w:line="248" w:lineRule="auto"/>
        <w:ind w:left="1118" w:right="50" w:hanging="398"/>
        <w:jc w:val="both"/>
      </w:pPr>
      <w:r>
        <w:t xml:space="preserve">сформировать навыки позитивного общения;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>научить осознанному выбору поступков, стиля поведения, п</w:t>
      </w:r>
      <w:r>
        <w:t xml:space="preserve">озволяющих сохранять и укреплять здоровье;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0" w:line="248" w:lineRule="auto"/>
        <w:ind w:left="1118" w:right="50" w:hanging="398"/>
        <w:jc w:val="both"/>
      </w:pPr>
      <w:r>
        <w:t xml:space="preserve"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 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Формирование у детей и их родителей ответственного отношения к здоровому образу жизни, сохранение и укрепление здоровья детей младшего школьного возраста, воспитание полезных привычек и пропаганда физической культуры, спорта, туризма в семье.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159"/>
        <w:ind w:left="355" w:hanging="10"/>
      </w:pPr>
      <w:r>
        <w:rPr>
          <w:b/>
        </w:rPr>
        <w:t xml:space="preserve">  </w:t>
      </w:r>
      <w:r>
        <w:rPr>
          <w:b/>
        </w:rPr>
        <w:t xml:space="preserve">      В основу программы формирования культуры здорового и безопасного образа жизни положены принципы:  </w:t>
      </w:r>
    </w:p>
    <w:p w:rsidR="009F2514" w:rsidRDefault="006A3DF4">
      <w:pPr>
        <w:spacing w:after="0"/>
        <w:ind w:left="360"/>
      </w:pPr>
      <w:r>
        <w:t xml:space="preserve">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t>актуальности</w:t>
      </w:r>
      <w:r>
        <w:t xml:space="preserve">: </w:t>
      </w:r>
    </w:p>
    <w:p w:rsidR="009F2514" w:rsidRDefault="006A3DF4">
      <w:pPr>
        <w:spacing w:after="216" w:line="248" w:lineRule="auto"/>
        <w:ind w:left="1150" w:right="50" w:hanging="10"/>
        <w:jc w:val="both"/>
      </w:pPr>
      <w:r>
        <w:t xml:space="preserve"> Он отражает насущные проблемы, связанные со здоровьем детей, гигиеническими, культурными, социальными нормами и ценностями, обеспечив</w:t>
      </w:r>
      <w:r>
        <w:t xml:space="preserve">ает знакомство учащихся с наиболее важной гигиенической информацией; 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t>доступности</w:t>
      </w:r>
      <w:r>
        <w:t xml:space="preserve">: </w:t>
      </w:r>
    </w:p>
    <w:p w:rsidR="009F2514" w:rsidRDefault="006A3DF4">
      <w:pPr>
        <w:spacing w:after="216" w:line="248" w:lineRule="auto"/>
        <w:ind w:left="1150" w:right="50" w:hanging="10"/>
        <w:jc w:val="both"/>
      </w:pPr>
      <w:r>
        <w:t xml:space="preserve"> В соответствии с этим принципом младшим школьникам предлагается оптимальный для усвоения объём информации, который предполагает сочетание изложения гигиенической информац</w:t>
      </w:r>
      <w:r>
        <w:t xml:space="preserve">ии теоретического характера с примерами и демонстрациями, что улучшает его восприятие. Предусматривает использование ситуационных задач с необходимостью выбора и принятия решения, ролевых игр, информационного поиска, рисования, моделирования драматических </w:t>
      </w:r>
      <w:r>
        <w:t xml:space="preserve">сцен; 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t>положительного ориентирования</w:t>
      </w:r>
      <w:r>
        <w:t xml:space="preserve">: </w:t>
      </w:r>
    </w:p>
    <w:p w:rsidR="009F2514" w:rsidRDefault="006A3DF4">
      <w:pPr>
        <w:spacing w:after="216" w:line="248" w:lineRule="auto"/>
        <w:ind w:left="1150" w:right="50" w:hanging="10"/>
        <w:jc w:val="both"/>
      </w:pPr>
      <w:r>
        <w:t xml:space="preserve"> </w:t>
      </w:r>
      <w:r>
        <w:t xml:space="preserve">В соответствии с этим принципом уделяется значительное внимание позитивным применительно к здоровью стилям жизни, их благотворному влиянию на здоровье. Реализация данного принципа, т. е. демонстрация положительных примеров, более эффективна, чем акцент на </w:t>
      </w:r>
      <w:r>
        <w:t xml:space="preserve">отрицательных последствиях негативного по отношению к здоровью, поведения; 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t>последовательности</w:t>
      </w:r>
      <w:r>
        <w:t xml:space="preserve">: </w:t>
      </w:r>
    </w:p>
    <w:p w:rsidR="009F2514" w:rsidRDefault="006A3DF4">
      <w:pPr>
        <w:spacing w:after="216" w:line="248" w:lineRule="auto"/>
        <w:ind w:left="1150" w:right="50" w:hanging="10"/>
        <w:jc w:val="both"/>
      </w:pPr>
      <w:r>
        <w:t xml:space="preserve">Он предусматривает выделение основных этапов и блоков, а также их логическую преемственность в процессе его осуществления; 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t>системности</w:t>
      </w:r>
      <w:r>
        <w:t xml:space="preserve">:  </w:t>
      </w:r>
    </w:p>
    <w:p w:rsidR="009F2514" w:rsidRDefault="006A3DF4">
      <w:pPr>
        <w:spacing w:after="217" w:line="248" w:lineRule="auto"/>
        <w:ind w:left="1150" w:right="50" w:hanging="10"/>
        <w:jc w:val="both"/>
      </w:pPr>
      <w:r>
        <w:t xml:space="preserve">Этот принцип определяет постоянный, регулярный характер его осуществления, что позволяет усвоить знания, имеющие отношение к здоровью, в виде целостной системы;  </w:t>
      </w:r>
    </w:p>
    <w:p w:rsidR="009F2514" w:rsidRDefault="006A3DF4">
      <w:pPr>
        <w:numPr>
          <w:ilvl w:val="0"/>
          <w:numId w:val="86"/>
        </w:numPr>
        <w:spacing w:after="3"/>
        <w:ind w:left="1118" w:right="50" w:hanging="398"/>
        <w:jc w:val="both"/>
      </w:pPr>
      <w:r>
        <w:rPr>
          <w:b/>
        </w:rPr>
        <w:lastRenderedPageBreak/>
        <w:t>сознательности и активности:</w:t>
      </w:r>
      <w:r>
        <w:t xml:space="preserve"> </w:t>
      </w:r>
    </w:p>
    <w:p w:rsidR="009F2514" w:rsidRDefault="006A3DF4">
      <w:pPr>
        <w:spacing w:after="166" w:line="248" w:lineRule="auto"/>
        <w:ind w:left="1150" w:right="50" w:hanging="10"/>
        <w:jc w:val="both"/>
      </w:pPr>
      <w:r>
        <w:t>Он направлен на повышение активности учащихся в вопросах здоров</w:t>
      </w:r>
      <w:r>
        <w:t xml:space="preserve">ья, что возможно только при осознании ответственности за своё здоровье и здоровье окружающих. Этот принцип выступает в качестве основополагающего при изучении форм поведения и стилей жизни. 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       В уставе Всемирной организации здравоохранения здоровье</w:t>
      </w:r>
      <w:r>
        <w:t xml:space="preserve"> определяется как состояние «полного физического, психического и социального благополучия», а не только как отсутствие болезней и физических недостатков. Для образовательной системы «Гармония» характерна прежде всего гармония разных видов здоровья – физиче</w:t>
      </w:r>
      <w:r>
        <w:t>ского, психоэмоционального, духовно-нравственного, интеллектуального, социального. Известно, что состояние здоровья зависит от образа жизни, значительную часть которой ребёнок проводит в школе. Поэтому программа формирования культуры здорового и безопасног</w:t>
      </w:r>
      <w:r>
        <w:t xml:space="preserve">о образа жизни в школе начинается с продумывания построения и реализации здоровьесохраняющего, безопасного для здоровья  учащихся учебного процесса. Затем рассматриваются просветительская и мотивационная работа, ориентированная на здоровый образ жизни. 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 </w:t>
      </w:r>
      <w:r>
        <w:t xml:space="preserve">    Образовательная система «Гармония» обеспечивает здоровый образ жизни через здоровые уроки, построенные методически грамотно, без психологических перегрузок, с учётом возрастных и индивидуальных особенностей младшего школьного возраста. Она обеспечивает</w:t>
      </w:r>
      <w:r>
        <w:t xml:space="preserve"> понимание ребёнком изучаемых вопросов, создаёт условия для гармоничных отношений учителя с учеником и детей друг с другом, создаёт для каждого ученика ситуации успеха в познавательной деятельности. 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     Просветительская и мотивационная работа, ориентиро</w:t>
      </w:r>
      <w:r>
        <w:t>ванная на здоровый образ жизни, направлена на формирование у школьников представления о человеке как о главной ценности общества. Она формирует элементарные представления ребёнка о себе самом, о функциях своего собственного организма, детям даются начальны</w:t>
      </w:r>
      <w:r>
        <w:t xml:space="preserve">е знания о здоровье, основных способах закаливания организма, о способах укрепления здоровья, о физической культуре и спорте. </w:t>
      </w:r>
      <w:r>
        <w:rPr>
          <w:b/>
        </w:rPr>
        <w:t xml:space="preserve">      </w:t>
      </w:r>
      <w: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175"/>
        <w:ind w:left="355" w:hanging="10"/>
      </w:pPr>
      <w:r>
        <w:rPr>
          <w:b/>
        </w:rPr>
        <w:t xml:space="preserve">                       Основные направления просветительской и мотивационной работы. </w:t>
      </w:r>
    </w:p>
    <w:p w:rsidR="009F2514" w:rsidRDefault="006A3DF4">
      <w:pPr>
        <w:spacing w:after="0"/>
        <w:ind w:left="36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tbl>
      <w:tblPr>
        <w:tblStyle w:val="TableGrid"/>
        <w:tblW w:w="9974" w:type="dxa"/>
        <w:tblInd w:w="252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42"/>
        <w:gridCol w:w="2650"/>
        <w:gridCol w:w="306"/>
        <w:gridCol w:w="1093"/>
        <w:gridCol w:w="3183"/>
      </w:tblGrid>
      <w:tr w:rsidR="009F2514">
        <w:trPr>
          <w:trHeight w:val="910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>Направление деятельности</w:t>
            </w:r>
            <w:r>
              <w:rPr>
                <w:b/>
              </w:rPr>
              <w:t xml:space="preserve"> </w:t>
            </w:r>
          </w:p>
        </w:tc>
        <w:tc>
          <w:tcPr>
            <w:tcW w:w="4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"/>
            </w:pPr>
            <w:r>
              <w:t>Зада</w:t>
            </w:r>
            <w:r>
              <w:t>чи</w:t>
            </w:r>
            <w:r>
              <w:rPr>
                <w:b/>
              </w:rPr>
              <w:t xml:space="preserve"> 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ind w:left="2"/>
            </w:pPr>
            <w:r>
              <w:t xml:space="preserve">Содержание  </w:t>
            </w:r>
          </w:p>
          <w:p w:rsidR="009F2514" w:rsidRDefault="006A3DF4">
            <w:pPr>
              <w:spacing w:after="0"/>
              <w:ind w:left="2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3260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b/>
              </w:rPr>
              <w:t xml:space="preserve">Санитарнопросветительская работа по </w:t>
            </w:r>
          </w:p>
          <w:p w:rsidR="009F2514" w:rsidRDefault="006A3DF4">
            <w:pPr>
              <w:spacing w:after="0"/>
              <w:ind w:right="83"/>
              <w:jc w:val="center"/>
            </w:pPr>
            <w:r>
              <w:rPr>
                <w:b/>
              </w:rPr>
              <w:t xml:space="preserve">формированию </w:t>
            </w:r>
          </w:p>
          <w:p w:rsidR="009F2514" w:rsidRDefault="006A3DF4">
            <w:pPr>
              <w:spacing w:after="161"/>
              <w:jc w:val="center"/>
            </w:pPr>
            <w:r>
              <w:rPr>
                <w:b/>
              </w:rPr>
              <w:t xml:space="preserve">здорового образа жизни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4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numPr>
                <w:ilvl w:val="0"/>
                <w:numId w:val="112"/>
              </w:numPr>
              <w:spacing w:after="158"/>
              <w:ind w:right="77"/>
              <w:jc w:val="both"/>
            </w:pPr>
            <w:r>
              <w:t xml:space="preserve">Знакомство детей, родителей с основными понятиями – здоровье, здоровый образ жизни. </w:t>
            </w:r>
            <w:r>
              <w:rPr>
                <w:b/>
              </w:rPr>
              <w:t xml:space="preserve"> </w:t>
            </w:r>
          </w:p>
          <w:p w:rsidR="009F2514" w:rsidRDefault="006A3DF4">
            <w:pPr>
              <w:numPr>
                <w:ilvl w:val="0"/>
                <w:numId w:val="112"/>
              </w:numPr>
              <w:spacing w:after="159"/>
              <w:ind w:right="77"/>
              <w:jc w:val="both"/>
            </w:pPr>
            <w:r>
              <w:t xml:space="preserve">Формирование навыков здорового образа жизни, гигиены, правил личной безопасности.  </w:t>
            </w:r>
          </w:p>
          <w:p w:rsidR="009F2514" w:rsidRDefault="006A3DF4">
            <w:pPr>
              <w:numPr>
                <w:ilvl w:val="0"/>
                <w:numId w:val="112"/>
              </w:numPr>
              <w:spacing w:after="158"/>
              <w:ind w:right="77"/>
              <w:jc w:val="both"/>
            </w:pPr>
            <w:r>
              <w:t xml:space="preserve">Обеспечение условий для мотивации и стимулирования здорового образа жизни.  </w:t>
            </w:r>
          </w:p>
          <w:p w:rsidR="009F2514" w:rsidRDefault="006A3DF4">
            <w:pPr>
              <w:spacing w:after="0"/>
              <w:ind w:left="3"/>
            </w:pPr>
            <w:r>
              <w:rPr>
                <w:b/>
              </w:rPr>
              <w:t xml:space="preserve"> 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9" w:line="258" w:lineRule="auto"/>
              <w:ind w:left="2" w:right="77"/>
              <w:jc w:val="both"/>
            </w:pPr>
            <w:r>
              <w:t>Проведение уроков здоровья, проведение классных часов и общешкольных мероприятий по пропаганд</w:t>
            </w:r>
            <w:r>
              <w:t xml:space="preserve">е здорового образа жизни, формированию навыков ЗОЖ, гигиены и личной безопасности.  </w:t>
            </w:r>
          </w:p>
          <w:p w:rsidR="009F2514" w:rsidRDefault="006A3DF4">
            <w:pPr>
              <w:spacing w:after="0"/>
              <w:ind w:left="2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7506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jc w:val="center"/>
            </w:pPr>
            <w:r>
              <w:rPr>
                <w:b/>
              </w:rPr>
              <w:lastRenderedPageBreak/>
              <w:t xml:space="preserve">Профилактическая деятельность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4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numPr>
                <w:ilvl w:val="0"/>
                <w:numId w:val="113"/>
              </w:numPr>
              <w:spacing w:after="158"/>
            </w:pPr>
            <w:r>
              <w:t xml:space="preserve">Обеспечение условий для ранней диагностики заболеваний, профилактики здоровья.  </w:t>
            </w:r>
          </w:p>
          <w:p w:rsidR="009F2514" w:rsidRDefault="006A3DF4">
            <w:pPr>
              <w:numPr>
                <w:ilvl w:val="0"/>
                <w:numId w:val="113"/>
              </w:numPr>
              <w:spacing w:after="173"/>
            </w:pPr>
            <w:r>
              <w:t xml:space="preserve">Создание условий, предотвращающих ухудшение состояния здоровья.  </w:t>
            </w:r>
          </w:p>
          <w:p w:rsidR="009F2514" w:rsidRDefault="006A3DF4">
            <w:pPr>
              <w:numPr>
                <w:ilvl w:val="0"/>
                <w:numId w:val="113"/>
              </w:numPr>
              <w:spacing w:after="158"/>
            </w:pPr>
            <w:r>
              <w:t xml:space="preserve">Обеспечение </w:t>
            </w:r>
            <w:r>
              <w:tab/>
              <w:t xml:space="preserve">помощи </w:t>
            </w:r>
            <w:r>
              <w:tab/>
              <w:t xml:space="preserve">детям, перенёсшим заболевания, в адаптации к учебному процессу.  </w:t>
            </w:r>
          </w:p>
          <w:p w:rsidR="009F2514" w:rsidRDefault="006A3DF4">
            <w:pPr>
              <w:numPr>
                <w:ilvl w:val="0"/>
                <w:numId w:val="113"/>
              </w:numPr>
            </w:pPr>
            <w:r>
              <w:t xml:space="preserve">Профилактика травматизма.  </w:t>
            </w:r>
          </w:p>
          <w:p w:rsidR="009F2514" w:rsidRDefault="006A3DF4">
            <w:pPr>
              <w:spacing w:after="0"/>
              <w:ind w:left="3"/>
            </w:pPr>
            <w:r>
              <w:rPr>
                <w:b/>
              </w:rPr>
              <w:t xml:space="preserve"> 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1" w:line="258" w:lineRule="auto"/>
              <w:ind w:left="2" w:right="77"/>
              <w:jc w:val="both"/>
            </w:pPr>
            <w:r>
              <w:t>- Система мер по улучшению питания детей: режим питания; эстетика помещен</w:t>
            </w:r>
            <w:r>
              <w:t xml:space="preserve">ий; пропаганда культуры питания в семье.  </w:t>
            </w:r>
          </w:p>
          <w:p w:rsidR="009F2514" w:rsidRDefault="006A3DF4">
            <w:pPr>
              <w:numPr>
                <w:ilvl w:val="0"/>
                <w:numId w:val="114"/>
              </w:numPr>
              <w:spacing w:after="159" w:line="258" w:lineRule="auto"/>
              <w:ind w:right="77"/>
              <w:jc w:val="both"/>
            </w:pPr>
            <w:r>
              <w:t xml:space="preserve">Система мер по улучшению санитарии и гигиены: генеральные уборки классных комнат, школы;  </w:t>
            </w:r>
          </w:p>
          <w:p w:rsidR="009F2514" w:rsidRDefault="006A3DF4">
            <w:pPr>
              <w:spacing w:after="158"/>
              <w:ind w:left="2"/>
              <w:jc w:val="both"/>
            </w:pPr>
            <w:r>
              <w:t xml:space="preserve">соблюдение санитарно - гигиенических требований.  </w:t>
            </w:r>
          </w:p>
          <w:p w:rsidR="009F2514" w:rsidRDefault="006A3DF4">
            <w:pPr>
              <w:numPr>
                <w:ilvl w:val="0"/>
                <w:numId w:val="114"/>
              </w:numPr>
              <w:spacing w:after="161" w:line="258" w:lineRule="auto"/>
              <w:ind w:right="77"/>
              <w:jc w:val="both"/>
            </w:pPr>
            <w:r>
              <w:t xml:space="preserve">Система мер по предупреждению травматизма: оформление уголков по технике безопасности; проведение инструктажа с детьми.  </w:t>
            </w:r>
          </w:p>
          <w:p w:rsidR="009F2514" w:rsidRDefault="006A3DF4">
            <w:pPr>
              <w:numPr>
                <w:ilvl w:val="0"/>
                <w:numId w:val="114"/>
              </w:numPr>
              <w:spacing w:after="161" w:line="258" w:lineRule="auto"/>
              <w:ind w:right="77"/>
              <w:jc w:val="both"/>
            </w:pPr>
            <w:r>
              <w:t xml:space="preserve">Профилактика утомляемости: проведение подвижных перемен; оборудование зон отдыха.  </w:t>
            </w:r>
          </w:p>
          <w:p w:rsidR="009F2514" w:rsidRDefault="006A3DF4">
            <w:pPr>
              <w:spacing w:after="158"/>
              <w:ind w:left="2"/>
            </w:pPr>
            <w:r>
              <w:t xml:space="preserve"> </w:t>
            </w:r>
          </w:p>
          <w:p w:rsidR="009F2514" w:rsidRDefault="006A3DF4">
            <w:pPr>
              <w:spacing w:after="0"/>
              <w:ind w:left="2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2391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right="79"/>
              <w:jc w:val="center"/>
            </w:pPr>
            <w:r>
              <w:rPr>
                <w:b/>
              </w:rPr>
              <w:t xml:space="preserve">Физкультурно – </w:t>
            </w:r>
          </w:p>
          <w:p w:rsidR="009F2514" w:rsidRDefault="006A3DF4">
            <w:pPr>
              <w:spacing w:after="0"/>
              <w:ind w:right="79"/>
              <w:jc w:val="center"/>
            </w:pPr>
            <w:r>
              <w:rPr>
                <w:b/>
              </w:rPr>
              <w:t xml:space="preserve"> оздоровительная, </w:t>
            </w:r>
          </w:p>
          <w:p w:rsidR="009F2514" w:rsidRDefault="006A3DF4">
            <w:pPr>
              <w:spacing w:after="0"/>
              <w:ind w:left="75"/>
            </w:pPr>
            <w:r>
              <w:rPr>
                <w:b/>
              </w:rPr>
              <w:t xml:space="preserve">спортивно </w:t>
            </w:r>
            <w:r>
              <w:rPr>
                <w:b/>
              </w:rPr>
              <w:t xml:space="preserve">- массовая </w:t>
            </w:r>
          </w:p>
          <w:p w:rsidR="009F2514" w:rsidRDefault="006A3DF4">
            <w:pPr>
              <w:spacing w:after="0"/>
              <w:ind w:right="80"/>
              <w:jc w:val="center"/>
            </w:pPr>
            <w:r>
              <w:rPr>
                <w:b/>
              </w:rPr>
              <w:t xml:space="preserve">работа </w:t>
            </w:r>
          </w:p>
        </w:tc>
        <w:tc>
          <w:tcPr>
            <w:tcW w:w="4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numPr>
                <w:ilvl w:val="0"/>
                <w:numId w:val="115"/>
              </w:numPr>
              <w:spacing w:after="163" w:line="256" w:lineRule="auto"/>
              <w:jc w:val="both"/>
            </w:pPr>
            <w:r>
              <w:t xml:space="preserve">Укрепление здоровья детей средствами физической культуры и спорта.  </w:t>
            </w:r>
          </w:p>
          <w:p w:rsidR="009F2514" w:rsidRDefault="006A3DF4">
            <w:pPr>
              <w:spacing w:after="158"/>
              <w:ind w:left="3"/>
            </w:pPr>
            <w:r>
              <w:t xml:space="preserve"> </w:t>
            </w:r>
          </w:p>
          <w:p w:rsidR="009F2514" w:rsidRDefault="006A3DF4">
            <w:pPr>
              <w:numPr>
                <w:ilvl w:val="0"/>
                <w:numId w:val="115"/>
              </w:numPr>
              <w:spacing w:after="159"/>
              <w:jc w:val="both"/>
            </w:pPr>
            <w:r>
              <w:t xml:space="preserve">Пропаганда физической культуры, спорта, туризма в семье.  </w:t>
            </w:r>
          </w:p>
          <w:p w:rsidR="009F2514" w:rsidRDefault="006A3DF4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" w:line="258" w:lineRule="auto"/>
              <w:ind w:left="2" w:right="77"/>
              <w:jc w:val="both"/>
            </w:pPr>
            <w:r>
              <w:t xml:space="preserve">– Увеличение объёма и повышение качества оздоровительной ной и </w:t>
            </w:r>
          </w:p>
          <w:p w:rsidR="009F2514" w:rsidRDefault="006A3DF4">
            <w:pPr>
              <w:spacing w:after="158"/>
              <w:ind w:left="2"/>
            </w:pPr>
            <w:r>
              <w:t xml:space="preserve">спортивно – массовой работы  </w:t>
            </w:r>
          </w:p>
          <w:p w:rsidR="009F2514" w:rsidRDefault="006A3DF4">
            <w:pPr>
              <w:ind w:left="2"/>
            </w:pPr>
            <w:r>
              <w:t xml:space="preserve"> </w:t>
            </w:r>
          </w:p>
          <w:p w:rsidR="009F2514" w:rsidRDefault="006A3DF4">
            <w:pPr>
              <w:spacing w:after="0"/>
              <w:ind w:left="2"/>
              <w:jc w:val="both"/>
            </w:pPr>
            <w:r>
              <w:t xml:space="preserve">-  </w:t>
            </w:r>
            <w:r>
              <w:t xml:space="preserve">Организация  подвижных игр, соревнований по отдельным </w:t>
            </w:r>
          </w:p>
        </w:tc>
      </w:tr>
      <w:tr w:rsidR="009F2514">
        <w:trPr>
          <w:trHeight w:val="3550"/>
        </w:trPr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1" w:right="-1327"/>
            </w:pPr>
            <w:r>
              <w:t xml:space="preserve">3. Всемерное развитие игр, соревнований </w:t>
            </w:r>
          </w:p>
          <w:p w:rsidR="009F2514" w:rsidRDefault="006A3DF4">
            <w:pPr>
              <w:spacing w:after="159"/>
              <w:ind w:left="111"/>
              <w:jc w:val="both"/>
            </w:pPr>
            <w:r>
              <w:t xml:space="preserve">и содействие детскому спорту  и туризму.  </w:t>
            </w:r>
          </w:p>
          <w:p w:rsidR="009F2514" w:rsidRDefault="006A3DF4">
            <w:pPr>
              <w:ind w:left="111"/>
            </w:pPr>
            <w:r>
              <w:t xml:space="preserve">  </w:t>
            </w:r>
          </w:p>
          <w:p w:rsidR="009F2514" w:rsidRDefault="006A3DF4">
            <w:pPr>
              <w:spacing w:after="158"/>
              <w:ind w:left="111"/>
            </w:pPr>
            <w:r>
              <w:t xml:space="preserve"> </w:t>
            </w:r>
          </w:p>
          <w:p w:rsidR="009F2514" w:rsidRDefault="006A3DF4">
            <w:pPr>
              <w:spacing w:after="158"/>
              <w:ind w:left="111"/>
            </w:pPr>
            <w:r>
              <w:t xml:space="preserve"> </w:t>
            </w:r>
          </w:p>
          <w:p w:rsidR="009F2514" w:rsidRDefault="006A3DF4">
            <w:pPr>
              <w:ind w:left="111"/>
            </w:pPr>
            <w:r>
              <w:t xml:space="preserve"> </w:t>
            </w:r>
          </w:p>
          <w:p w:rsidR="009F2514" w:rsidRDefault="006A3DF4">
            <w:pPr>
              <w:spacing w:after="0"/>
              <w:ind w:left="111"/>
            </w:pPr>
            <w: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</w:pPr>
            <w:r>
              <w:t xml:space="preserve">и 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взрослому </w:t>
            </w:r>
          </w:p>
        </w:tc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9"/>
              <w:ind w:left="110"/>
              <w:jc w:val="both"/>
            </w:pPr>
            <w:r>
              <w:t xml:space="preserve">видам  спорта; спартакиады, дни здоровья.  </w:t>
            </w:r>
          </w:p>
          <w:p w:rsidR="009F2514" w:rsidRDefault="006A3DF4">
            <w:pPr>
              <w:ind w:left="110"/>
            </w:pPr>
            <w:r>
              <w:t xml:space="preserve">  </w:t>
            </w:r>
          </w:p>
          <w:p w:rsidR="009F2514" w:rsidRDefault="006A3DF4">
            <w:pPr>
              <w:spacing w:after="156" w:line="261" w:lineRule="auto"/>
              <w:ind w:left="110" w:right="103"/>
              <w:jc w:val="both"/>
            </w:pPr>
            <w:r>
              <w:t xml:space="preserve">– Привлечение к организации физкультурно </w:t>
            </w:r>
            <w:r>
              <w:tab/>
            </w:r>
            <w:r>
              <w:t xml:space="preserve">- оздоровительной и спортивно - массовой работы с детьми тренеров спортивных секций, родителей.  </w:t>
            </w:r>
          </w:p>
          <w:p w:rsidR="009F2514" w:rsidRDefault="006A3DF4">
            <w:pPr>
              <w:spacing w:after="0"/>
              <w:ind w:left="110"/>
            </w:pPr>
            <w:r>
              <w:t xml:space="preserve">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58"/>
        <w:ind w:left="347"/>
        <w:jc w:val="center"/>
      </w:pPr>
      <w:r>
        <w:rPr>
          <w:b/>
        </w:rPr>
        <w:t xml:space="preserve"> </w:t>
      </w:r>
    </w:p>
    <w:p w:rsidR="009F2514" w:rsidRDefault="006A3DF4">
      <w:pPr>
        <w:ind w:left="10" w:right="2489" w:hanging="10"/>
        <w:jc w:val="right"/>
      </w:pPr>
      <w:r>
        <w:rPr>
          <w:b/>
        </w:rPr>
        <w:t xml:space="preserve">Примерное программное содержание по классам. </w:t>
      </w:r>
    </w:p>
    <w:p w:rsidR="009F2514" w:rsidRDefault="006A3DF4">
      <w:pPr>
        <w:spacing w:after="0"/>
        <w:ind w:left="360"/>
      </w:pPr>
      <w:r>
        <w:rPr>
          <w:b/>
        </w:rPr>
        <w:t xml:space="preserve"> </w:t>
      </w:r>
    </w:p>
    <w:tbl>
      <w:tblPr>
        <w:tblStyle w:val="TableGrid"/>
        <w:tblW w:w="9974" w:type="dxa"/>
        <w:tblInd w:w="252" w:type="dxa"/>
        <w:tblCellMar>
          <w:top w:w="46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1892"/>
        <w:gridCol w:w="8082"/>
      </w:tblGrid>
      <w:tr w:rsidR="009F2514">
        <w:trPr>
          <w:trHeight w:val="910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lastRenderedPageBreak/>
              <w:t>Ступень образования</w:t>
            </w:r>
            <w:r>
              <w:rPr>
                <w:b/>
              </w:rPr>
              <w:t xml:space="preserve"> 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 xml:space="preserve">Содержательные линии 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1940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1 класс 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>Овладение основными культурно-</w:t>
            </w:r>
            <w:r>
              <w:t xml:space="preserve">гигиеническими навыками. </w:t>
            </w:r>
          </w:p>
          <w:p w:rsidR="009F2514" w:rsidRDefault="006A3DF4">
            <w:pPr>
              <w:spacing w:after="162" w:line="258" w:lineRule="auto"/>
              <w:ind w:right="49"/>
              <w:jc w:val="both"/>
            </w:pPr>
            <w:r>
              <w:t xml:space="preserve">Отношение к самому себе, к своему собственному здоровью, правильный режим дня, зачем человеку нужен отдых, зачем нужен свежий воздух, спорт в моей жизни. 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1490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 xml:space="preserve">  </w:t>
            </w:r>
          </w:p>
          <w:p w:rsidR="009F2514" w:rsidRDefault="006A3DF4">
            <w:pPr>
              <w:spacing w:after="0"/>
            </w:pPr>
            <w:r>
              <w:t>2 класс</w:t>
            </w:r>
            <w:r>
              <w:rPr>
                <w:b/>
              </w:rPr>
              <w:t xml:space="preserve"> 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right="50"/>
              <w:jc w:val="both"/>
            </w:pPr>
            <w:r>
              <w:t xml:space="preserve">Мы за здоровый образ жизни, особенности физиологического и психологического здоровья мальчиков и девочек, основные способы закаливания, спорт в моей жизни, в моей семье, правила безопасного поведения. 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1200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>3 класс</w:t>
            </w:r>
            <w:r>
              <w:rPr>
                <w:b/>
              </w:rPr>
              <w:t xml:space="preserve"> 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jc w:val="both"/>
            </w:pPr>
            <w:r>
              <w:t xml:space="preserve">Осознанно о правильном и здоровом питании, витамины в моей жизни, правила оказания первой медицинской помощи, правила безопасного поведения. 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1489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>4 класс</w:t>
            </w:r>
            <w:r>
              <w:rPr>
                <w:b/>
              </w:rPr>
              <w:t xml:space="preserve"> </w:t>
            </w:r>
          </w:p>
        </w:tc>
        <w:tc>
          <w:tcPr>
            <w:tcW w:w="8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2" w:line="258" w:lineRule="auto"/>
              <w:ind w:right="54"/>
              <w:jc w:val="both"/>
            </w:pPr>
            <w:r>
              <w:t xml:space="preserve">Спорт в моей жизни, нет вредным привычкам, роль физкультуры и спорта в формировании правильной осанки, мышечной системы, иммунитета, быть здоровым – это здорово!  </w:t>
            </w:r>
          </w:p>
          <w:p w:rsidR="009F2514" w:rsidRDefault="006A3DF4">
            <w:pPr>
              <w:spacing w:after="0"/>
            </w:pPr>
            <w:r>
              <w:rPr>
                <w:b/>
              </w:rPr>
              <w:t xml:space="preserve">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261" w:hanging="10"/>
      </w:pPr>
      <w:r>
        <w:rPr>
          <w:b/>
        </w:rPr>
        <w:t xml:space="preserve">Деятельность по реализации программы </w:t>
      </w:r>
    </w:p>
    <w:p w:rsidR="009F2514" w:rsidRDefault="006A3DF4">
      <w:pPr>
        <w:spacing w:after="204"/>
        <w:ind w:left="355" w:hanging="10"/>
      </w:pPr>
      <w:r>
        <w:rPr>
          <w:b/>
        </w:rPr>
        <w:t xml:space="preserve">Творческие конкурсы:  </w:t>
      </w:r>
    </w:p>
    <w:p w:rsidR="009F2514" w:rsidRDefault="006A3DF4">
      <w:pPr>
        <w:numPr>
          <w:ilvl w:val="0"/>
          <w:numId w:val="87"/>
        </w:numPr>
        <w:spacing w:after="10" w:line="248" w:lineRule="auto"/>
        <w:ind w:right="50" w:hanging="348"/>
        <w:jc w:val="both"/>
      </w:pPr>
      <w:r>
        <w:t>рисунков –  «Физкульт-</w:t>
      </w:r>
      <w:r>
        <w:t xml:space="preserve">ура!»;  </w:t>
      </w:r>
    </w:p>
    <w:p w:rsidR="009F2514" w:rsidRDefault="006A3DF4">
      <w:pPr>
        <w:numPr>
          <w:ilvl w:val="0"/>
          <w:numId w:val="87"/>
        </w:numPr>
        <w:spacing w:after="10" w:line="248" w:lineRule="auto"/>
        <w:ind w:right="50" w:hanging="348"/>
        <w:jc w:val="both"/>
      </w:pPr>
      <w:r>
        <w:t xml:space="preserve">поделок –  «Мы здоровыми растём», </w:t>
      </w:r>
    </w:p>
    <w:p w:rsidR="009F2514" w:rsidRDefault="006A3DF4">
      <w:pPr>
        <w:numPr>
          <w:ilvl w:val="0"/>
          <w:numId w:val="87"/>
        </w:numPr>
        <w:spacing w:after="10" w:line="248" w:lineRule="auto"/>
        <w:ind w:right="50" w:hanging="348"/>
        <w:jc w:val="both"/>
      </w:pPr>
      <w:r>
        <w:t xml:space="preserve">фотоколлажей –  «Традиции семьи»;  </w:t>
      </w:r>
    </w:p>
    <w:p w:rsidR="009F2514" w:rsidRDefault="006A3DF4">
      <w:pPr>
        <w:numPr>
          <w:ilvl w:val="0"/>
          <w:numId w:val="87"/>
        </w:numPr>
        <w:spacing w:after="9" w:line="248" w:lineRule="auto"/>
        <w:ind w:right="50" w:hanging="348"/>
        <w:jc w:val="both"/>
      </w:pPr>
      <w:r>
        <w:t xml:space="preserve">стихов на заданные рифмы –  «Я здоровье сберегу – сам себе я помогу!»;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сказок –  «В здоровом теле здоровый дух».  </w:t>
      </w:r>
    </w:p>
    <w:p w:rsidR="009F2514" w:rsidRDefault="006A3DF4">
      <w:pPr>
        <w:spacing w:after="0"/>
        <w:ind w:left="360"/>
      </w:pPr>
      <w:r>
        <w:t xml:space="preserve"> </w:t>
      </w:r>
    </w:p>
    <w:p w:rsidR="009F2514" w:rsidRDefault="006A3DF4">
      <w:pPr>
        <w:spacing w:after="158"/>
        <w:ind w:left="10" w:right="1904" w:hanging="10"/>
        <w:jc w:val="right"/>
      </w:pPr>
      <w:r>
        <w:rPr>
          <w:b/>
        </w:rPr>
        <w:t>Тематика занятий по охране здоровья и технике безопасно</w:t>
      </w:r>
      <w:r>
        <w:rPr>
          <w:b/>
        </w:rPr>
        <w:t xml:space="preserve">сти. </w:t>
      </w:r>
    </w:p>
    <w:p w:rsidR="009F2514" w:rsidRDefault="006A3DF4">
      <w:pPr>
        <w:spacing w:after="161"/>
        <w:ind w:left="360"/>
      </w:pPr>
      <w:r>
        <w:rPr>
          <w:b/>
        </w:rPr>
        <w:t xml:space="preserve"> </w:t>
      </w:r>
    </w:p>
    <w:p w:rsidR="009F2514" w:rsidRDefault="006A3DF4">
      <w:pPr>
        <w:numPr>
          <w:ilvl w:val="1"/>
          <w:numId w:val="87"/>
        </w:numPr>
        <w:spacing w:after="158"/>
        <w:ind w:right="4585" w:hanging="163"/>
        <w:jc w:val="right"/>
      </w:pPr>
      <w:r>
        <w:rPr>
          <w:b/>
          <w:u w:val="single" w:color="000000"/>
        </w:rPr>
        <w:t>класс</w:t>
      </w:r>
      <w:r>
        <w:rPr>
          <w:b/>
        </w:rPr>
        <w:t xml:space="preserve"> </w:t>
      </w:r>
    </w:p>
    <w:p w:rsidR="009F2514" w:rsidRDefault="006A3DF4">
      <w:pPr>
        <w:ind w:left="347"/>
        <w:jc w:val="center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Правила дорожного движения   (ПДД). </w:t>
      </w:r>
    </w:p>
    <w:tbl>
      <w:tblPr>
        <w:tblStyle w:val="TableGrid"/>
        <w:tblW w:w="9218" w:type="dxa"/>
        <w:tblInd w:w="644" w:type="dxa"/>
        <w:tblCellMar>
          <w:top w:w="46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1135"/>
        <w:gridCol w:w="6664"/>
        <w:gridCol w:w="1419"/>
      </w:tblGrid>
      <w:tr w:rsidR="009F2514">
        <w:trPr>
          <w:trHeight w:val="74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0"/>
              <w:jc w:val="center"/>
            </w:pPr>
            <w:r>
              <w:t xml:space="preserve">Название темы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1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  наших улицах: виды транспорта, служба ГИБДД, ПДД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2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Мой путь в школу: практическое занятие – составление маршрута движения «школа – дом».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3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Дорога, ее элементы и правила поведения на ней.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Мы -  пешеходы.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5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Виды светофоров,  их сигналы.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6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Мы  - пассажиры.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7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Знакомство с дорожными знаками.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8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Мы -  велосипедисты.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6"/>
              <w:jc w:val="center"/>
            </w:pPr>
            <w:r>
              <w:t xml:space="preserve">9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>«Где можно, а где нельзя играть?»  (</w:t>
            </w:r>
            <w:r>
              <w:t xml:space="preserve">занятие в игровой форме).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8"/>
              <w:jc w:val="center"/>
            </w:pPr>
            <w:r>
              <w:t xml:space="preserve">10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Итоговое </w:t>
            </w:r>
            <w:r>
              <w:tab/>
              <w:t xml:space="preserve">занятие. </w:t>
            </w:r>
            <w:r>
              <w:tab/>
              <w:t xml:space="preserve">Экскурсия: </w:t>
            </w:r>
            <w:r>
              <w:tab/>
              <w:t xml:space="preserve">«Наблюдение </w:t>
            </w:r>
            <w:r>
              <w:tab/>
              <w:t xml:space="preserve">за </w:t>
            </w:r>
            <w:r>
              <w:tab/>
              <w:t xml:space="preserve">движением транспорта и пешеходов»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Правила пожарной безопасности (ППБ)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Огонь – наш друг и враг!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При пожаре – звони 01!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Спички детям не игрушка!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Внимание! Новогодняя елка!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4  сигнальных  цвета.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Викторина «Красный, желтый, синий, зеленый»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Осторожно! Гроза.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Впереди летние каникулы.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</w:t>
      </w:r>
      <w:r>
        <w:rPr>
          <w:b/>
        </w:rPr>
        <w:t xml:space="preserve">Правила безопасности на водных объектах (ОСВОД)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Водная азбука. Озеро, пруд, река – источники опасности для человека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 </w:t>
            </w:r>
          </w:p>
        </w:tc>
      </w:tr>
      <w:tr w:rsidR="009F2514">
        <w:trPr>
          <w:trHeight w:val="45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 безопасности на льду.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3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Внимание! Ледоход.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4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Купаться можно, если..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Правила безопасного пользования газом </w:t>
      </w:r>
    </w:p>
    <w:tbl>
      <w:tblPr>
        <w:tblStyle w:val="TableGrid"/>
        <w:tblW w:w="9583" w:type="dxa"/>
        <w:tblInd w:w="644" w:type="dxa"/>
        <w:tblCellMar>
          <w:top w:w="46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2818"/>
        <w:gridCol w:w="4249"/>
        <w:gridCol w:w="1412"/>
      </w:tblGrid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№ п/п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1"/>
              <w:jc w:val="center"/>
            </w:pPr>
            <w:r>
              <w:t xml:space="preserve">1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Газ. Польза и опасность 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0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61"/>
        <w:ind w:left="1068"/>
      </w:pPr>
      <w:r>
        <w:rPr>
          <w:b/>
        </w:rPr>
        <w:lastRenderedPageBreak/>
        <w:t xml:space="preserve"> </w:t>
      </w:r>
    </w:p>
    <w:p w:rsidR="009F2514" w:rsidRDefault="006A3DF4">
      <w:pPr>
        <w:spacing w:after="0"/>
        <w:ind w:left="10" w:right="4055" w:hanging="10"/>
        <w:jc w:val="right"/>
      </w:pPr>
      <w:r>
        <w:rPr>
          <w:b/>
        </w:rPr>
        <w:t xml:space="preserve">Правила  безопасного пользования  электричеством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2"/>
        <w:gridCol w:w="7069"/>
        <w:gridCol w:w="1412"/>
      </w:tblGrid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1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Электричество. Польза и опасность.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Правила безопасности на железной дороге</w:t>
      </w:r>
      <w:r>
        <w:t xml:space="preserve">.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Внимание!  Железная дорога.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Разговор о правильном питании. </w:t>
      </w:r>
    </w:p>
    <w:tbl>
      <w:tblPr>
        <w:tblStyle w:val="TableGrid"/>
        <w:tblW w:w="9218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5"/>
        <w:gridCol w:w="6664"/>
        <w:gridCol w:w="1419"/>
      </w:tblGrid>
      <w:tr w:rsidR="009F2514">
        <w:trPr>
          <w:trHeight w:val="75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№  п/п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Если хочешь быть здоров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2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Самые полезные продукты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3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правильно есть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4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Удивительные превращения пирожка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5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Из чего варят каши и как сделать кашу вкусной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6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Плох обед, если хлеба нет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7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Время есть булочки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72"/>
        <w:ind w:left="360"/>
      </w:pPr>
      <w:r>
        <w:rPr>
          <w:b/>
        </w:rPr>
        <w:t xml:space="preserve">          </w:t>
      </w:r>
    </w:p>
    <w:p w:rsidR="009F2514" w:rsidRDefault="006A3DF4">
      <w:pPr>
        <w:tabs>
          <w:tab w:val="center" w:pos="1581"/>
          <w:tab w:val="center" w:pos="3198"/>
        </w:tabs>
        <w:spacing w:after="3"/>
      </w:pPr>
      <w:r>
        <w:tab/>
      </w:r>
      <w:r>
        <w:rPr>
          <w:b/>
        </w:rPr>
        <w:t xml:space="preserve">          Гигиена и здоровье.</w:t>
      </w:r>
      <w:r>
        <w:t xml:space="preserve"> </w:t>
      </w:r>
      <w:r>
        <w:tab/>
      </w:r>
      <w:r>
        <w:rPr>
          <w:b/>
        </w:rPr>
        <w:t xml:space="preserve"> </w:t>
      </w:r>
    </w:p>
    <w:tbl>
      <w:tblPr>
        <w:tblStyle w:val="TableGrid"/>
        <w:tblW w:w="9218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5"/>
        <w:gridCol w:w="6664"/>
        <w:gridCol w:w="1419"/>
      </w:tblGrid>
      <w:tr w:rsidR="009F2514">
        <w:trPr>
          <w:trHeight w:val="75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t xml:space="preserve">№  п/п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Название темы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75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06"/>
              <w:jc w:val="center"/>
            </w:pPr>
            <w:r>
              <w:t xml:space="preserve">1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В гости к королеве Зубной Щетке. Уход за зубами. Как сохранить улыбку  здоровой?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01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numPr>
          <w:ilvl w:val="1"/>
          <w:numId w:val="87"/>
        </w:numPr>
        <w:spacing w:after="158"/>
        <w:ind w:right="4585" w:hanging="163"/>
        <w:jc w:val="right"/>
      </w:pPr>
      <w:r>
        <w:rPr>
          <w:b/>
          <w:u w:val="single" w:color="000000"/>
        </w:rPr>
        <w:t>класс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Правила дорожного движения   (ПДД). </w:t>
      </w:r>
      <w:r>
        <w:rPr>
          <w:b/>
        </w:rPr>
        <w:t xml:space="preserve">  </w:t>
      </w:r>
    </w:p>
    <w:tbl>
      <w:tblPr>
        <w:tblStyle w:val="TableGrid"/>
        <w:tblW w:w="9583" w:type="dxa"/>
        <w:tblInd w:w="644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04"/>
        <w:gridCol w:w="6853"/>
        <w:gridCol w:w="214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№ п/п </w:t>
            </w:r>
          </w:p>
        </w:tc>
        <w:tc>
          <w:tcPr>
            <w:tcW w:w="7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1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 w:right="-109"/>
              <w:jc w:val="both"/>
            </w:pPr>
            <w:r>
              <w:t xml:space="preserve">Соблюдение Правил дорожного движения – залог безопасности пешеходов. Детский  дорожно – транспортный травматизм.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«Мой путь в школу»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3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Правила перехода улиц и дорог (виды пешеходных переходов)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4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Регулируемый перекресток. Сигналы светофора.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5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  <w:jc w:val="both"/>
            </w:pPr>
            <w:r>
              <w:t xml:space="preserve">Поездка на автобусе и троллейбусе. Правила поведения общественном транспорте и после выхода из него.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в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6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«Поездка в трамвае».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7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>Сигналы, подаваемые водителями транспортных средств.</w:t>
            </w:r>
            <w:r>
              <w:t xml:space="preserve">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8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Остановочный путь транспортных средств.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center"/>
            </w:pPr>
            <w:r>
              <w:t xml:space="preserve">9 </w:t>
            </w:r>
          </w:p>
        </w:tc>
        <w:tc>
          <w:tcPr>
            <w:tcW w:w="6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«Где можно, а где нельзя играть?» (занятие в игровой форме).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10 </w:t>
            </w:r>
          </w:p>
        </w:tc>
        <w:tc>
          <w:tcPr>
            <w:tcW w:w="7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Итоговое занятие. Экскурсия: «Наблюдение за движением транспорта и пешеходов».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</w:t>
      </w:r>
      <w:r>
        <w:rPr>
          <w:b/>
        </w:rPr>
        <w:t xml:space="preserve">Правила пожарной безопасности  (ППБ) </w:t>
      </w:r>
    </w:p>
    <w:tbl>
      <w:tblPr>
        <w:tblStyle w:val="TableGrid"/>
        <w:tblW w:w="9583" w:type="dxa"/>
        <w:tblInd w:w="644" w:type="dxa"/>
        <w:tblCellMar>
          <w:top w:w="46" w:type="dxa"/>
          <w:left w:w="0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102"/>
        <w:gridCol w:w="5289"/>
        <w:gridCol w:w="480"/>
        <w:gridCol w:w="1303"/>
        <w:gridCol w:w="1409"/>
      </w:tblGrid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№ п/п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2818"/>
            </w:pPr>
            <w:r>
              <w:t xml:space="preserve">Название темы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Не играй с огнем (выполнение рисунков).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Сараи и гаражи – не место для игр.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Запрещающие знаки пожарной безопасности.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Запрещающие знаки пожарной безопасности.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Викторина «Запрещающие знаки»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Телефон пожарной охраны – 01.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Меры </w:t>
            </w:r>
            <w:r>
              <w:tab/>
              <w:t xml:space="preserve">предосторожности </w:t>
            </w:r>
            <w:r>
              <w:tab/>
              <w:t xml:space="preserve">при </w:t>
            </w:r>
            <w:r>
              <w:tab/>
              <w:t xml:space="preserve">включении электроприборов.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</w:pPr>
            <w:r>
              <w:t xml:space="preserve">и 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выключении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5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08"/>
            </w:pPr>
            <w:r>
              <w:t xml:space="preserve">Впереди летние каникулы. 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0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Правила безопасности на водных объектах  (ОСВОД)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3"/>
            </w:pPr>
            <w:r>
              <w:t xml:space="preserve">Количество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часов </w:t>
            </w:r>
          </w:p>
        </w:tc>
      </w:tr>
      <w:tr w:rsidR="009F2514">
        <w:trPr>
          <w:trHeight w:val="45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Летние приключения Бульбулькина на воде (выполнение рисунков).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2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Внимание! На льду дети.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3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Необыкновенные приключения на обыкновенной воде.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4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Плавать надо уметь!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lastRenderedPageBreak/>
        <w:t xml:space="preserve">          Правила безопасного пользования газом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4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75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Предотвращение несчастных случаев при эксплуатации газовых приборов.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1068"/>
      </w:pPr>
      <w:r>
        <w:rPr>
          <w:b/>
        </w:rPr>
        <w:t xml:space="preserve"> </w:t>
      </w:r>
    </w:p>
    <w:p w:rsidR="009F2514" w:rsidRDefault="006A3DF4">
      <w:pPr>
        <w:ind w:left="1068"/>
      </w:pPr>
      <w:r>
        <w:rPr>
          <w:b/>
        </w:rPr>
        <w:t xml:space="preserve"> </w:t>
      </w:r>
    </w:p>
    <w:p w:rsidR="009F2514" w:rsidRDefault="006A3DF4">
      <w:pPr>
        <w:spacing w:after="0"/>
        <w:ind w:left="10" w:right="4055" w:hanging="10"/>
        <w:jc w:val="right"/>
      </w:pPr>
      <w:r>
        <w:rPr>
          <w:b/>
        </w:rPr>
        <w:t xml:space="preserve">Правила  безопасного пользования  электричеством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4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Электричество в быту. Меры предосторожности. 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61"/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158"/>
        <w:ind w:left="360"/>
      </w:pPr>
      <w:r>
        <w:rPr>
          <w:b/>
        </w:rPr>
        <w:t xml:space="preserve">   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Правила безопасности на железной дороге</w:t>
      </w:r>
      <w:r>
        <w:t xml:space="preserve">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Железнодорожные пути – не место для игр.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Разговор о правильном питании. </w:t>
      </w:r>
    </w:p>
    <w:tbl>
      <w:tblPr>
        <w:tblStyle w:val="TableGrid"/>
        <w:tblW w:w="9218" w:type="dxa"/>
        <w:tblInd w:w="644" w:type="dxa"/>
        <w:tblCellMar>
          <w:top w:w="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5"/>
        <w:gridCol w:w="6664"/>
        <w:gridCol w:w="1419"/>
      </w:tblGrid>
      <w:tr w:rsidR="009F2514">
        <w:trPr>
          <w:trHeight w:val="75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№ п/п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Пора ужинать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2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Где найти витамины весной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3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 вкус и цвет товарищей нет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4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утолить жажду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5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надо есть, если хочешь стать сильнее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6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Овощи, ягоды и фрукты - самые витаминные продукты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7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Всякому овощу свое время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  <w:tr w:rsidR="009F2514">
        <w:trPr>
          <w:trHeight w:val="5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8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Праздник урожая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Гигиена и здоровье.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>Количество часов</w:t>
            </w:r>
            <w:r>
              <w:t xml:space="preserve">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Глаза – главные помощники человека. Профилактика близорукости. Правила сохранения зрения.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numPr>
          <w:ilvl w:val="1"/>
          <w:numId w:val="87"/>
        </w:numPr>
        <w:spacing w:after="158"/>
        <w:ind w:right="4585" w:hanging="163"/>
        <w:jc w:val="right"/>
      </w:pPr>
      <w:r>
        <w:rPr>
          <w:b/>
          <w:u w:val="single" w:color="000000"/>
        </w:rPr>
        <w:t>класс</w:t>
      </w:r>
      <w:r>
        <w:t xml:space="preserve"> </w:t>
      </w:r>
    </w:p>
    <w:p w:rsidR="009F2514" w:rsidRDefault="006A3DF4">
      <w:pPr>
        <w:spacing w:after="161"/>
        <w:ind w:right="4891"/>
        <w:jc w:val="right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Правила дорожного движения   (ПДД).  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7" w:type="dxa"/>
        </w:tblCellMar>
        <w:tblLook w:val="04A0" w:firstRow="1" w:lastRow="0" w:firstColumn="1" w:lastColumn="0" w:noHBand="0" w:noVBand="1"/>
      </w:tblPr>
      <w:tblGrid>
        <w:gridCol w:w="1104"/>
        <w:gridCol w:w="7070"/>
        <w:gridCol w:w="1409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История возникновения  Правил дорожного движения.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2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Составление маршрута движения «школа – дом» с указанием всех опасных для пешехода мест.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3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Правила перехода регулируемых и не регулируемых  участков дороги  (практическое занятие).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45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4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Перекрестки и их виды. Правила перехода перекрестков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5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Способы регулирования дорожного движения.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6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t xml:space="preserve">Значение дорожных знаков для пешеходов и водителей. Основные группы знаков.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7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Правила  перехода улицы (дороги) при высадке из общественного транспорта.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8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Тормозной путь и скорость движения  транспортных средств.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9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«Мы – велосипедисты»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10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Экскурсия: «Наблюдение за движением транспорта и пешеходов».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        </w:t>
      </w:r>
    </w:p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Правила пожарной безопасности  (ППБ) </w:t>
      </w:r>
    </w:p>
    <w:tbl>
      <w:tblPr>
        <w:tblStyle w:val="TableGrid"/>
        <w:tblW w:w="9583" w:type="dxa"/>
        <w:tblInd w:w="644" w:type="dxa"/>
        <w:tblCellMar>
          <w:top w:w="4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99"/>
        <w:gridCol w:w="2821"/>
        <w:gridCol w:w="4254"/>
        <w:gridCol w:w="1409"/>
      </w:tblGrid>
      <w:tr w:rsidR="009F2514">
        <w:trPr>
          <w:trHeight w:val="74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№ п/п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4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2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Вызов пожарной охраны. </w:t>
            </w:r>
          </w:p>
        </w:tc>
        <w:tc>
          <w:tcPr>
            <w:tcW w:w="4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2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Загорание одежды. </w:t>
            </w:r>
          </w:p>
        </w:tc>
        <w:tc>
          <w:tcPr>
            <w:tcW w:w="4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Помощь человеку в горящей одежде.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Предупреждающие знаки.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Викторина «Предупреждающие знаки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lastRenderedPageBreak/>
              <w:t xml:space="preserve">6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такое ожог?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делать, если обожглись?  (практическое  занятие).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Впереди летние каникулы.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Правила безопасности на водных объектах  (ОСВОД)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Дальнейшие приключения Бульбулькина на воде (выпуск газеты).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Ледовые переправы.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3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Если  рядом  случилась беда.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4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Прогулка на лодке.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  Правила  безопасного пользования газом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Правила пользования газом.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1068"/>
      </w:pPr>
      <w:r>
        <w:rPr>
          <w:b/>
        </w:rPr>
        <w:t xml:space="preserve"> </w:t>
      </w:r>
    </w:p>
    <w:p w:rsidR="009F2514" w:rsidRDefault="006A3DF4">
      <w:pPr>
        <w:spacing w:after="0"/>
        <w:ind w:left="10" w:right="4055" w:hanging="10"/>
        <w:jc w:val="right"/>
      </w:pPr>
      <w:r>
        <w:rPr>
          <w:b/>
        </w:rPr>
        <w:t xml:space="preserve"> Правила безопасного пользования  электричеством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Электроприборы. Правила пользования.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4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   Правила безопасности на железной дороге</w:t>
      </w:r>
      <w:r>
        <w:t xml:space="preserve">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5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Переход через железнодорожные пути..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Две недели в лагере здоровья.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2"/>
        <w:gridCol w:w="7069"/>
        <w:gridCol w:w="1412"/>
      </w:tblGrid>
      <w:tr w:rsidR="009F2514">
        <w:trPr>
          <w:trHeight w:val="74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Давайте познакомимся.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Из чего состоит наша пища.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нужно есть в разное время года.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правильно питаться, если занимаешься спортом.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b/>
              </w:rPr>
              <w:lastRenderedPageBreak/>
              <w:t xml:space="preserve">5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Где и как готовят пищу.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правильно накрыть стол.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Молоко и молочные продукты.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Гигиена и здоровье.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>Название темы</w:t>
            </w:r>
            <w: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Надежная защита организма. Забота о коже.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Чтобы уши слышали (правила личной гигиены)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158"/>
        <w:ind w:right="4891"/>
        <w:jc w:val="right"/>
      </w:pPr>
      <w:r>
        <w:rPr>
          <w:b/>
        </w:rPr>
        <w:t xml:space="preserve"> </w:t>
      </w:r>
    </w:p>
    <w:p w:rsidR="009F2514" w:rsidRDefault="006A3DF4">
      <w:pPr>
        <w:ind w:right="4891"/>
        <w:jc w:val="right"/>
      </w:pPr>
      <w:r>
        <w:rPr>
          <w:b/>
        </w:rPr>
        <w:t xml:space="preserve"> </w:t>
      </w:r>
    </w:p>
    <w:p w:rsidR="009F2514" w:rsidRDefault="006A3DF4">
      <w:pPr>
        <w:numPr>
          <w:ilvl w:val="1"/>
          <w:numId w:val="87"/>
        </w:numPr>
        <w:spacing w:after="158"/>
        <w:ind w:right="4585" w:hanging="163"/>
        <w:jc w:val="right"/>
      </w:pPr>
      <w:r>
        <w:rPr>
          <w:b/>
          <w:u w:val="single" w:color="000000"/>
        </w:rPr>
        <w:t>класс</w:t>
      </w:r>
      <w:r>
        <w:rPr>
          <w:b/>
        </w:rPr>
        <w:t xml:space="preserve"> </w:t>
      </w:r>
    </w:p>
    <w:p w:rsidR="009F2514" w:rsidRDefault="006A3DF4">
      <w:pPr>
        <w:ind w:right="4891"/>
        <w:jc w:val="right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 Правила дорожного движения   (ПДД).   </w:t>
      </w:r>
    </w:p>
    <w:tbl>
      <w:tblPr>
        <w:tblStyle w:val="TableGrid"/>
        <w:tblW w:w="9583" w:type="dxa"/>
        <w:tblInd w:w="644" w:type="dxa"/>
        <w:tblCellMar>
          <w:top w:w="46" w:type="dxa"/>
          <w:left w:w="11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2"/>
        <w:gridCol w:w="7069"/>
        <w:gridCol w:w="1412"/>
      </w:tblGrid>
      <w:tr w:rsidR="009F2514">
        <w:trPr>
          <w:trHeight w:val="75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№ п/п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1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Правила дорожного движения – общие понятия.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2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«Мой путь в школу»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3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«Виды светофоров, их сигналы».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4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Сигналы регулировщика и их значение для пешеходов.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5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Группы дорожных знаков: запрещающая группа.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6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Дорожные ситуации со скрытой  опасностью («ловушки»).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7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Дорожные ситуации со скрытой  опасностью («ловушки»).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8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Движение учащихся  в группе и в колонне.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9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Безопасность при езде на велосипеде, роликах, скейтборде.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10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Итоговое занятие. Тестирование.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Правила пожарной безопасности  (ППБ)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не допустить пожара в лесу.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Ликвидация загорания в лесу (практическое занятие)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lastRenderedPageBreak/>
              <w:t xml:space="preserve">3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Предписывающие знаки пожарной безопасности.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Викторина «Предписывающие знаки».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Осторожно! Печи.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Если задымил телевизор.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Младший брат (сестра) шалит со спичками.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Впереди летние каникулы.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</w:t>
      </w:r>
      <w:r>
        <w:rPr>
          <w:b/>
        </w:rPr>
        <w:t xml:space="preserve">Правила безопасности  на водных объектах  (ОСВОД) </w:t>
      </w:r>
    </w:p>
    <w:tbl>
      <w:tblPr>
        <w:tblStyle w:val="TableGrid"/>
        <w:tblW w:w="9583" w:type="dxa"/>
        <w:tblInd w:w="644" w:type="dxa"/>
        <w:tblCellMar>
          <w:top w:w="46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2818"/>
        <w:gridCol w:w="4249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№ п/п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1"/>
              <w:jc w:val="center"/>
            </w:pPr>
            <w:r>
              <w:t xml:space="preserve">1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Ловись, ловись рыбка. 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1"/>
              <w:jc w:val="center"/>
            </w:pPr>
            <w:r>
              <w:t xml:space="preserve">2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Спасает тот, кто рядом 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0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1"/>
              <w:jc w:val="center"/>
            </w:pPr>
            <w:r>
              <w:t xml:space="preserve">3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Говорит «Нептун». 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0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1"/>
              <w:jc w:val="center"/>
            </w:pPr>
            <w:r>
              <w:t xml:space="preserve">4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10"/>
            </w:pPr>
            <w:r>
              <w:t xml:space="preserve">В жаркий день на пляже. </w:t>
            </w:r>
          </w:p>
        </w:tc>
        <w:tc>
          <w:tcPr>
            <w:tcW w:w="4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0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</w:t>
      </w:r>
      <w:r>
        <w:rPr>
          <w:b/>
        </w:rPr>
        <w:t xml:space="preserve">Правила безопасного пользования газом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Газовые приборы. Правила пользования. 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1068"/>
      </w:pPr>
      <w:r>
        <w:rPr>
          <w:b/>
        </w:rPr>
        <w:t xml:space="preserve"> </w:t>
      </w:r>
    </w:p>
    <w:p w:rsidR="009F2514" w:rsidRDefault="006A3DF4">
      <w:pPr>
        <w:spacing w:after="0"/>
        <w:ind w:left="10" w:right="4055" w:hanging="10"/>
        <w:jc w:val="right"/>
      </w:pPr>
      <w:r>
        <w:rPr>
          <w:b/>
        </w:rPr>
        <w:t xml:space="preserve">Правила  безопасного пользования  электричеством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4"/>
        <w:gridCol w:w="7070"/>
        <w:gridCol w:w="1409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1 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Бережно расходуйте электроэнергию.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Правила безопасности на железной дороге</w:t>
      </w:r>
      <w:r>
        <w:t xml:space="preserve">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7072"/>
        <w:gridCol w:w="1409"/>
      </w:tblGrid>
      <w:tr w:rsidR="009F2514">
        <w:trPr>
          <w:trHeight w:val="74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"/>
              <w:jc w:val="center"/>
            </w:pPr>
            <w:r>
              <w:t xml:space="preserve">Название темы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74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7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Шлагбаум, световая и звуковая сигнализация на железнодорожных  путях 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ind w:left="360"/>
      </w:pPr>
      <w:r>
        <w:rPr>
          <w:b/>
        </w:rPr>
        <w:t xml:space="preserve">        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</w:t>
      </w:r>
      <w:r>
        <w:rPr>
          <w:b/>
        </w:rPr>
        <w:t xml:space="preserve">Две недели в лагере здоровья.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lastRenderedPageBreak/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Блюда из зерна.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Какую пищу можно найти в лесу.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3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и как можно приготовить из рыбы.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4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Дары моря.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5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5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«Кулинарное путешествие» по России.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6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Что можно приготовить, если выбор продуктов ограничен.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7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Как правильно вести себя за столом.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3"/>
        <w:ind w:left="355" w:hanging="10"/>
      </w:pPr>
      <w:r>
        <w:rPr>
          <w:b/>
        </w:rPr>
        <w:t xml:space="preserve">          Гигиена и здоровье. </w:t>
      </w:r>
    </w:p>
    <w:tbl>
      <w:tblPr>
        <w:tblStyle w:val="TableGrid"/>
        <w:tblW w:w="9583" w:type="dxa"/>
        <w:tblInd w:w="644" w:type="dxa"/>
        <w:tblCellMar>
          <w:top w:w="46" w:type="dxa"/>
          <w:left w:w="108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1104"/>
        <w:gridCol w:w="7067"/>
        <w:gridCol w:w="1412"/>
      </w:tblGrid>
      <w:tr w:rsidR="009F2514">
        <w:trPr>
          <w:trHeight w:val="75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№ п/п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Название темы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Количество часов </w:t>
            </w:r>
          </w:p>
        </w:tc>
      </w:tr>
      <w:tr w:rsidR="009F2514">
        <w:trPr>
          <w:trHeight w:val="7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«Рабочие инструменты» человека  (уход за руками и ногами).  </w:t>
            </w:r>
          </w:p>
          <w:p w:rsidR="009F2514" w:rsidRDefault="006A3DF4">
            <w:pPr>
              <w:spacing w:after="0"/>
            </w:pPr>
            <w:r>
              <w:t xml:space="preserve">Незаменимые помощники (расческа, носовой платок и др.)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9F2514">
        <w:trPr>
          <w:trHeight w:val="46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Мышцы, кости и суставы. Осанка – стройная спина.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"/>
              <w:jc w:val="center"/>
            </w:pPr>
            <w:r>
              <w:rPr>
                <w:b/>
              </w:rPr>
              <w:t xml:space="preserve">1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1"/>
        <w:ind w:left="360"/>
      </w:pPr>
      <w:r>
        <w:t xml:space="preserve"> </w:t>
      </w:r>
    </w:p>
    <w:p w:rsidR="009F2514" w:rsidRDefault="006A3DF4">
      <w:pPr>
        <w:spacing w:after="158"/>
        <w:ind w:left="355" w:hanging="10"/>
      </w:pPr>
      <w:r>
        <w:rPr>
          <w:b/>
        </w:rPr>
        <w:t xml:space="preserve">    Праздники «Морской волк во всем знает толк» </w:t>
      </w:r>
    </w:p>
    <w:p w:rsidR="009F2514" w:rsidRDefault="006A3DF4">
      <w:pPr>
        <w:spacing w:after="230"/>
        <w:ind w:left="360"/>
      </w:pPr>
      <w:r>
        <w:t xml:space="preserve"> </w:t>
      </w:r>
    </w:p>
    <w:p w:rsidR="009F2514" w:rsidRDefault="006A3DF4">
      <w:pPr>
        <w:numPr>
          <w:ilvl w:val="0"/>
          <w:numId w:val="88"/>
        </w:numPr>
        <w:spacing w:after="291" w:line="248" w:lineRule="auto"/>
        <w:ind w:right="50" w:hanging="348"/>
        <w:jc w:val="both"/>
      </w:pPr>
      <w:r>
        <w:t xml:space="preserve">Марафон «Хочешь целым вернуться домой, </w:t>
      </w:r>
      <w:r>
        <w:t xml:space="preserve">смотри вперед и наблюдай за кормой!». (Множество решений.  Решения и здоровье). </w:t>
      </w:r>
    </w:p>
    <w:p w:rsidR="009F2514" w:rsidRDefault="006A3DF4">
      <w:pPr>
        <w:numPr>
          <w:ilvl w:val="0"/>
          <w:numId w:val="88"/>
        </w:numPr>
        <w:spacing w:after="291" w:line="248" w:lineRule="auto"/>
        <w:ind w:right="50" w:hanging="348"/>
        <w:jc w:val="both"/>
      </w:pPr>
      <w:r>
        <w:t xml:space="preserve">Устный журнал «Кто не смотрит вперед -  того беда ждет». (Опасные и безопасные ситуации.  Учусь принимать  решения в опасных ситуациях). </w:t>
      </w:r>
    </w:p>
    <w:p w:rsidR="009F2514" w:rsidRDefault="006A3DF4">
      <w:pPr>
        <w:numPr>
          <w:ilvl w:val="0"/>
          <w:numId w:val="88"/>
        </w:numPr>
        <w:spacing w:after="277" w:line="248" w:lineRule="auto"/>
        <w:ind w:right="50" w:hanging="348"/>
        <w:jc w:val="both"/>
      </w:pPr>
      <w:r>
        <w:t>Парад увлечений  «Море тот не одолеет</w:t>
      </w:r>
      <w:r>
        <w:t xml:space="preserve">, кто зевает и  робеет».  (Я становлюсь увереннее). </w:t>
      </w:r>
    </w:p>
    <w:p w:rsidR="009F2514" w:rsidRDefault="006A3DF4">
      <w:pPr>
        <w:numPr>
          <w:ilvl w:val="0"/>
          <w:numId w:val="88"/>
        </w:numPr>
        <w:spacing w:after="208" w:line="248" w:lineRule="auto"/>
        <w:ind w:right="50" w:hanging="348"/>
        <w:jc w:val="both"/>
      </w:pPr>
      <w:r>
        <w:t xml:space="preserve">Форум  «Хочешь добраться до цели – плыви вместе со всеми».  ( Дружба)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rPr>
          <w:b/>
        </w:rPr>
        <w:t xml:space="preserve">   Работа клуба интересных встреч </w:t>
      </w:r>
      <w:r>
        <w:t xml:space="preserve"> (в организации и проведении занятий задействованы родители, медицинский работник, специалисты р</w:t>
      </w:r>
      <w:r>
        <w:t xml:space="preserve">азличных профессий)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pStyle w:val="4"/>
        <w:spacing w:after="0"/>
        <w:ind w:left="311" w:right="1"/>
        <w:jc w:val="center"/>
      </w:pPr>
      <w:r>
        <w:rPr>
          <w:rFonts w:ascii="Calibri" w:eastAsia="Calibri" w:hAnsi="Calibri" w:cs="Calibri"/>
          <w:b/>
          <w:sz w:val="22"/>
          <w:u w:val="none"/>
        </w:rPr>
        <w:t xml:space="preserve">1  класс </w:t>
      </w:r>
    </w:p>
    <w:tbl>
      <w:tblPr>
        <w:tblStyle w:val="TableGrid"/>
        <w:tblW w:w="9640" w:type="dxa"/>
        <w:tblInd w:w="502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5670"/>
        <w:gridCol w:w="2410"/>
      </w:tblGrid>
      <w:tr w:rsidR="009F2514">
        <w:trPr>
          <w:trHeight w:val="75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№ темы </w:t>
            </w:r>
          </w:p>
          <w:p w:rsidR="009F2514" w:rsidRDefault="006A3DF4">
            <w:pPr>
              <w:spacing w:after="0"/>
              <w:ind w:left="14"/>
              <w:jc w:val="center"/>
            </w:pPr>
            <w:r>
              <w:t xml:space="preserve">(урока)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t xml:space="preserve">Название темы (урока)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1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9F2514">
        <w:trPr>
          <w:trHeight w:val="74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Я – неповторимый человек.  Чувства. О чем говорят чувства.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психолог </w:t>
            </w:r>
          </w:p>
        </w:tc>
      </w:tr>
      <w:tr w:rsidR="009F2514">
        <w:trPr>
          <w:trHeight w:val="57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2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Культура моей страны и Я.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библиотекарь </w:t>
            </w:r>
          </w:p>
        </w:tc>
      </w:tr>
      <w:tr w:rsidR="009F2514">
        <w:trPr>
          <w:trHeight w:val="91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3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Нужные и ненужные тебе лекарства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34" w:hanging="180"/>
            </w:pPr>
            <w:r>
              <w:t xml:space="preserve">медицинский  работник </w:t>
            </w:r>
          </w:p>
        </w:tc>
      </w:tr>
      <w:tr w:rsidR="009F2514">
        <w:trPr>
          <w:trHeight w:val="57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"/>
              <w:jc w:val="center"/>
            </w:pPr>
            <w:r>
              <w:t xml:space="preserve">4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Пассивное курение: учусь делать здоровый выбор.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социальный педагог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 </w:t>
      </w:r>
    </w:p>
    <w:p w:rsidR="009F2514" w:rsidRDefault="006A3DF4">
      <w:pPr>
        <w:numPr>
          <w:ilvl w:val="0"/>
          <w:numId w:val="89"/>
        </w:numPr>
        <w:spacing w:after="0"/>
        <w:ind w:right="4576" w:hanging="211"/>
        <w:jc w:val="right"/>
      </w:pPr>
      <w:r>
        <w:rPr>
          <w:b/>
        </w:rPr>
        <w:t xml:space="preserve">класс </w:t>
      </w:r>
    </w:p>
    <w:tbl>
      <w:tblPr>
        <w:tblStyle w:val="TableGrid"/>
        <w:tblW w:w="9640" w:type="dxa"/>
        <w:tblInd w:w="502" w:type="dxa"/>
        <w:tblCellMar>
          <w:top w:w="46" w:type="dxa"/>
          <w:left w:w="108" w:type="dxa"/>
          <w:bottom w:w="109" w:type="dxa"/>
          <w:right w:w="115" w:type="dxa"/>
        </w:tblCellMar>
        <w:tblLook w:val="04A0" w:firstRow="1" w:lastRow="0" w:firstColumn="1" w:lastColumn="0" w:noHBand="0" w:noVBand="1"/>
      </w:tblPr>
      <w:tblGrid>
        <w:gridCol w:w="1524"/>
        <w:gridCol w:w="5704"/>
        <w:gridCol w:w="2412"/>
      </w:tblGrid>
      <w:tr w:rsidR="009F2514">
        <w:trPr>
          <w:trHeight w:val="75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№ темы </w:t>
            </w:r>
          </w:p>
          <w:p w:rsidR="009F2514" w:rsidRDefault="006A3DF4">
            <w:pPr>
              <w:spacing w:after="0"/>
              <w:ind w:left="12"/>
              <w:jc w:val="center"/>
            </w:pPr>
            <w:r>
              <w:t>(урока)</w:t>
            </w:r>
            <w:r>
              <w:rPr>
                <w:b/>
              </w:rPr>
              <w:t xml:space="preserve"> 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t xml:space="preserve">Название темы (урока)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91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1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Вкусы и увлечения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left="6"/>
              <w:jc w:val="center"/>
            </w:pPr>
            <w:r>
              <w:t xml:space="preserve">классный  </w:t>
            </w:r>
          </w:p>
          <w:p w:rsidR="009F2514" w:rsidRDefault="006A3DF4">
            <w:pPr>
              <w:spacing w:after="0"/>
              <w:ind w:left="12"/>
              <w:jc w:val="center"/>
            </w:pPr>
            <w:r>
              <w:t xml:space="preserve">руководитель </w:t>
            </w:r>
          </w:p>
        </w:tc>
      </w:tr>
      <w:tr w:rsidR="009F2514">
        <w:trPr>
          <w:trHeight w:val="577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2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Учусь находить новых друзей и интересные занятия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социальный педагог </w:t>
            </w:r>
          </w:p>
        </w:tc>
      </w:tr>
      <w:tr w:rsidR="009F2514">
        <w:trPr>
          <w:trHeight w:val="75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3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 чем говорят выразительные движения. Учусь понимать людей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психолог </w:t>
            </w:r>
          </w:p>
        </w:tc>
      </w:tr>
      <w:tr w:rsidR="009F2514">
        <w:trPr>
          <w:trHeight w:val="91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4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Реклама табака и алкоголя.  Правда об алкоголе.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left="8"/>
              <w:jc w:val="center"/>
            </w:pPr>
            <w:r>
              <w:t xml:space="preserve">медицинский </w:t>
            </w:r>
          </w:p>
          <w:p w:rsidR="009F2514" w:rsidRDefault="006A3DF4">
            <w:pPr>
              <w:spacing w:after="0"/>
              <w:ind w:left="8"/>
              <w:jc w:val="center"/>
            </w:pPr>
            <w:r>
              <w:t xml:space="preserve"> работник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89"/>
        </w:numPr>
        <w:spacing w:after="0"/>
        <w:ind w:right="4576" w:hanging="211"/>
        <w:jc w:val="right"/>
      </w:pPr>
      <w:r>
        <w:rPr>
          <w:b/>
        </w:rPr>
        <w:t xml:space="preserve">класс </w:t>
      </w:r>
    </w:p>
    <w:tbl>
      <w:tblPr>
        <w:tblStyle w:val="TableGrid"/>
        <w:tblW w:w="9640" w:type="dxa"/>
        <w:tblInd w:w="502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2"/>
        <w:gridCol w:w="5708"/>
        <w:gridCol w:w="2410"/>
      </w:tblGrid>
      <w:tr w:rsidR="009F2514">
        <w:trPr>
          <w:trHeight w:val="749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№ темы </w:t>
            </w:r>
          </w:p>
          <w:p w:rsidR="009F2514" w:rsidRDefault="006A3DF4">
            <w:pPr>
              <w:spacing w:after="0"/>
              <w:ind w:left="9"/>
              <w:jc w:val="center"/>
            </w:pPr>
            <w:r>
              <w:t xml:space="preserve">(урока) 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t xml:space="preserve">Название темы (урока)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91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            1 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Мой характер. Учусь оценивать себя сам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t xml:space="preserve">классный руководитель </w:t>
            </w:r>
          </w:p>
        </w:tc>
      </w:tr>
      <w:tr w:rsidR="009F2514">
        <w:trPr>
          <w:trHeight w:val="576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2 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Учусь взаимодействовать. Учусь настаивать на своем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психолог </w:t>
            </w:r>
          </w:p>
        </w:tc>
      </w:tr>
      <w:tr w:rsidR="009F2514">
        <w:trPr>
          <w:trHeight w:val="578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3 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Когда на меня оказывают давление.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социальный педагог </w:t>
            </w:r>
          </w:p>
        </w:tc>
      </w:tr>
      <w:tr w:rsidR="009F2514">
        <w:trPr>
          <w:trHeight w:val="91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"/>
              <w:jc w:val="center"/>
            </w:pPr>
            <w:r>
              <w:t xml:space="preserve">4 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Курение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left="10"/>
              <w:jc w:val="center"/>
            </w:pPr>
            <w:r>
              <w:t xml:space="preserve">медицинский </w:t>
            </w:r>
          </w:p>
          <w:p w:rsidR="009F2514" w:rsidRDefault="006A3DF4">
            <w:pPr>
              <w:spacing w:after="0"/>
              <w:ind w:left="11"/>
              <w:jc w:val="center"/>
            </w:pPr>
            <w:r>
              <w:t xml:space="preserve"> работник </w:t>
            </w:r>
          </w:p>
        </w:tc>
      </w:tr>
    </w:tbl>
    <w:p w:rsidR="009F2514" w:rsidRDefault="006A3DF4">
      <w:pPr>
        <w:spacing w:after="158"/>
        <w:ind w:left="360"/>
      </w:pPr>
      <w:r>
        <w:rPr>
          <w:b/>
        </w:rPr>
        <w:t xml:space="preserve"> </w:t>
      </w:r>
    </w:p>
    <w:p w:rsidR="009F2514" w:rsidRDefault="006A3DF4">
      <w:pPr>
        <w:numPr>
          <w:ilvl w:val="0"/>
          <w:numId w:val="89"/>
        </w:numPr>
        <w:spacing w:after="0"/>
        <w:ind w:right="4576" w:hanging="211"/>
        <w:jc w:val="right"/>
      </w:pPr>
      <w:r>
        <w:rPr>
          <w:b/>
        </w:rPr>
        <w:t xml:space="preserve">класс </w:t>
      </w:r>
    </w:p>
    <w:tbl>
      <w:tblPr>
        <w:tblStyle w:val="TableGrid"/>
        <w:tblW w:w="9640" w:type="dxa"/>
        <w:tblInd w:w="502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4"/>
        <w:gridCol w:w="5704"/>
        <w:gridCol w:w="2412"/>
      </w:tblGrid>
      <w:tr w:rsidR="009F2514">
        <w:trPr>
          <w:trHeight w:val="749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"/>
              <w:jc w:val="center"/>
            </w:pPr>
            <w:r>
              <w:t xml:space="preserve">№ темы </w:t>
            </w:r>
          </w:p>
          <w:p w:rsidR="009F2514" w:rsidRDefault="006A3DF4">
            <w:pPr>
              <w:spacing w:after="0"/>
              <w:ind w:left="12"/>
              <w:jc w:val="center"/>
            </w:pPr>
            <w:r>
              <w:t xml:space="preserve">(урока)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"/>
              <w:jc w:val="center"/>
            </w:pPr>
            <w:r>
              <w:t xml:space="preserve">Название темы (урока)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57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Самоуважение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психолог </w:t>
            </w:r>
          </w:p>
        </w:tc>
      </w:tr>
      <w:tr w:rsidR="009F2514">
        <w:trPr>
          <w:trHeight w:val="91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2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Привычки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  <w:ind w:left="11"/>
              <w:jc w:val="center"/>
            </w:pPr>
            <w:r>
              <w:t xml:space="preserve">классный </w:t>
            </w:r>
          </w:p>
          <w:p w:rsidR="009F2514" w:rsidRDefault="006A3DF4">
            <w:pPr>
              <w:spacing w:after="0"/>
              <w:ind w:left="9"/>
              <w:jc w:val="center"/>
            </w:pPr>
            <w:r>
              <w:t xml:space="preserve"> руководитель </w:t>
            </w:r>
          </w:p>
        </w:tc>
      </w:tr>
      <w:tr w:rsidR="009F2514">
        <w:trPr>
          <w:trHeight w:val="57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3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Учусь сопротивляться давлению. Учусь говорить «нет».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"/>
              <w:jc w:val="center"/>
            </w:pPr>
            <w:r>
              <w:t xml:space="preserve">социальный педагог </w:t>
            </w:r>
          </w:p>
        </w:tc>
      </w:tr>
      <w:tr w:rsidR="009F2514">
        <w:trPr>
          <w:trHeight w:val="91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"/>
              <w:jc w:val="center"/>
            </w:pPr>
            <w:r>
              <w:t xml:space="preserve">4 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И снова алкоголь. Алкоголь в компании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34" w:hanging="180"/>
            </w:pPr>
            <w:r>
              <w:t xml:space="preserve">медицинский  работник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                                   </w:t>
      </w:r>
    </w:p>
    <w:p w:rsidR="009F2514" w:rsidRDefault="006A3DF4">
      <w:pPr>
        <w:spacing w:after="161"/>
        <w:ind w:left="355" w:hanging="10"/>
      </w:pPr>
      <w:r>
        <w:rPr>
          <w:b/>
        </w:rPr>
        <w:t xml:space="preserve">Экскурсии: 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0"/>
        </w:numPr>
        <w:spacing w:after="166" w:line="248" w:lineRule="auto"/>
        <w:ind w:right="50" w:hanging="212"/>
        <w:jc w:val="both"/>
      </w:pPr>
      <w:r>
        <w:rPr>
          <w:b/>
        </w:rPr>
        <w:t xml:space="preserve">класс: </w:t>
      </w:r>
      <w:r>
        <w:t xml:space="preserve">  «</w:t>
      </w:r>
      <w:r>
        <w:t xml:space="preserve">По безопасному маршруту в детскую библиотеку».  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0"/>
        </w:numPr>
        <w:spacing w:after="166" w:line="248" w:lineRule="auto"/>
        <w:ind w:right="50" w:hanging="212"/>
        <w:jc w:val="both"/>
      </w:pPr>
      <w:r>
        <w:rPr>
          <w:b/>
        </w:rPr>
        <w:t xml:space="preserve">класс:  </w:t>
      </w:r>
      <w:r>
        <w:t xml:space="preserve"> « В  музей».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0"/>
        </w:numPr>
        <w:spacing w:after="166" w:line="248" w:lineRule="auto"/>
        <w:ind w:right="50" w:hanging="212"/>
        <w:jc w:val="both"/>
      </w:pPr>
      <w:r>
        <w:rPr>
          <w:b/>
        </w:rPr>
        <w:t xml:space="preserve">класс:  </w:t>
      </w:r>
      <w:r>
        <w:t xml:space="preserve"> «В пожарную часть».</w:t>
      </w:r>
      <w:r>
        <w:rPr>
          <w:b/>
        </w:rPr>
        <w:t xml:space="preserve">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numPr>
          <w:ilvl w:val="0"/>
          <w:numId w:val="90"/>
        </w:numPr>
        <w:spacing w:after="166" w:line="248" w:lineRule="auto"/>
        <w:ind w:right="50" w:hanging="212"/>
        <w:jc w:val="both"/>
      </w:pPr>
      <w:r>
        <w:rPr>
          <w:b/>
        </w:rPr>
        <w:t xml:space="preserve">класс:   </w:t>
      </w:r>
      <w:r>
        <w:t xml:space="preserve">«В центр «Здоровья». </w:t>
      </w:r>
      <w:r>
        <w:rPr>
          <w:b/>
        </w:rPr>
        <w:t xml:space="preserve">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55" w:hanging="10"/>
      </w:pPr>
      <w:r>
        <w:rPr>
          <w:b/>
        </w:rPr>
        <w:t>Работа с родителями</w:t>
      </w:r>
      <w:r>
        <w:t xml:space="preserve"> 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 Главная задача – сформировать здоровый досуг семьи.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55" w:hanging="10"/>
      </w:pPr>
      <w:r>
        <w:rPr>
          <w:b/>
        </w:rPr>
        <w:t xml:space="preserve">Тематика родительских собраний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numPr>
          <w:ilvl w:val="0"/>
          <w:numId w:val="91"/>
        </w:numPr>
        <w:spacing w:after="166" w:line="248" w:lineRule="auto"/>
        <w:ind w:right="50" w:hanging="211"/>
        <w:jc w:val="both"/>
      </w:pPr>
      <w:r>
        <w:rPr>
          <w:b/>
        </w:rPr>
        <w:t xml:space="preserve">класс: </w:t>
      </w:r>
      <w:r>
        <w:t xml:space="preserve"> Здоровье ребёнка – основа успешности в обучении (проблемная лекция). Режим дня в жизни школьника (семинар-практикум) 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1"/>
        </w:numPr>
        <w:spacing w:after="166" w:line="248" w:lineRule="auto"/>
        <w:ind w:right="50" w:hanging="211"/>
        <w:jc w:val="both"/>
      </w:pPr>
      <w:r>
        <w:rPr>
          <w:b/>
        </w:rPr>
        <w:t xml:space="preserve">класс:  </w:t>
      </w:r>
      <w:r>
        <w:t xml:space="preserve"> Что такое самооценка. Как повысить самооценку ребенка.  (Полезные советы)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1"/>
        </w:numPr>
        <w:spacing w:after="166" w:line="248" w:lineRule="auto"/>
        <w:ind w:right="50" w:hanging="211"/>
        <w:jc w:val="both"/>
      </w:pPr>
      <w:r>
        <w:rPr>
          <w:b/>
        </w:rPr>
        <w:t xml:space="preserve">класс:  </w:t>
      </w:r>
      <w:r>
        <w:t xml:space="preserve"> </w:t>
      </w:r>
      <w:r>
        <w:t xml:space="preserve">Спортивные традиции нашей семьи (Круглый стол). Эмоциональное состояние </w:t>
      </w:r>
      <w:r>
        <w:rPr>
          <w:b/>
        </w:rPr>
        <w:t xml:space="preserve">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1"/>
        </w:numPr>
        <w:spacing w:after="166" w:line="248" w:lineRule="auto"/>
        <w:ind w:right="50" w:hanging="211"/>
        <w:jc w:val="both"/>
      </w:pPr>
      <w:r>
        <w:rPr>
          <w:b/>
        </w:rPr>
        <w:t xml:space="preserve">класс: </w:t>
      </w:r>
      <w:r>
        <w:t xml:space="preserve"> Как уберечь от неверного шага? (Профилактика вредных привычек) </w:t>
      </w:r>
      <w:r>
        <w:rPr>
          <w:b/>
        </w:rPr>
        <w:t xml:space="preserve">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0" w:line="248" w:lineRule="auto"/>
        <w:ind w:left="355" w:right="50" w:hanging="10"/>
        <w:jc w:val="both"/>
      </w:pPr>
      <w:r>
        <w:rPr>
          <w:b/>
        </w:rPr>
        <w:t>Ежегодно</w:t>
      </w:r>
      <w:r>
        <w:t xml:space="preserve">: Итоговое собрание «Неразлучные друзья – родители и дети». Парад достижений учащихся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>(Ежегодная</w:t>
      </w:r>
      <w:r>
        <w:t xml:space="preserve"> церемония вручения премии «Ученик года» по номинациям)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55" w:hanging="10"/>
      </w:pPr>
      <w:r>
        <w:rPr>
          <w:b/>
        </w:rPr>
        <w:lastRenderedPageBreak/>
        <w:t xml:space="preserve">Тематика консультативных встреч 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Гигиенические требования к организации домашней учебной работы.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Комплекс микропауз при выполнении домашней работы.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>От чего зависит работоспособность младших</w:t>
      </w:r>
      <w:r>
        <w:t xml:space="preserve"> школьников?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Утомляемость младших школьников, способы предупреждения утомляемости.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Профилактика близорукости.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Профилактика нарушения осанки.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Упражнения на развитие внимания.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Упражнения на развитие зрительной и слуховой памяти.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Упражнения на развитие логического мышления.  </w:t>
      </w:r>
    </w:p>
    <w:p w:rsidR="009F2514" w:rsidRDefault="006A3DF4">
      <w:pPr>
        <w:numPr>
          <w:ilvl w:val="0"/>
          <w:numId w:val="92"/>
        </w:numPr>
        <w:spacing w:after="166" w:line="248" w:lineRule="auto"/>
        <w:ind w:right="50" w:hanging="331"/>
        <w:jc w:val="both"/>
      </w:pPr>
      <w:r>
        <w:t xml:space="preserve">Предупреждение неврозов.  </w:t>
      </w:r>
    </w:p>
    <w:p w:rsidR="009F2514" w:rsidRDefault="006A3DF4">
      <w:pPr>
        <w:ind w:left="360"/>
      </w:pPr>
      <w:r>
        <w:t xml:space="preserve">  </w:t>
      </w:r>
    </w:p>
    <w:p w:rsidR="009F2514" w:rsidRDefault="006A3DF4">
      <w:pPr>
        <w:pStyle w:val="4"/>
        <w:spacing w:after="158"/>
        <w:ind w:left="311"/>
        <w:jc w:val="center"/>
      </w:pPr>
      <w:r>
        <w:rPr>
          <w:rFonts w:ascii="Calibri" w:eastAsia="Calibri" w:hAnsi="Calibri" w:cs="Calibri"/>
          <w:b/>
          <w:sz w:val="22"/>
          <w:u w:val="none"/>
        </w:rPr>
        <w:t xml:space="preserve">Циклограмма работы класса </w:t>
      </w:r>
    </w:p>
    <w:p w:rsidR="009F2514" w:rsidRDefault="006A3DF4">
      <w:pPr>
        <w:spacing w:after="0"/>
        <w:ind w:left="360"/>
      </w:pPr>
      <w:r>
        <w:t xml:space="preserve"> </w:t>
      </w:r>
    </w:p>
    <w:tbl>
      <w:tblPr>
        <w:tblStyle w:val="TableGrid"/>
        <w:tblW w:w="9974" w:type="dxa"/>
        <w:tblInd w:w="252" w:type="dxa"/>
        <w:tblCellMar>
          <w:top w:w="46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1772"/>
        <w:gridCol w:w="8202"/>
      </w:tblGrid>
      <w:tr w:rsidR="009F2514">
        <w:trPr>
          <w:trHeight w:val="2069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</w:pPr>
            <w:r>
              <w:t xml:space="preserve">Ежедневно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9" w:line="258" w:lineRule="auto"/>
              <w:ind w:right="53"/>
              <w:jc w:val="both"/>
            </w:pPr>
            <w:r>
              <w:t xml:space="preserve">Утренняя гимнастика (перед уроками), контроль за тепловым, санитарным режимом и освещённостью, обеспечение горячим питанием, соблюдение питьевого режима, выполнение динамических, релаксационных пауз,  прогулки, проведение физкультминуток.  </w:t>
            </w:r>
          </w:p>
          <w:p w:rsidR="009F2514" w:rsidRDefault="006A3DF4">
            <w:pPr>
              <w:spacing w:after="0"/>
              <w:jc w:val="both"/>
            </w:pPr>
            <w:r>
              <w:t>Проведение и ор</w:t>
            </w:r>
            <w:r>
              <w:t xml:space="preserve">ганизация подвижных игр на свежем воздухе в рамках работы ГПД. </w:t>
            </w:r>
          </w:p>
        </w:tc>
      </w:tr>
      <w:tr w:rsidR="009F2514">
        <w:trPr>
          <w:trHeight w:val="120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</w:pPr>
            <w:r>
              <w:t xml:space="preserve">Еженедельно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3" w:line="256" w:lineRule="auto"/>
              <w:jc w:val="both"/>
            </w:pPr>
            <w:r>
              <w:t xml:space="preserve"> Работа в кружках, спортивных секциях,  проведение занятий по охране здоровья и технике безопасности.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91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 xml:space="preserve">Ежемесячно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 xml:space="preserve"> Консультационные встречи с родителями.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120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tabs>
                <w:tab w:val="center" w:pos="980"/>
                <w:tab w:val="right" w:pos="1605"/>
              </w:tabs>
              <w:spacing w:after="0"/>
            </w:pPr>
            <w:r>
              <w:t xml:space="preserve">Один </w:t>
            </w:r>
            <w:r>
              <w:tab/>
              <w:t xml:space="preserve">раз </w:t>
            </w:r>
            <w:r>
              <w:tab/>
              <w:t xml:space="preserve">в </w:t>
            </w:r>
          </w:p>
          <w:p w:rsidR="009F2514" w:rsidRDefault="006A3DF4">
            <w:r>
              <w:t xml:space="preserve">четверть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r>
              <w:t xml:space="preserve"> Классные семейные праздники, экскурсии, родительские собрания.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</w:tr>
      <w:tr w:rsidR="009F2514">
        <w:trPr>
          <w:trHeight w:val="120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</w:pPr>
            <w:r>
              <w:t xml:space="preserve">Один </w:t>
            </w:r>
            <w:r>
              <w:tab/>
              <w:t xml:space="preserve">раз </w:t>
            </w:r>
            <w:r>
              <w:tab/>
              <w:t xml:space="preserve">в полугодие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Операция «Витаминный чай», операция «Кислородный коктейль». </w:t>
            </w:r>
          </w:p>
        </w:tc>
      </w:tr>
      <w:tr w:rsidR="009F2514">
        <w:trPr>
          <w:trHeight w:val="1039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8"/>
            </w:pPr>
            <w:r>
              <w:t xml:space="preserve">Один раз в год  </w:t>
            </w:r>
          </w:p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8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8"/>
              <w:jc w:val="both"/>
            </w:pPr>
            <w:r>
              <w:t xml:space="preserve">Медицинский осмотр,  заполнение паспорта здоровья, профилактика гриппа и других вирусных инфекций. День здоровья, праздник здоровья. Дни открытых дверей (для родителей) </w:t>
            </w:r>
          </w:p>
        </w:tc>
      </w:tr>
    </w:tbl>
    <w:p w:rsidR="009F2514" w:rsidRDefault="006A3DF4">
      <w:pPr>
        <w:spacing w:after="158"/>
        <w:ind w:left="360"/>
      </w:pPr>
      <w:r>
        <w:t xml:space="preserve">  </w:t>
      </w:r>
    </w:p>
    <w:p w:rsidR="009F2514" w:rsidRDefault="006A3DF4">
      <w:pPr>
        <w:ind w:left="355" w:hanging="10"/>
      </w:pPr>
      <w:r>
        <w:rPr>
          <w:b/>
        </w:rPr>
        <w:t xml:space="preserve">Здоровьесберегающая инфраструктура образовательного учреждения включает:  </w:t>
      </w:r>
    </w:p>
    <w:p w:rsidR="009F2514" w:rsidRDefault="006A3DF4">
      <w:pPr>
        <w:spacing w:after="204"/>
        <w:ind w:left="360"/>
      </w:pPr>
      <w:r>
        <w:rPr>
          <w:b/>
        </w:rPr>
        <w:lastRenderedPageBreak/>
        <w:t xml:space="preserve">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 xml:space="preserve">соответствие состояния и содержания здания и помещений образовательного учреждения санитарным и гигиеническим нормам, нормам пожарной безопасности, требованиям охраны здоровья и охраны труда учащихся; 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>наличие и необходимое оснащение помещений для питания</w:t>
      </w:r>
      <w:r>
        <w:t xml:space="preserve"> учащихся, а также для хранения и приготовления пищи;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организацию качественного горячего питания учащихся, в том числе горячих завтраков; 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>оснащённость кабинетов, физкультурного зала, спортплощадок необходимым игровым и спортивным оборудованием и инвент</w:t>
      </w:r>
      <w:r>
        <w:t xml:space="preserve">арём;  </w:t>
      </w:r>
    </w:p>
    <w:p w:rsidR="009F2514" w:rsidRDefault="006A3DF4">
      <w:pPr>
        <w:numPr>
          <w:ilvl w:val="0"/>
          <w:numId w:val="93"/>
        </w:numPr>
        <w:spacing w:after="166" w:line="248" w:lineRule="auto"/>
        <w:ind w:left="1118" w:right="50" w:hanging="398"/>
        <w:jc w:val="both"/>
      </w:pPr>
      <w:r>
        <w:t xml:space="preserve">наличие помещений для медицинского персонала;  </w:t>
      </w:r>
    </w:p>
    <w:p w:rsidR="009F2514" w:rsidRDefault="006A3DF4">
      <w:pPr>
        <w:numPr>
          <w:ilvl w:val="0"/>
          <w:numId w:val="93"/>
        </w:numPr>
        <w:spacing w:after="0" w:line="248" w:lineRule="auto"/>
        <w:ind w:left="1118" w:right="50" w:hanging="398"/>
        <w:jc w:val="both"/>
      </w:pPr>
      <w:r>
        <w:t xml:space="preserve">наличие необходимого (в расчёте на количество учащихся) и квалифицированного состава специалистов, обеспечивающих оздоровительную работу с учащимися (логопеды, учителя физической культуры, психологи, медицинские работники).  </w:t>
      </w:r>
    </w:p>
    <w:p w:rsidR="009F2514" w:rsidRDefault="006A3DF4">
      <w:pPr>
        <w:spacing w:after="172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55" w:right="50" w:hanging="10"/>
        <w:jc w:val="both"/>
      </w:pPr>
      <w:r>
        <w:t xml:space="preserve">Ответственность </w:t>
      </w:r>
      <w:r>
        <w:tab/>
        <w:t xml:space="preserve">и </w:t>
      </w:r>
      <w:r>
        <w:tab/>
        <w:t>контроль</w:t>
      </w:r>
      <w:r>
        <w:t xml:space="preserve"> </w:t>
      </w:r>
      <w:r>
        <w:tab/>
        <w:t xml:space="preserve">за </w:t>
      </w:r>
      <w:r>
        <w:tab/>
        <w:t xml:space="preserve">реализацию </w:t>
      </w:r>
      <w:r>
        <w:tab/>
        <w:t xml:space="preserve">этого </w:t>
      </w:r>
      <w:r>
        <w:tab/>
        <w:t xml:space="preserve">блока </w:t>
      </w:r>
      <w:r>
        <w:tab/>
        <w:t xml:space="preserve">возлагаются </w:t>
      </w:r>
      <w:r>
        <w:tab/>
        <w:t xml:space="preserve">на </w:t>
      </w:r>
      <w:r>
        <w:tab/>
        <w:t xml:space="preserve">администрацию образовательного учреждения.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158"/>
        <w:ind w:left="355" w:hanging="10"/>
      </w:pPr>
      <w:r>
        <w:rPr>
          <w:b/>
        </w:rPr>
        <w:t xml:space="preserve">Предполагаемый результат реализации программы: 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стабильность показателей физического и психического здоровья детей;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>сокращение количества уроков, пропущенн</w:t>
      </w:r>
      <w:r>
        <w:t xml:space="preserve">ых по болезни;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активизация интереса детей к занятиям физической культурой;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поддержание интереса  учащихся к занятиям  в спортивных секциях, кружках по интересам;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высокий уровень сплочения детского коллектива;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активное участие родителей в делах класса;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способность выпускника начальной школы соблюдать правила ЗОЖ. 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ind w:left="355" w:hanging="10"/>
      </w:pPr>
      <w:r>
        <w:rPr>
          <w:b/>
        </w:rPr>
        <w:t xml:space="preserve">Связи, устанавливаемые для реализации программы:  </w:t>
      </w:r>
    </w:p>
    <w:p w:rsidR="009F2514" w:rsidRDefault="006A3DF4">
      <w:pPr>
        <w:spacing w:after="204"/>
        <w:ind w:left="355" w:hanging="10"/>
      </w:pPr>
      <w:r>
        <w:rPr>
          <w:b/>
        </w:rPr>
        <w:t>Внутренние:</w:t>
      </w:r>
      <w:r>
        <w:t xml:space="preserve">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учитель физической культуры,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медицинский работник,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социальный педагог,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психолог, </w:t>
      </w:r>
    </w:p>
    <w:p w:rsidR="009F2514" w:rsidRDefault="006A3DF4">
      <w:pPr>
        <w:numPr>
          <w:ilvl w:val="0"/>
          <w:numId w:val="93"/>
        </w:numPr>
        <w:spacing w:after="218" w:line="248" w:lineRule="auto"/>
        <w:ind w:left="1118" w:right="50" w:hanging="398"/>
        <w:jc w:val="both"/>
      </w:pPr>
      <w:r>
        <w:t xml:space="preserve">школьный библиотекарь.  </w:t>
      </w:r>
      <w:r>
        <w:rPr>
          <w:b/>
        </w:rPr>
        <w:t xml:space="preserve">Внешние: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ГБОУ «Дворец детского и юношеского творчества» УФК по Архангельской области. 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 xml:space="preserve">Государственное бюджетное учреждение культуры Архангельской области </w:t>
      </w:r>
      <w:r>
        <w:rPr>
          <w:b/>
        </w:rPr>
        <w:t xml:space="preserve"> </w:t>
      </w:r>
      <w:r>
        <w:t xml:space="preserve">«Поморская филармония». </w:t>
      </w:r>
    </w:p>
    <w:p w:rsidR="009F2514" w:rsidRDefault="006A3DF4">
      <w:pPr>
        <w:numPr>
          <w:ilvl w:val="0"/>
          <w:numId w:val="93"/>
        </w:numPr>
        <w:spacing w:after="35" w:line="248" w:lineRule="auto"/>
        <w:ind w:left="1118" w:right="50" w:hanging="398"/>
        <w:jc w:val="both"/>
      </w:pPr>
      <w:r>
        <w:t xml:space="preserve">АМРТ ФГБОУ ВПО «МГТУ» («Архангельский </w:t>
      </w:r>
      <w:r>
        <w:t xml:space="preserve">морской рыбопромышленный тех-  никум»   филиала федерального государственного бюджетного образовательного учреждения высшего профессионального образования «Мурманский государственный технический университет»).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>ГБОУ высшего профессионального образования «С</w:t>
      </w:r>
      <w:r>
        <w:t xml:space="preserve">еверный государственный медицинский университет» Министерства здравоохранения Российской Федерации.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 xml:space="preserve">Региональная общественная организация «Архангельская Областная Федерация        Ояма Киокушинкай каратэ-до».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МБОУ ДОД ДЮСШ «Парусный центр «Норд».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МБОУ </w:t>
      </w:r>
      <w:r>
        <w:t xml:space="preserve">ДОД «Центр технического творчества и досуга школьников».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lastRenderedPageBreak/>
        <w:t xml:space="preserve">МБОУ ДОД «Центр дополнительного образования детей «Контакт». 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МБОУ ДОД «Ломоносовский Дом детского творчества».  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>ФГОУ ВПО «Государственный университет морского и речного  флота  имени адмирала С</w:t>
      </w:r>
      <w:r>
        <w:t xml:space="preserve">.О. Макарова» (филиал: Арктический морской институт имени  В.И.  Воронина). </w:t>
      </w:r>
    </w:p>
    <w:p w:rsidR="009F2514" w:rsidRDefault="006A3DF4">
      <w:pPr>
        <w:numPr>
          <w:ilvl w:val="0"/>
          <w:numId w:val="93"/>
        </w:numPr>
        <w:spacing w:after="38" w:line="248" w:lineRule="auto"/>
        <w:ind w:left="1118" w:right="50" w:hanging="398"/>
        <w:jc w:val="both"/>
      </w:pPr>
      <w:r>
        <w:t xml:space="preserve">ФГБУК «Архангельский государственный музей деревянного зодчества и народного искусства «Малые Корелы».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Фонд поддержки образования детей, молодежи и социальной помощи семьям «Поморье».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Детская библиотека. </w:t>
      </w:r>
    </w:p>
    <w:p w:rsidR="009F2514" w:rsidRDefault="006A3DF4">
      <w:pPr>
        <w:numPr>
          <w:ilvl w:val="0"/>
          <w:numId w:val="93"/>
        </w:numPr>
        <w:spacing w:after="10" w:line="248" w:lineRule="auto"/>
        <w:ind w:left="1118" w:right="50" w:hanging="398"/>
        <w:jc w:val="both"/>
      </w:pPr>
      <w:r>
        <w:t xml:space="preserve">Спортивные секции, </w:t>
      </w:r>
    </w:p>
    <w:p w:rsidR="009F2514" w:rsidRDefault="006A3DF4">
      <w:pPr>
        <w:spacing w:after="158"/>
        <w:ind w:left="644"/>
      </w:pPr>
      <w:r>
        <w:t xml:space="preserve">  </w:t>
      </w:r>
    </w:p>
    <w:p w:rsidR="009F2514" w:rsidRDefault="006A3DF4">
      <w:pPr>
        <w:spacing w:after="204"/>
        <w:ind w:left="355" w:hanging="10"/>
      </w:pPr>
      <w:r>
        <w:rPr>
          <w:b/>
        </w:rPr>
        <w:t>Критерии результативности</w:t>
      </w:r>
      <w:r>
        <w:t xml:space="preserve">:  </w:t>
      </w:r>
    </w:p>
    <w:p w:rsidR="009F2514" w:rsidRDefault="006A3DF4">
      <w:pPr>
        <w:numPr>
          <w:ilvl w:val="0"/>
          <w:numId w:val="93"/>
        </w:numPr>
        <w:spacing w:after="166" w:line="248" w:lineRule="auto"/>
        <w:ind w:left="1118" w:right="50" w:hanging="398"/>
        <w:jc w:val="both"/>
      </w:pPr>
      <w:r>
        <w:t xml:space="preserve">автоматизм навыков личной гигиены;  </w:t>
      </w:r>
    </w:p>
    <w:p w:rsidR="009F2514" w:rsidRDefault="006A3DF4">
      <w:pPr>
        <w:numPr>
          <w:ilvl w:val="0"/>
          <w:numId w:val="93"/>
        </w:numPr>
        <w:spacing w:after="0" w:line="248" w:lineRule="auto"/>
        <w:ind w:left="1118" w:right="50" w:hanging="398"/>
        <w:jc w:val="both"/>
      </w:pPr>
      <w:r>
        <w:t>эффективность программы оценивается по результатам диагностик (д</w:t>
      </w:r>
      <w:r>
        <w:t xml:space="preserve">иагностика показателей здоровья  первоклассников; анкеты для родителей «Здоровье ребёнка», «Можно ли ваш образ жизни назвать здоровым?»; для учащихся – «Значимость здоровья в системе ценностей», «Сформированность  навыков личной гигиены»).  </w:t>
      </w:r>
    </w:p>
    <w:p w:rsidR="009F2514" w:rsidRDefault="006A3DF4">
      <w:pPr>
        <w:ind w:left="360"/>
      </w:pPr>
      <w:r>
        <w:t xml:space="preserve"> </w:t>
      </w:r>
    </w:p>
    <w:p w:rsidR="009F2514" w:rsidRDefault="006A3DF4">
      <w:pPr>
        <w:spacing w:after="242"/>
        <w:ind w:left="360"/>
      </w:pPr>
      <w:r>
        <w:t xml:space="preserve"> </w:t>
      </w:r>
    </w:p>
    <w:p w:rsidR="009F2514" w:rsidRDefault="006A3DF4">
      <w:pPr>
        <w:spacing w:after="0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pStyle w:val="3"/>
        <w:spacing w:after="99" w:line="259" w:lineRule="auto"/>
        <w:ind w:left="312" w:right="7"/>
        <w:jc w:val="center"/>
      </w:pPr>
      <w:r>
        <w:rPr>
          <w:rFonts w:ascii="Calibri" w:eastAsia="Calibri" w:hAnsi="Calibri" w:cs="Calibri"/>
          <w:sz w:val="28"/>
        </w:rPr>
        <w:t xml:space="preserve">2.5. Программа коррекционной работы </w:t>
      </w:r>
    </w:p>
    <w:p w:rsidR="009F2514" w:rsidRDefault="006A3DF4">
      <w:pPr>
        <w:pStyle w:val="4"/>
        <w:spacing w:after="158"/>
        <w:ind w:left="311" w:right="2"/>
        <w:jc w:val="center"/>
      </w:pPr>
      <w:r>
        <w:rPr>
          <w:rFonts w:ascii="Calibri" w:eastAsia="Calibri" w:hAnsi="Calibri" w:cs="Calibri"/>
          <w:b/>
          <w:sz w:val="22"/>
          <w:u w:val="none"/>
        </w:rPr>
        <w:t xml:space="preserve">Пояснительная записка </w:t>
      </w:r>
    </w:p>
    <w:p w:rsidR="009F2514" w:rsidRDefault="006A3DF4">
      <w:pPr>
        <w:ind w:left="347"/>
        <w:jc w:val="center"/>
      </w:pPr>
      <w:r>
        <w:rPr>
          <w:b/>
        </w:rPr>
        <w:t xml:space="preserve">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Программа коррекционной работы  направлена на разрешение ряда проблем, возникающих при обучении и воспитании младших школьников в условиях четырехлетнего начального обучения. В числе этих проблем: </w:t>
      </w:r>
    </w:p>
    <w:p w:rsidR="009F2514" w:rsidRDefault="006A3DF4">
      <w:pPr>
        <w:spacing w:after="204"/>
        <w:ind w:left="360"/>
      </w:pPr>
      <w:r>
        <w:t xml:space="preserve"> </w:t>
      </w:r>
    </w:p>
    <w:p w:rsidR="009F2514" w:rsidRDefault="006A3DF4">
      <w:pPr>
        <w:numPr>
          <w:ilvl w:val="0"/>
          <w:numId w:val="94"/>
        </w:numPr>
        <w:spacing w:after="188" w:line="248" w:lineRule="auto"/>
        <w:ind w:right="50" w:hanging="348"/>
        <w:jc w:val="both"/>
      </w:pPr>
      <w:r>
        <w:t>несоответствие уровня психического развития ребенка возр</w:t>
      </w:r>
      <w:r>
        <w:t xml:space="preserve">астной норме; </w:t>
      </w:r>
    </w:p>
    <w:p w:rsidR="009F2514" w:rsidRDefault="006A3DF4">
      <w:pPr>
        <w:numPr>
          <w:ilvl w:val="0"/>
          <w:numId w:val="94"/>
        </w:numPr>
        <w:spacing w:after="191" w:line="248" w:lineRule="auto"/>
        <w:ind w:right="50" w:hanging="348"/>
        <w:jc w:val="both"/>
      </w:pPr>
      <w:r>
        <w:t xml:space="preserve">неготовность к школьному обучению; </w:t>
      </w:r>
    </w:p>
    <w:p w:rsidR="009F2514" w:rsidRDefault="006A3DF4">
      <w:pPr>
        <w:numPr>
          <w:ilvl w:val="0"/>
          <w:numId w:val="94"/>
        </w:numPr>
        <w:spacing w:after="188" w:line="248" w:lineRule="auto"/>
        <w:ind w:right="50" w:hanging="348"/>
        <w:jc w:val="both"/>
      </w:pPr>
      <w:r>
        <w:t xml:space="preserve">низкая познавательная и учебная мотивации; </w:t>
      </w:r>
    </w:p>
    <w:p w:rsidR="009F2514" w:rsidRDefault="006A3DF4">
      <w:pPr>
        <w:numPr>
          <w:ilvl w:val="0"/>
          <w:numId w:val="94"/>
        </w:numPr>
        <w:spacing w:after="188" w:line="248" w:lineRule="auto"/>
        <w:ind w:right="50" w:hanging="348"/>
        <w:jc w:val="both"/>
      </w:pPr>
      <w:r>
        <w:t xml:space="preserve">негативные тенденции личностного развития; </w:t>
      </w:r>
    </w:p>
    <w:p w:rsidR="009F2514" w:rsidRDefault="006A3DF4">
      <w:pPr>
        <w:numPr>
          <w:ilvl w:val="0"/>
          <w:numId w:val="94"/>
        </w:numPr>
        <w:spacing w:after="191" w:line="248" w:lineRule="auto"/>
        <w:ind w:right="50" w:hanging="348"/>
        <w:jc w:val="both"/>
      </w:pPr>
      <w:r>
        <w:t xml:space="preserve">коммуникативные проблемы; </w:t>
      </w:r>
    </w:p>
    <w:p w:rsidR="009F2514" w:rsidRDefault="006A3DF4">
      <w:pPr>
        <w:numPr>
          <w:ilvl w:val="0"/>
          <w:numId w:val="94"/>
        </w:numPr>
        <w:spacing w:after="188" w:line="248" w:lineRule="auto"/>
        <w:ind w:right="50" w:hanging="348"/>
        <w:jc w:val="both"/>
      </w:pPr>
      <w:r>
        <w:t xml:space="preserve">эмоциональные нарушения поведения; </w:t>
      </w:r>
    </w:p>
    <w:p w:rsidR="009F2514" w:rsidRDefault="006A3DF4">
      <w:pPr>
        <w:numPr>
          <w:ilvl w:val="0"/>
          <w:numId w:val="94"/>
        </w:numPr>
        <w:spacing w:after="188" w:line="248" w:lineRule="auto"/>
        <w:ind w:right="50" w:hanging="348"/>
        <w:jc w:val="both"/>
      </w:pPr>
      <w:r>
        <w:t xml:space="preserve">дезадаптация в школе; </w:t>
      </w:r>
    </w:p>
    <w:p w:rsidR="009F2514" w:rsidRDefault="006A3DF4">
      <w:pPr>
        <w:numPr>
          <w:ilvl w:val="0"/>
          <w:numId w:val="94"/>
        </w:numPr>
        <w:spacing w:after="145" w:line="248" w:lineRule="auto"/>
        <w:ind w:right="50" w:hanging="348"/>
        <w:jc w:val="both"/>
      </w:pPr>
      <w:r>
        <w:t xml:space="preserve">неуспеваемость и другие.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 xml:space="preserve">С подобными проблемами сталкивается каждый учитель начальных классов в процессе своей педагогической деятельности. Поэтому возникает потребность в разработке специальных мер, способствующих их разрешению.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Цель данной программы – создание благоприятных усл</w:t>
      </w:r>
      <w:r>
        <w:t xml:space="preserve">овий для развития личности каждого ребенка и достижения планируемых результатов основной образовательной программы всеми обучающимися, в том числе детьми с ограниченными возможностями здоровья.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 xml:space="preserve">Основные задачи программы коррекционной работы: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lastRenderedPageBreak/>
        <w:t>Выявление ос</w:t>
      </w:r>
      <w:r>
        <w:t xml:space="preserve">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Осуществление индивидуально ориентированной психолого-медико-педагогической помощи детям с ограниченны</w:t>
      </w:r>
      <w:r>
        <w:t xml:space="preserve">ми возможностями здоровья с учётом особенностей психофизиологического развития и индивидуальных возможностей детей (в соответствии с рекомендациями психологомедико-педагогической комиссии)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Развитие индивидуальных особенностей субъектов педагогического про</w:t>
      </w:r>
      <w:r>
        <w:t xml:space="preserve">цесса; ранняя профилактика и своевременная коррекция недостатков и отклонений в психическом, психофизиологическом и личностном развитии детей; воспитание у каждого ребёнка уверенности в своих силах.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Решая поставленные задачи,  важно создать о каждом ребен</w:t>
      </w:r>
      <w:r>
        <w:t>ке полную картину его развития, соотнести ее с семейной и школьной ситуацией, с особенностями личности и характера. Это в свою очередь возможно при условии осуществления совместных усилий  в деятельности учителя начальных классов, школьного психолога, дефе</w:t>
      </w:r>
      <w:r>
        <w:t xml:space="preserve">ктолога,  логопеда и родителей. </w:t>
      </w:r>
    </w:p>
    <w:p w:rsidR="009F2514" w:rsidRDefault="006A3DF4">
      <w:pPr>
        <w:spacing w:after="166" w:line="248" w:lineRule="auto"/>
        <w:ind w:left="730" w:right="50" w:hanging="10"/>
        <w:jc w:val="both"/>
      </w:pPr>
      <w:r>
        <w:t xml:space="preserve">Программа коррекционной работы основывается на следующих принципах.: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Принцип учета индивидуальных особенностей. Всем детям определенного возраста свойственно иметь индивидуальные (отличительные) особенности. Индивидуальнос</w:t>
      </w:r>
      <w:r>
        <w:t xml:space="preserve">ть ребенка характеризуется совокупностью интеллектуальных, волевых, моральных, социальных и других черт, которые заметно отличают данного ребенка от других детей. Кроме того, к  индивидуальным особенностям относятся ощущения, восприятие, мышление, память, </w:t>
      </w:r>
      <w:r>
        <w:t xml:space="preserve">воображение, интересы, склонности, способности, темперамент, характер. Индивидуальные особенности влияют на развитие личности.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Принцип деятельностного подхода Данный принцип задает направление коррекционной работы через организацию соответствующих видов</w:t>
      </w:r>
      <w:r>
        <w:t xml:space="preserve"> деятельности ребенка. </w:t>
      </w:r>
    </w:p>
    <w:p w:rsidR="009F2514" w:rsidRDefault="006A3DF4">
      <w:pPr>
        <w:spacing w:after="166" w:line="248" w:lineRule="auto"/>
        <w:ind w:left="345" w:right="50" w:firstLine="360"/>
        <w:jc w:val="both"/>
      </w:pPr>
      <w:r>
        <w:t>Принцип нормативности развития (Р.В. Овчарова). Этот принцип заключается в учете основных закономерностей психического развития  и значения последовательности стадий развития для формирования личности ребенка. Данный принцип постули</w:t>
      </w:r>
      <w:r>
        <w:t xml:space="preserve">рует существование некоторой «возрастной нормы» развития, своеобразного эталона возраста. Согласно этому принципу коррекционная работа осуществляется по следующей схеме: что есть; что должно быть; что надо сделать, чтобы было должное.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>Принцип педагогическ</w:t>
      </w:r>
      <w:r>
        <w:t>ой экологии (Р.В. Овчарова) заключается в том, что родители и педагоги должны строить свои отношения с ребенком на основе его безусловного принятия, на безоценочном отношении независимо от преобладания в нем  сильных или слабых сторон, на педагогическом оп</w:t>
      </w:r>
      <w:r>
        <w:t xml:space="preserve">тимизме и доверии, глубокой любви и эмпатии, уважении его личности, прав и свобод.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>Коррекционная работа должна строиться не как отдельные упражнения по совершенствованию каких-либо личностных качеств или норм поведения ребенка, а как  целостная система ме</w:t>
      </w:r>
      <w:r>
        <w:t xml:space="preserve">р, направленных на создание комфортности в обучении младших школьников. </w:t>
      </w:r>
    </w:p>
    <w:p w:rsidR="009F2514" w:rsidRDefault="006A3DF4">
      <w:pPr>
        <w:spacing w:after="166" w:line="248" w:lineRule="auto"/>
        <w:ind w:left="1078" w:right="50" w:hanging="10"/>
        <w:jc w:val="both"/>
      </w:pPr>
      <w:r>
        <w:t xml:space="preserve">Содержание программы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Программа коррекционной работы может включать в себя три раздела, которые и определяют направления и характер работы участников образовательного процесса. </w:t>
      </w:r>
    </w:p>
    <w:p w:rsidR="009F2514" w:rsidRDefault="006A3DF4">
      <w:pPr>
        <w:numPr>
          <w:ilvl w:val="0"/>
          <w:numId w:val="95"/>
        </w:numPr>
        <w:spacing w:after="166" w:line="248" w:lineRule="auto"/>
        <w:ind w:left="1286" w:right="50" w:hanging="218"/>
        <w:jc w:val="both"/>
      </w:pPr>
      <w:r>
        <w:t xml:space="preserve">Диагностический раздел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Проведение диагностической работы с целью выявления проблем и трудностей, отклонений в развитии детей, определение их причин. </w:t>
      </w:r>
    </w:p>
    <w:p w:rsidR="009F2514" w:rsidRDefault="006A3DF4">
      <w:pPr>
        <w:numPr>
          <w:ilvl w:val="0"/>
          <w:numId w:val="95"/>
        </w:numPr>
        <w:spacing w:after="166" w:line="248" w:lineRule="auto"/>
        <w:ind w:left="1286" w:right="50" w:hanging="218"/>
        <w:jc w:val="both"/>
      </w:pPr>
      <w:r>
        <w:t xml:space="preserve">Профилактический и коррекционный раздел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>Организация и проведение коррекционно-развивающей работы с целью</w:t>
      </w:r>
      <w:r>
        <w:t xml:space="preserve"> повышения уровня общего развития ребенка, восполнения пробелов предшествующего развития и обучения (по </w:t>
      </w:r>
      <w:r>
        <w:lastRenderedPageBreak/>
        <w:t>необходимости); проведение  специалистами индивидуальной и групповой работы по формированию недостаточно освоенных учебных действий, профилактика и корр</w:t>
      </w:r>
      <w:r>
        <w:t xml:space="preserve">екция отклонений в развитии ребенка. </w:t>
      </w:r>
    </w:p>
    <w:p w:rsidR="009F2514" w:rsidRDefault="006A3DF4">
      <w:pPr>
        <w:numPr>
          <w:ilvl w:val="0"/>
          <w:numId w:val="95"/>
        </w:numPr>
        <w:spacing w:after="166" w:line="248" w:lineRule="auto"/>
        <w:ind w:left="1286" w:right="50" w:hanging="218"/>
        <w:jc w:val="both"/>
      </w:pPr>
      <w:r>
        <w:t xml:space="preserve">Обобщающий раздел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Подведение итогов коррекционной работы с каждым учащимся начальной школы. Объективная оценка личностных и учебных достижений ребенка.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Каждый раздел должен содержать перечень конкретных мероприятий, </w:t>
      </w:r>
      <w:r>
        <w:t>обеспечивающих удовлетворение особых образовательных потребностей детей с ограниченными возможностями здоровья, их интеграцию в образовательном учреждении и освоение ими основной образовательной программы начального общего образования. ( Смотри программу ф</w:t>
      </w:r>
      <w:r>
        <w:t xml:space="preserve">ормирования культуры здорового и безопасного образа жизни).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>Реализация содержания трех разделов коррекционной программы предполагает использование различных форм и методов работы, как с детьми, так и со  взрослыми.  Например, проведение индивидуальных или</w:t>
      </w:r>
      <w:r>
        <w:t xml:space="preserve"> групповых занятий с детьми, индивидуальное консультирование родителей ребенка, разработка  рекомендаций, проведение бесед.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>Первый год обучения особенно труден для ребенка: меняется привычный уклад его жизни, он адаптируется к новым социальным условиям, н</w:t>
      </w:r>
      <w:r>
        <w:t>овой деятельности, незнакомым взрослым и сверстникам. Более неблагополучно адаптация протекает у детей с нарушениями физического и психического развития. Следовательно, необходимо проводить  наблюдение за адаптацией детей в течение первых двух-трех месяцев</w:t>
      </w:r>
      <w:r>
        <w:t xml:space="preserve">. Учитель строит свою деятельность с учетом степени и длительности адаптации детей к школе. </w:t>
      </w:r>
    </w:p>
    <w:p w:rsidR="009F2514" w:rsidRDefault="006A3DF4">
      <w:pPr>
        <w:spacing w:after="158"/>
        <w:ind w:left="360"/>
      </w:pPr>
      <w:r>
        <w:t xml:space="preserve"> </w:t>
      </w:r>
    </w:p>
    <w:p w:rsidR="009F2514" w:rsidRDefault="006A3DF4">
      <w:pPr>
        <w:spacing w:after="214" w:line="248" w:lineRule="auto"/>
        <w:ind w:left="345" w:right="50" w:firstLine="708"/>
        <w:jc w:val="both"/>
      </w:pPr>
      <w:r>
        <w:t xml:space="preserve">В соответствии с целью, задачами, содержанием данной программы в первом классе коррекционную работу следует осуществлять по следующим направлениям: </w:t>
      </w:r>
    </w:p>
    <w:p w:rsidR="009F2514" w:rsidRDefault="006A3DF4">
      <w:pPr>
        <w:numPr>
          <w:ilvl w:val="0"/>
          <w:numId w:val="96"/>
        </w:numPr>
        <w:spacing w:after="191" w:line="248" w:lineRule="auto"/>
        <w:ind w:right="50" w:hanging="348"/>
        <w:jc w:val="both"/>
      </w:pPr>
      <w:r>
        <w:t>адаптация де</w:t>
      </w:r>
      <w:r>
        <w:t xml:space="preserve">тей к школьной жизни; </w:t>
      </w:r>
    </w:p>
    <w:p w:rsidR="009F2514" w:rsidRDefault="006A3DF4">
      <w:pPr>
        <w:numPr>
          <w:ilvl w:val="0"/>
          <w:numId w:val="96"/>
        </w:numPr>
        <w:spacing w:after="188" w:line="248" w:lineRule="auto"/>
        <w:ind w:right="50" w:hanging="348"/>
        <w:jc w:val="both"/>
      </w:pPr>
      <w:r>
        <w:t xml:space="preserve">совершенствование движений и сенсомоторного развития; </w:t>
      </w:r>
    </w:p>
    <w:p w:rsidR="009F2514" w:rsidRDefault="006A3DF4">
      <w:pPr>
        <w:numPr>
          <w:ilvl w:val="0"/>
          <w:numId w:val="96"/>
        </w:numPr>
        <w:spacing w:after="188" w:line="248" w:lineRule="auto"/>
        <w:ind w:right="50" w:hanging="348"/>
        <w:jc w:val="both"/>
      </w:pPr>
      <w:r>
        <w:t xml:space="preserve">коррекция отдельных сторон психической деятельности; </w:t>
      </w:r>
    </w:p>
    <w:p w:rsidR="009F2514" w:rsidRDefault="006A3DF4">
      <w:pPr>
        <w:numPr>
          <w:ilvl w:val="0"/>
          <w:numId w:val="96"/>
        </w:numPr>
        <w:spacing w:after="191" w:line="248" w:lineRule="auto"/>
        <w:ind w:right="50" w:hanging="348"/>
        <w:jc w:val="both"/>
      </w:pPr>
      <w:r>
        <w:t xml:space="preserve">развитие основных мыслительных операций; </w:t>
      </w:r>
    </w:p>
    <w:p w:rsidR="009F2514" w:rsidRDefault="006A3DF4">
      <w:pPr>
        <w:numPr>
          <w:ilvl w:val="0"/>
          <w:numId w:val="96"/>
        </w:numPr>
        <w:spacing w:after="188" w:line="248" w:lineRule="auto"/>
        <w:ind w:right="50" w:hanging="348"/>
        <w:jc w:val="both"/>
      </w:pPr>
      <w:r>
        <w:t xml:space="preserve">коррекция нарушений в развитии эмоционально-личностной сферы; </w:t>
      </w:r>
    </w:p>
    <w:p w:rsidR="009F2514" w:rsidRDefault="006A3DF4">
      <w:pPr>
        <w:numPr>
          <w:ilvl w:val="0"/>
          <w:numId w:val="96"/>
        </w:numPr>
        <w:spacing w:after="188" w:line="248" w:lineRule="auto"/>
        <w:ind w:right="50" w:hanging="348"/>
        <w:jc w:val="both"/>
      </w:pPr>
      <w:r>
        <w:t xml:space="preserve">развитие речи, овладение техникой речи; </w:t>
      </w:r>
    </w:p>
    <w:p w:rsidR="009F2514" w:rsidRDefault="006A3DF4">
      <w:pPr>
        <w:numPr>
          <w:ilvl w:val="0"/>
          <w:numId w:val="96"/>
        </w:numPr>
        <w:spacing w:after="190" w:line="248" w:lineRule="auto"/>
        <w:ind w:right="50" w:hanging="348"/>
        <w:jc w:val="both"/>
      </w:pPr>
      <w:r>
        <w:t xml:space="preserve">расширение представлений об окружающем мире и обогащение словаря; </w:t>
      </w:r>
    </w:p>
    <w:p w:rsidR="009F2514" w:rsidRDefault="006A3DF4">
      <w:pPr>
        <w:numPr>
          <w:ilvl w:val="0"/>
          <w:numId w:val="96"/>
        </w:numPr>
        <w:spacing w:after="142" w:line="248" w:lineRule="auto"/>
        <w:ind w:right="50" w:hanging="348"/>
        <w:jc w:val="both"/>
      </w:pPr>
      <w:r>
        <w:t xml:space="preserve">коррекция индивидуальных пробелов в знаниях учащихся. </w:t>
      </w:r>
    </w:p>
    <w:p w:rsidR="009F2514" w:rsidRDefault="006A3DF4">
      <w:pPr>
        <w:spacing w:after="166" w:line="248" w:lineRule="auto"/>
        <w:ind w:left="345" w:right="50" w:firstLine="708"/>
        <w:jc w:val="both"/>
      </w:pPr>
      <w:r>
        <w:t xml:space="preserve">Каждое из направлений следует конкретизировать </w:t>
      </w:r>
      <w:r>
        <w:t>по отношению к конкретным ученикам или группам учеников, а также указать методы, формы и средства  коррекционной работы на уроках.</w:t>
      </w:r>
    </w:p>
    <w:p w:rsidR="009F2514" w:rsidRDefault="006A3DF4">
      <w:pPr>
        <w:pStyle w:val="1"/>
        <w:spacing w:after="0"/>
        <w:ind w:left="355"/>
      </w:pPr>
      <w:r>
        <w:t>3. Организационный раздел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9F2514" w:rsidRDefault="006A3DF4">
      <w:pPr>
        <w:spacing w:after="375"/>
        <w:ind w:left="360"/>
      </w:pPr>
      <w:r>
        <w:rPr>
          <w:rFonts w:ascii="Times New Roman" w:eastAsia="Times New Roman" w:hAnsi="Times New Roman" w:cs="Times New Roman"/>
        </w:rPr>
        <w:t xml:space="preserve"> </w:t>
      </w:r>
    </w:p>
    <w:p w:rsidR="009F2514" w:rsidRDefault="006A3DF4">
      <w:pPr>
        <w:spacing w:after="183" w:line="251" w:lineRule="auto"/>
        <w:ind w:left="798" w:right="37" w:hanging="10"/>
      </w:pPr>
      <w:r>
        <w:rPr>
          <w:rFonts w:ascii="Times New Roman" w:eastAsia="Times New Roman" w:hAnsi="Times New Roman" w:cs="Times New Roman"/>
          <w:sz w:val="32"/>
        </w:rPr>
        <w:t>3.1. Учебный план образовательного учреждения (НОО)</w:t>
      </w:r>
      <w:r>
        <w:rPr>
          <w:rFonts w:ascii="Times New Roman" w:eastAsia="Times New Roman" w:hAnsi="Times New Roman" w:cs="Times New Roman"/>
          <w:sz w:val="36"/>
        </w:rPr>
        <w:t xml:space="preserve">; </w:t>
      </w:r>
    </w:p>
    <w:p w:rsidR="009F2514" w:rsidRDefault="006A3DF4">
      <w:pPr>
        <w:spacing w:after="195"/>
        <w:ind w:left="788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9F2514" w:rsidRDefault="006A3DF4">
      <w:pPr>
        <w:spacing w:after="161" w:line="251" w:lineRule="auto"/>
        <w:ind w:left="798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3.2. План внеурочной деятельности; </w:t>
      </w:r>
    </w:p>
    <w:p w:rsidR="009F2514" w:rsidRDefault="006A3DF4">
      <w:pPr>
        <w:spacing w:after="209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163" w:line="251" w:lineRule="auto"/>
        <w:ind w:left="798" w:right="37" w:hanging="1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3.3. Календарный учебный график; </w:t>
      </w:r>
    </w:p>
    <w:p w:rsidR="009F2514" w:rsidRDefault="006A3DF4">
      <w:pPr>
        <w:spacing w:after="214"/>
        <w:ind w:left="788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 w:line="386" w:lineRule="auto"/>
        <w:ind w:left="834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3.4. Система условий реализации основной образовательной программы; </w:t>
      </w:r>
    </w:p>
    <w:p w:rsidR="009F2514" w:rsidRDefault="006A3DF4">
      <w:pPr>
        <w:spacing w:after="12" w:line="439" w:lineRule="auto"/>
        <w:ind w:left="644" w:right="9276"/>
      </w:pPr>
      <w:r>
        <w:rPr>
          <w:rFonts w:ascii="Times New Roman" w:eastAsia="Times New Roman" w:hAnsi="Times New Roman" w:cs="Times New Roman"/>
          <w:sz w:val="32"/>
        </w:rPr>
        <w:t xml:space="preserve">  </w:t>
      </w:r>
    </w:p>
    <w:p w:rsidR="009F2514" w:rsidRDefault="006A3DF4">
      <w:pPr>
        <w:spacing w:after="292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89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89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89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92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89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90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89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353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219" w:line="251" w:lineRule="auto"/>
        <w:ind w:left="654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3.1. </w:t>
      </w:r>
      <w:r>
        <w:rPr>
          <w:rFonts w:ascii="Times New Roman" w:eastAsia="Times New Roman" w:hAnsi="Times New Roman" w:cs="Times New Roman"/>
          <w:sz w:val="28"/>
        </w:rPr>
        <w:t xml:space="preserve">Учебный план </w:t>
      </w:r>
      <w:r>
        <w:rPr>
          <w:rFonts w:ascii="Times New Roman" w:eastAsia="Times New Roman" w:hAnsi="Times New Roman" w:cs="Times New Roman"/>
          <w:sz w:val="32"/>
        </w:rPr>
        <w:t xml:space="preserve">начального общего образования 1-4 классы на </w:t>
      </w:r>
    </w:p>
    <w:p w:rsidR="009F2514" w:rsidRDefault="006A3DF4">
      <w:pPr>
        <w:spacing w:after="142" w:line="251" w:lineRule="auto"/>
        <w:ind w:left="1222" w:right="37" w:hanging="10"/>
      </w:pPr>
      <w:r>
        <w:rPr>
          <w:rFonts w:ascii="Times New Roman" w:eastAsia="Times New Roman" w:hAnsi="Times New Roman" w:cs="Times New Roman"/>
          <w:sz w:val="32"/>
        </w:rPr>
        <w:t xml:space="preserve">2016-2017 учебный год (составлен на основе ФГОС НОО) </w:t>
      </w:r>
    </w:p>
    <w:p w:rsidR="009F2514" w:rsidRDefault="006A3DF4">
      <w:pPr>
        <w:spacing w:after="26"/>
        <w:ind w:left="309" w:right="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Пояснительная записка  </w:t>
      </w:r>
    </w:p>
    <w:p w:rsidR="009F2514" w:rsidRDefault="006A3DF4">
      <w:pPr>
        <w:spacing w:after="16"/>
        <w:ind w:left="10" w:right="669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к учебному плану начального общего образования МБОУ Архангельская СШ </w:t>
      </w:r>
    </w:p>
    <w:p w:rsidR="009F2514" w:rsidRDefault="006A3DF4">
      <w:pPr>
        <w:pStyle w:val="2"/>
        <w:spacing w:after="0" w:line="270" w:lineRule="auto"/>
        <w:ind w:left="2139"/>
        <w:jc w:val="left"/>
      </w:pPr>
      <w:r>
        <w:rPr>
          <w:sz w:val="24"/>
        </w:rPr>
        <w:t xml:space="preserve">Соловецких юнг (1 - 4 классы)  на 2016-2017 учебный год   </w:t>
      </w:r>
    </w:p>
    <w:p w:rsidR="009F2514" w:rsidRDefault="006A3DF4">
      <w:pPr>
        <w:spacing w:after="0"/>
        <w:ind w:left="367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F2514" w:rsidRDefault="006A3DF4">
      <w:pPr>
        <w:spacing w:after="12" w:line="265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Учебный план 1 - 4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классов является  составной частью организационного раздела  основной образователь</w:t>
      </w:r>
      <w:r>
        <w:rPr>
          <w:rFonts w:ascii="Times New Roman" w:eastAsia="Times New Roman" w:hAnsi="Times New Roman" w:cs="Times New Roman"/>
          <w:sz w:val="24"/>
        </w:rPr>
        <w:t xml:space="preserve">ной программы начального общего образования. Учебный план – это  один из механизмов реализации ФГОС начального общего образования в МБОУ Архангельская СШ Соловецких юнг. </w:t>
      </w:r>
    </w:p>
    <w:p w:rsidR="009F2514" w:rsidRDefault="006A3DF4">
      <w:pPr>
        <w:spacing w:after="12" w:line="279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Учебный план для 1 – 4 классов МБОУ Архангельская СШ Соловецких юнг </w:t>
      </w:r>
      <w:r>
        <w:rPr>
          <w:rFonts w:ascii="Times New Roman" w:eastAsia="Times New Roman" w:hAnsi="Times New Roman" w:cs="Times New Roman"/>
          <w:sz w:val="24"/>
        </w:rPr>
        <w:t xml:space="preserve">на основании следующих нормативных документов: </w:t>
      </w:r>
    </w:p>
    <w:p w:rsidR="009F2514" w:rsidRDefault="006A3DF4">
      <w:pPr>
        <w:spacing w:after="29" w:line="270" w:lineRule="auto"/>
        <w:ind w:left="30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Федерального уровня:  </w:t>
      </w:r>
    </w:p>
    <w:p w:rsidR="009F2514" w:rsidRDefault="006A3DF4">
      <w:pPr>
        <w:numPr>
          <w:ilvl w:val="0"/>
          <w:numId w:val="97"/>
        </w:numPr>
        <w:spacing w:after="12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Закон РФ «Об образовании в Российской Федерации» от 29.12.2012 №273-ФЗ (ред. От </w:t>
      </w:r>
    </w:p>
    <w:p w:rsidR="009F2514" w:rsidRDefault="006A3DF4">
      <w:pPr>
        <w:spacing w:after="45"/>
        <w:ind w:left="1073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23.07.2013); </w:t>
      </w:r>
    </w:p>
    <w:p w:rsidR="009F2514" w:rsidRDefault="006A3DF4">
      <w:pPr>
        <w:numPr>
          <w:ilvl w:val="0"/>
          <w:numId w:val="97"/>
        </w:numPr>
        <w:spacing w:after="39" w:line="25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Федеральный государственный  образовательный стандарт начального общего образования», утверждённый приказом Министерства образования и науки Российской Федерации от 06.10.2009 г. № 373 «Об утверждении и введении в действие федерального государственного обр</w:t>
      </w:r>
      <w:r>
        <w:rPr>
          <w:rFonts w:ascii="Times New Roman" w:eastAsia="Times New Roman" w:hAnsi="Times New Roman" w:cs="Times New Roman"/>
          <w:sz w:val="24"/>
        </w:rPr>
        <w:t xml:space="preserve">азовательного стандарта начального общего образования», зарегистрирован в Минюсте России 22.12.2009 года, регистрационный номер 15785); </w:t>
      </w:r>
    </w:p>
    <w:p w:rsidR="009F2514" w:rsidRDefault="006A3DF4">
      <w:pPr>
        <w:numPr>
          <w:ilvl w:val="0"/>
          <w:numId w:val="97"/>
        </w:numPr>
        <w:spacing w:after="58" w:line="240" w:lineRule="auto"/>
        <w:ind w:right="11" w:hanging="360"/>
        <w:jc w:val="both"/>
      </w:pPr>
      <w:r>
        <w:rPr>
          <w:sz w:val="24"/>
        </w:rPr>
        <w:lastRenderedPageBreak/>
        <w:t>Примерная основная образовательная программа начального общего образования (одобрена решением федерального учебно-метод</w:t>
      </w:r>
      <w:r>
        <w:rPr>
          <w:sz w:val="24"/>
        </w:rPr>
        <w:t xml:space="preserve">ического объединения по общему образованию (протокол от 8 апреля 2015 г. № 1/15)  Интернет ресурс: www.fgosreestr.ru; </w:t>
      </w:r>
    </w:p>
    <w:p w:rsidR="009F2514" w:rsidRDefault="006A3DF4">
      <w:pPr>
        <w:numPr>
          <w:ilvl w:val="0"/>
          <w:numId w:val="97"/>
        </w:numPr>
        <w:spacing w:after="12" w:line="27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29.12.2014 №1643 «О внесении изменений в приказ  Министерства образования</w:t>
      </w:r>
      <w:r>
        <w:rPr>
          <w:rFonts w:ascii="Times New Roman" w:eastAsia="Times New Roman" w:hAnsi="Times New Roman" w:cs="Times New Roman"/>
          <w:sz w:val="24"/>
        </w:rPr>
        <w:t xml:space="preserve"> и науки Российской Федерации от 06 октября 2009 г. №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9F2514" w:rsidRDefault="006A3DF4">
      <w:pPr>
        <w:numPr>
          <w:ilvl w:val="0"/>
          <w:numId w:val="97"/>
        </w:numPr>
        <w:spacing w:after="39" w:line="265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Минобрнауки РФ от 30 августа 2013г. № 1015 «Об утверждении Поря</w:t>
      </w:r>
      <w:r>
        <w:rPr>
          <w:rFonts w:ascii="Times New Roman" w:eastAsia="Times New Roman" w:hAnsi="Times New Roman" w:cs="Times New Roman"/>
          <w:sz w:val="24"/>
        </w:rPr>
        <w:t xml:space="preserve">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9F2514" w:rsidRDefault="006A3DF4">
      <w:pPr>
        <w:numPr>
          <w:ilvl w:val="0"/>
          <w:numId w:val="97"/>
        </w:numPr>
        <w:spacing w:after="47" w:line="25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</w:t>
      </w:r>
      <w:r>
        <w:rPr>
          <w:rFonts w:ascii="Times New Roman" w:eastAsia="Times New Roman" w:hAnsi="Times New Roman" w:cs="Times New Roman"/>
          <w:sz w:val="24"/>
        </w:rPr>
        <w:t xml:space="preserve">ерации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06.10.2009 №373» от 26.11.2010 г.   № 1241, зарегистрирован в </w:t>
      </w:r>
      <w:r>
        <w:rPr>
          <w:rFonts w:ascii="Times New Roman" w:eastAsia="Times New Roman" w:hAnsi="Times New Roman" w:cs="Times New Roman"/>
          <w:sz w:val="24"/>
        </w:rPr>
        <w:t xml:space="preserve">Миюстре России 04.02.2011 г., регистрационный № 19707; </w:t>
      </w:r>
    </w:p>
    <w:p w:rsidR="009F2514" w:rsidRDefault="006A3DF4">
      <w:pPr>
        <w:numPr>
          <w:ilvl w:val="0"/>
          <w:numId w:val="97"/>
        </w:numPr>
        <w:spacing w:after="35" w:line="265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19.08.2011 № 032 – 17/2054 «О внесении изменений в федеральный государственный образовательный стандарт начального общего образования, у</w:t>
      </w:r>
      <w:r>
        <w:rPr>
          <w:rFonts w:ascii="Times New Roman" w:eastAsia="Times New Roman" w:hAnsi="Times New Roman" w:cs="Times New Roman"/>
          <w:sz w:val="24"/>
        </w:rPr>
        <w:t xml:space="preserve">твержденный приказом Министерства образования и науки Российской Федерации от 6 октября 2009 г. № 373»; </w:t>
      </w:r>
    </w:p>
    <w:p w:rsidR="009F2514" w:rsidRDefault="006A3DF4">
      <w:pPr>
        <w:numPr>
          <w:ilvl w:val="0"/>
          <w:numId w:val="97"/>
        </w:numPr>
        <w:spacing w:after="12" w:line="277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Минобрнауки России от 15.12.2011 г. №03-1058 «О внесении изменений во ФГОС начального общего образования»; </w:t>
      </w:r>
    </w:p>
    <w:p w:rsidR="009F2514" w:rsidRDefault="006A3DF4">
      <w:pPr>
        <w:numPr>
          <w:ilvl w:val="0"/>
          <w:numId w:val="97"/>
        </w:numPr>
        <w:spacing w:after="47" w:line="23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Федерации от 22.09.2011г. №2357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</w:t>
      </w:r>
      <w:r>
        <w:rPr>
          <w:rFonts w:ascii="Times New Roman" w:eastAsia="Times New Roman" w:hAnsi="Times New Roman" w:cs="Times New Roman"/>
          <w:sz w:val="24"/>
        </w:rPr>
        <w:t xml:space="preserve"> Федерации от 6 октября 2009г. </w:t>
      </w:r>
    </w:p>
    <w:p w:rsidR="009F2514" w:rsidRDefault="006A3DF4">
      <w:pPr>
        <w:spacing w:after="12" w:line="278" w:lineRule="auto"/>
        <w:ind w:left="10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№373»(зарегистрирован Министерством юстиции Российской Федерации 12 декабря 2011 г., регистрационный № 22540); </w:t>
      </w:r>
    </w:p>
    <w:p w:rsidR="009F2514" w:rsidRDefault="006A3DF4">
      <w:pPr>
        <w:numPr>
          <w:ilvl w:val="0"/>
          <w:numId w:val="97"/>
        </w:numPr>
        <w:spacing w:after="45" w:line="25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СанПиН 2.4.2.2821 – 10 «Санитарно-эпидемиологические требования к условиям и организации обучения в общеобразова</w:t>
      </w:r>
      <w:r>
        <w:rPr>
          <w:rFonts w:ascii="Times New Roman" w:eastAsia="Times New Roman" w:hAnsi="Times New Roman" w:cs="Times New Roman"/>
          <w:sz w:val="24"/>
        </w:rPr>
        <w:t xml:space="preserve">тельных учреждениях» (утверждены постановлением  Главного государственного санитарного врача Российской Федерации от 29.12.2010 г. № 189, зарегистрированным в Минюсте России от 3.03.2011 года, регистрационный номер 19993);  </w:t>
      </w:r>
    </w:p>
    <w:p w:rsidR="009F2514" w:rsidRDefault="006A3DF4">
      <w:pPr>
        <w:numPr>
          <w:ilvl w:val="0"/>
          <w:numId w:val="97"/>
        </w:numPr>
        <w:spacing w:after="5" w:line="27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Письмо  Министерства образовани</w:t>
      </w:r>
      <w:r>
        <w:rPr>
          <w:rFonts w:ascii="Times New Roman" w:eastAsia="Times New Roman" w:hAnsi="Times New Roman" w:cs="Times New Roman"/>
          <w:sz w:val="24"/>
        </w:rPr>
        <w:t xml:space="preserve">я, науки и культуры Архангельской области от 06.12.2010г. № 209-03/4467 «О методических рекомендациях по преподаванию предметов»;  </w:t>
      </w:r>
    </w:p>
    <w:p w:rsidR="009F2514" w:rsidRDefault="006A3DF4">
      <w:pPr>
        <w:numPr>
          <w:ilvl w:val="0"/>
          <w:numId w:val="97"/>
        </w:numPr>
        <w:spacing w:after="12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Приказ Министерства образования и науки Российской Федерации от 18.12.2012 № </w:t>
      </w:r>
    </w:p>
    <w:p w:rsidR="009F2514" w:rsidRDefault="006A3DF4">
      <w:pPr>
        <w:spacing w:after="0"/>
        <w:ind w:left="239" w:hanging="10"/>
        <w:jc w:val="center"/>
      </w:pPr>
      <w:r>
        <w:rPr>
          <w:rFonts w:ascii="Times New Roman" w:eastAsia="Times New Roman" w:hAnsi="Times New Roman" w:cs="Times New Roman"/>
          <w:sz w:val="24"/>
        </w:rPr>
        <w:t>1060 «О внесении изменений в федеральный госуд</w:t>
      </w:r>
      <w:r>
        <w:rPr>
          <w:rFonts w:ascii="Times New Roman" w:eastAsia="Times New Roman" w:hAnsi="Times New Roman" w:cs="Times New Roman"/>
          <w:sz w:val="24"/>
        </w:rPr>
        <w:t xml:space="preserve">арственный образовательный </w:t>
      </w:r>
    </w:p>
    <w:p w:rsidR="009F2514" w:rsidRDefault="006A3DF4">
      <w:pPr>
        <w:spacing w:after="12" w:line="279" w:lineRule="auto"/>
        <w:ind w:left="108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стандарт начального общего образования, утверждённый приказом Министерства образования и науки Российской Федерации от 06 октября 2009 г. № 373»; </w:t>
      </w:r>
    </w:p>
    <w:p w:rsidR="009F2514" w:rsidRDefault="006A3DF4">
      <w:pPr>
        <w:numPr>
          <w:ilvl w:val="0"/>
          <w:numId w:val="97"/>
        </w:numPr>
        <w:spacing w:after="5" w:line="277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Письма Минобрнауки России от 08.07.2011 №МД-883/03 «О направлении методических ма</w:t>
      </w:r>
      <w:r>
        <w:rPr>
          <w:rFonts w:ascii="Times New Roman" w:eastAsia="Times New Roman" w:hAnsi="Times New Roman" w:cs="Times New Roman"/>
          <w:sz w:val="24"/>
        </w:rPr>
        <w:t>териалов ОРКСЭ», от 18.07.2011 №МД-942/03 «О выполнении поручения Президента Российской Федерации», от 24.10.2011 №МД_1427/03 «Об обеспечении преподавания комплексного учебного курса ОРКСЭ», от 09.02.2012 № МД-102/03 «О введении курса ОРКСЭ с 1 сентября 20</w:t>
      </w:r>
      <w:r>
        <w:rPr>
          <w:rFonts w:ascii="Times New Roman" w:eastAsia="Times New Roman" w:hAnsi="Times New Roman" w:cs="Times New Roman"/>
          <w:sz w:val="24"/>
        </w:rPr>
        <w:t xml:space="preserve">12 года»; </w:t>
      </w:r>
    </w:p>
    <w:p w:rsidR="009F2514" w:rsidRDefault="006A3DF4">
      <w:pPr>
        <w:numPr>
          <w:ilvl w:val="0"/>
          <w:numId w:val="97"/>
        </w:numPr>
        <w:spacing w:after="12" w:line="272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Министерства образования и науки Российской Федерации «О реализации курса ОРКСЭ» от 21.04.2014 № 08-516. </w:t>
      </w:r>
    </w:p>
    <w:p w:rsidR="009F2514" w:rsidRDefault="006A3DF4">
      <w:pPr>
        <w:numPr>
          <w:ilvl w:val="0"/>
          <w:numId w:val="97"/>
        </w:numPr>
        <w:spacing w:after="5" w:line="27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Письмо РФ № 202/11-13 от 25.09.2000 «Об организации обучения в </w:t>
      </w:r>
      <w:r>
        <w:rPr>
          <w:rFonts w:ascii="Times New Roman" w:eastAsia="Times New Roman" w:hAnsi="Times New Roman" w:cs="Times New Roman"/>
          <w:sz w:val="24"/>
        </w:rPr>
        <w:t xml:space="preserve">первом классе четырёхлетней начальной школы» с дополнениями от 20.04.2001 г. № 408/13-13; </w:t>
      </w:r>
      <w:r>
        <w:rPr>
          <w:rFonts w:ascii="Times New Roman" w:eastAsia="Times New Roman" w:hAnsi="Times New Roman" w:cs="Times New Roman"/>
          <w:b/>
          <w:sz w:val="24"/>
        </w:rPr>
        <w:t>Регионального уровня: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45"/>
        <w:ind w:left="46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97"/>
        </w:numPr>
        <w:spacing w:after="46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Концепция регионального компонента федерального образовательного стандарта общего образования Архангельской области, утверждённая Областным э</w:t>
      </w:r>
      <w:r>
        <w:rPr>
          <w:rFonts w:ascii="Times New Roman" w:eastAsia="Times New Roman" w:hAnsi="Times New Roman" w:cs="Times New Roman"/>
          <w:sz w:val="24"/>
        </w:rPr>
        <w:t xml:space="preserve">кспертным советом от 26 ноября 2009 г. № 61; </w:t>
      </w:r>
    </w:p>
    <w:p w:rsidR="009F2514" w:rsidRDefault="006A3DF4">
      <w:pPr>
        <w:numPr>
          <w:ilvl w:val="0"/>
          <w:numId w:val="97"/>
        </w:numPr>
        <w:spacing w:after="12" w:line="273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Информационное письмо  АО ИОО «Об изменениях в реестр образовательных программ»  от 14.05.2015 №473/ 01-20; </w:t>
      </w:r>
    </w:p>
    <w:p w:rsidR="009F2514" w:rsidRDefault="006A3DF4">
      <w:pPr>
        <w:numPr>
          <w:ilvl w:val="0"/>
          <w:numId w:val="97"/>
        </w:numPr>
        <w:spacing w:after="47" w:line="25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образования, науки и культуры Архангельской области «О введении курса «Морянка» в</w:t>
      </w:r>
      <w:r>
        <w:rPr>
          <w:rFonts w:ascii="Times New Roman" w:eastAsia="Times New Roman" w:hAnsi="Times New Roman" w:cs="Times New Roman"/>
          <w:sz w:val="24"/>
        </w:rPr>
        <w:t xml:space="preserve"> общеобразовательных учреждениях Архангельской области» от 11.06.2010 № 645; </w:t>
      </w:r>
    </w:p>
    <w:p w:rsidR="009F2514" w:rsidRDefault="006A3DF4">
      <w:pPr>
        <w:numPr>
          <w:ilvl w:val="0"/>
          <w:numId w:val="97"/>
        </w:numPr>
        <w:spacing w:after="49" w:line="256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Распоряжение министерства образования, науки и культуры Архангельской области от 28.12.2011 № 926 «О введении комплексного учебного курса «Основы религиозных культур и светской э</w:t>
      </w:r>
      <w:r>
        <w:rPr>
          <w:rFonts w:ascii="Times New Roman" w:eastAsia="Times New Roman" w:hAnsi="Times New Roman" w:cs="Times New Roman"/>
          <w:sz w:val="24"/>
        </w:rPr>
        <w:t xml:space="preserve">тики, от 30.01.2012 № 33 «О пилотных» площадках по введению комплексного учебного курса «Основы религиозных культур и светской этики»;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Письмо министерства образования и науки Архангельской области «О преподавании ОРКСЭ в условиях ФГОС» от 27.06.2014 № 20</w:t>
      </w:r>
      <w:r>
        <w:rPr>
          <w:rFonts w:ascii="Times New Roman" w:eastAsia="Times New Roman" w:hAnsi="Times New Roman" w:cs="Times New Roman"/>
          <w:sz w:val="24"/>
        </w:rPr>
        <w:t xml:space="preserve">9/02-01-134091; </w:t>
      </w:r>
    </w:p>
    <w:p w:rsidR="009F2514" w:rsidRDefault="006A3DF4">
      <w:pPr>
        <w:numPr>
          <w:ilvl w:val="0"/>
          <w:numId w:val="97"/>
        </w:numPr>
        <w:spacing w:after="12" w:line="277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министерства образования и науки Архангельской области от 03.04.2015 № 209/02-09/2330 «О регламенте выбора модуля ОРКСЭ». </w:t>
      </w:r>
      <w:r>
        <w:rPr>
          <w:rFonts w:ascii="Times New Roman" w:eastAsia="Times New Roman" w:hAnsi="Times New Roman" w:cs="Times New Roman"/>
          <w:b/>
          <w:sz w:val="24"/>
        </w:rPr>
        <w:t>Муниципального уровня: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45"/>
        <w:ind w:left="46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97"/>
        </w:numPr>
        <w:spacing w:after="55" w:line="251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департамента образования мэрии города Архангельска о введении курса краеведения «Морянка» в образовательных учреждениях Архангельской области от 24.06.2010 № 032-17/1475; </w:t>
      </w:r>
    </w:p>
    <w:p w:rsidR="009F2514" w:rsidRDefault="006A3DF4">
      <w:pPr>
        <w:numPr>
          <w:ilvl w:val="0"/>
          <w:numId w:val="97"/>
        </w:numPr>
        <w:spacing w:after="50" w:line="255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Методическое письмо департамента образования мэрии города Архангельска «Об  о</w:t>
      </w:r>
      <w:r>
        <w:rPr>
          <w:rFonts w:ascii="Times New Roman" w:eastAsia="Times New Roman" w:hAnsi="Times New Roman" w:cs="Times New Roman"/>
          <w:sz w:val="24"/>
        </w:rPr>
        <w:t xml:space="preserve">рганизации практики введения краеведческого курса «Морянка» в начальное общее образование» от 05.07.2010 № 032-17151; </w:t>
      </w:r>
    </w:p>
    <w:p w:rsidR="009F2514" w:rsidRDefault="006A3DF4">
      <w:pPr>
        <w:numPr>
          <w:ilvl w:val="0"/>
          <w:numId w:val="97"/>
        </w:numPr>
        <w:spacing w:after="12" w:line="271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департамента образования мэрии города Архангельска «О преподавании курса ОРКСЭ в условиях ФГОС» от 02.07.2014 № 032-17/2244; </w:t>
      </w:r>
    </w:p>
    <w:p w:rsidR="009F2514" w:rsidRDefault="006A3DF4">
      <w:pPr>
        <w:numPr>
          <w:ilvl w:val="0"/>
          <w:numId w:val="97"/>
        </w:numPr>
        <w:spacing w:after="34" w:line="269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Пись</w:t>
      </w:r>
      <w:r>
        <w:rPr>
          <w:rFonts w:ascii="Times New Roman" w:eastAsia="Times New Roman" w:hAnsi="Times New Roman" w:cs="Times New Roman"/>
          <w:sz w:val="24"/>
        </w:rPr>
        <w:t xml:space="preserve">мо департамента образования мэрии города Архангельска «О выборе модулей курса ОРКСЭ» от 14.05.2014 № 032-17/1655; </w:t>
      </w:r>
    </w:p>
    <w:p w:rsidR="009F2514" w:rsidRDefault="006A3DF4">
      <w:pPr>
        <w:numPr>
          <w:ilvl w:val="0"/>
          <w:numId w:val="97"/>
        </w:numPr>
        <w:spacing w:after="12" w:line="275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Письмо департамента образования мэрии города Архангельска от 09.04.2015 № 03217/1124 «О регламенте выбора модуля ОРКСЭ»; </w:t>
      </w:r>
    </w:p>
    <w:p w:rsidR="009F2514" w:rsidRDefault="006A3DF4">
      <w:pPr>
        <w:numPr>
          <w:ilvl w:val="0"/>
          <w:numId w:val="97"/>
        </w:numPr>
        <w:spacing w:after="12" w:line="271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Информационное пись</w:t>
      </w:r>
      <w:r>
        <w:rPr>
          <w:rFonts w:ascii="Times New Roman" w:eastAsia="Times New Roman" w:hAnsi="Times New Roman" w:cs="Times New Roman"/>
          <w:sz w:val="24"/>
        </w:rPr>
        <w:t xml:space="preserve">мо департамента образования мэрии города Архангельска «Об изменениях ФГОС ОО» от 03.03.2015 № 032-17/ 658; </w:t>
      </w:r>
    </w:p>
    <w:p w:rsidR="009F2514" w:rsidRDefault="006A3DF4">
      <w:pPr>
        <w:numPr>
          <w:ilvl w:val="0"/>
          <w:numId w:val="97"/>
        </w:numPr>
        <w:spacing w:after="12" w:line="27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Информационное письмо департамента образования мэрии города Архангельска «Об изменениях в реестр образовательных программ» от 18.05.2015 №032-17/ 15</w:t>
      </w:r>
      <w:r>
        <w:rPr>
          <w:rFonts w:ascii="Times New Roman" w:eastAsia="Times New Roman" w:hAnsi="Times New Roman" w:cs="Times New Roman"/>
          <w:sz w:val="24"/>
        </w:rPr>
        <w:t xml:space="preserve">62; </w:t>
      </w:r>
      <w:r>
        <w:rPr>
          <w:rFonts w:ascii="Times New Roman" w:eastAsia="Times New Roman" w:hAnsi="Times New Roman" w:cs="Times New Roman"/>
          <w:b/>
          <w:sz w:val="24"/>
        </w:rPr>
        <w:t>Школьного уровня: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numPr>
          <w:ilvl w:val="0"/>
          <w:numId w:val="97"/>
        </w:numPr>
        <w:spacing w:after="46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Устав муниципального бюджетного общеобразовательного учреждения муниципального образования «Город Архангельск» «Архангельская средняя школа Соловецких юнг» в ред. от 16.03.2015 г. № 736 р.; </w:t>
      </w:r>
    </w:p>
    <w:p w:rsidR="009F2514" w:rsidRDefault="006A3DF4">
      <w:pPr>
        <w:numPr>
          <w:ilvl w:val="0"/>
          <w:numId w:val="97"/>
        </w:numPr>
        <w:spacing w:after="5" w:line="258" w:lineRule="auto"/>
        <w:ind w:right="11" w:hanging="360"/>
        <w:jc w:val="both"/>
      </w:pPr>
      <w:r>
        <w:rPr>
          <w:rFonts w:ascii="Times New Roman" w:eastAsia="Times New Roman" w:hAnsi="Times New Roman" w:cs="Times New Roman"/>
          <w:sz w:val="24"/>
        </w:rPr>
        <w:t>Основная образовательная программа начального общего образования муниципального бюджетного общеобразовательного учреждения муниципального образования «Город Архангельск» «Архангельская средняя школа Соловецких юнг» Учебный план ориентирован на 4 года обуче</w:t>
      </w:r>
      <w:r>
        <w:rPr>
          <w:rFonts w:ascii="Times New Roman" w:eastAsia="Times New Roman" w:hAnsi="Times New Roman" w:cs="Times New Roman"/>
          <w:sz w:val="24"/>
        </w:rPr>
        <w:t xml:space="preserve">ния. </w:t>
      </w:r>
    </w:p>
    <w:p w:rsidR="009F2514" w:rsidRDefault="006A3DF4">
      <w:pPr>
        <w:spacing w:after="12" w:line="270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Уставом образовательного учреждения, с учетом мнения участников образовательного процесса, требований действующих Санитарно-эпидемиологических правил и нормативов СанПиН 2.4.2. 2821-10 «Санитарно – </w:t>
      </w:r>
      <w:r>
        <w:rPr>
          <w:rFonts w:ascii="Times New Roman" w:eastAsia="Times New Roman" w:hAnsi="Times New Roman" w:cs="Times New Roman"/>
          <w:sz w:val="24"/>
        </w:rPr>
        <w:t xml:space="preserve">эпидемиологические требования к условиям </w:t>
      </w:r>
      <w:r>
        <w:rPr>
          <w:rFonts w:ascii="Times New Roman" w:eastAsia="Times New Roman" w:hAnsi="Times New Roman" w:cs="Times New Roman"/>
          <w:sz w:val="24"/>
        </w:rPr>
        <w:lastRenderedPageBreak/>
        <w:t>и организации обучения в образовательных учреждениях»</w:t>
      </w:r>
      <w:r>
        <w:rPr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установлен следующий режим работы: </w:t>
      </w:r>
    </w:p>
    <w:p w:rsidR="009F2514" w:rsidRDefault="006A3DF4">
      <w:pPr>
        <w:spacing w:after="5" w:line="274" w:lineRule="auto"/>
        <w:ind w:left="360" w:right="2343" w:firstLine="4"/>
      </w:pPr>
      <w:r>
        <w:rPr>
          <w:rFonts w:ascii="Times New Roman" w:eastAsia="Times New Roman" w:hAnsi="Times New Roman" w:cs="Times New Roman"/>
          <w:sz w:val="24"/>
        </w:rPr>
        <w:t>5-дневная учебная неделя в 1-4-х классах. Продолжительность учебного года для 1-х классов – 33 учебных недели,  для 2-4-х кла</w:t>
      </w:r>
      <w:r>
        <w:rPr>
          <w:rFonts w:ascii="Times New Roman" w:eastAsia="Times New Roman" w:hAnsi="Times New Roman" w:cs="Times New Roman"/>
          <w:sz w:val="24"/>
        </w:rPr>
        <w:t xml:space="preserve">ссов - 34 учебных недели.  </w:t>
      </w:r>
    </w:p>
    <w:p w:rsidR="009F2514" w:rsidRDefault="006A3DF4">
      <w:pPr>
        <w:spacing w:after="5" w:line="280" w:lineRule="auto"/>
        <w:ind w:left="360" w:right="14" w:firstLine="708"/>
      </w:pPr>
      <w:r>
        <w:rPr>
          <w:rFonts w:ascii="Times New Roman" w:eastAsia="Times New Roman" w:hAnsi="Times New Roman" w:cs="Times New Roman"/>
          <w:sz w:val="24"/>
        </w:rPr>
        <w:t xml:space="preserve">Продолжительность каникул в течение учебного года составляет не менее 30 календарных дней, летом – не менее 8 недель. Для учащихся первых классов в середине третьей </w:t>
      </w:r>
      <w:r>
        <w:rPr>
          <w:rFonts w:ascii="Times New Roman" w:eastAsia="Times New Roman" w:hAnsi="Times New Roman" w:cs="Times New Roman"/>
          <w:sz w:val="24"/>
        </w:rPr>
        <w:tab/>
        <w:t xml:space="preserve">четверти </w:t>
      </w:r>
      <w:r>
        <w:rPr>
          <w:rFonts w:ascii="Times New Roman" w:eastAsia="Times New Roman" w:hAnsi="Times New Roman" w:cs="Times New Roman"/>
          <w:sz w:val="24"/>
        </w:rPr>
        <w:tab/>
        <w:t xml:space="preserve">устанавливаются </w:t>
      </w:r>
      <w:r>
        <w:rPr>
          <w:rFonts w:ascii="Times New Roman" w:eastAsia="Times New Roman" w:hAnsi="Times New Roman" w:cs="Times New Roman"/>
          <w:sz w:val="24"/>
        </w:rPr>
        <w:tab/>
        <w:t xml:space="preserve">дополнительные </w:t>
      </w:r>
      <w:r>
        <w:rPr>
          <w:rFonts w:ascii="Times New Roman" w:eastAsia="Times New Roman" w:hAnsi="Times New Roman" w:cs="Times New Roman"/>
          <w:sz w:val="24"/>
        </w:rPr>
        <w:tab/>
        <w:t xml:space="preserve">недельные </w:t>
      </w:r>
      <w:r>
        <w:rPr>
          <w:rFonts w:ascii="Times New Roman" w:eastAsia="Times New Roman" w:hAnsi="Times New Roman" w:cs="Times New Roman"/>
          <w:sz w:val="24"/>
        </w:rPr>
        <w:tab/>
        <w:t>каникулы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продолжительностью 7 календарных дней.    </w:t>
      </w:r>
    </w:p>
    <w:p w:rsidR="009F2514" w:rsidRDefault="006A3DF4">
      <w:pPr>
        <w:spacing w:after="12"/>
        <w:ind w:left="1068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Продолжительность урока во 2 – 4 классах – 45 минут.  </w:t>
      </w:r>
    </w:p>
    <w:p w:rsidR="009F2514" w:rsidRDefault="006A3DF4">
      <w:pPr>
        <w:spacing w:after="12" w:line="272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С целью реализации «ступенчатого» режима постепенного наращивания учебной нагрузки в 1 классе обеспечивается организация адаптационного периода (письмо МО РФ</w:t>
      </w:r>
      <w:r>
        <w:rPr>
          <w:rFonts w:ascii="Times New Roman" w:eastAsia="Times New Roman" w:hAnsi="Times New Roman" w:cs="Times New Roman"/>
          <w:sz w:val="24"/>
        </w:rPr>
        <w:t xml:space="preserve"> от 20.04.2001 г. № 408/13-13): в сентябре, октябре – 3 урока по 35 минут, со II четверти - 4 урока по 35 минут, в январе-мае по 4 урока по 45 минут. Четвертый урок в сентябре – октябре проводится в виде игровых занятий (экскурсий, организации подвижных иг</w:t>
      </w:r>
      <w:r>
        <w:rPr>
          <w:rFonts w:ascii="Times New Roman" w:eastAsia="Times New Roman" w:hAnsi="Times New Roman" w:cs="Times New Roman"/>
          <w:sz w:val="24"/>
        </w:rPr>
        <w:t xml:space="preserve">р, викторин, конкурсов, познания материала в игровой деятельности и пр.), в целях реализации учебного плана и на основании Письма МО РФ от 20.01.2001 № 408/13-13 «Рекомендации по организации обучения первоклассников в адаптационный период». </w:t>
      </w:r>
    </w:p>
    <w:p w:rsidR="009F2514" w:rsidRDefault="006A3DF4">
      <w:pPr>
        <w:spacing w:after="29"/>
        <w:ind w:left="464"/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9F2514" w:rsidRDefault="006A3DF4">
      <w:pPr>
        <w:spacing w:after="12"/>
        <w:ind w:left="46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Учебны</w:t>
      </w:r>
      <w:r>
        <w:rPr>
          <w:rFonts w:ascii="Times New Roman" w:eastAsia="Times New Roman" w:hAnsi="Times New Roman" w:cs="Times New Roman"/>
          <w:sz w:val="24"/>
        </w:rPr>
        <w:t xml:space="preserve">й план начальной школы: </w:t>
      </w:r>
    </w:p>
    <w:p w:rsidR="009F2514" w:rsidRDefault="006A3DF4">
      <w:pPr>
        <w:numPr>
          <w:ilvl w:val="0"/>
          <w:numId w:val="98"/>
        </w:numPr>
        <w:spacing w:after="5" w:line="258" w:lineRule="auto"/>
        <w:ind w:right="14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обеспечивает реализацию требований стандарта к результатам освоения, структуре и условиям реализации ООП НОО с учётом возрастных и индивидуальных особенностей учащихся на уровне начального общего образования; </w:t>
      </w:r>
    </w:p>
    <w:p w:rsidR="009F2514" w:rsidRDefault="006A3DF4">
      <w:pPr>
        <w:numPr>
          <w:ilvl w:val="0"/>
          <w:numId w:val="98"/>
        </w:numPr>
        <w:spacing w:after="29" w:line="253" w:lineRule="auto"/>
        <w:ind w:right="14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определяет общий объё</w:t>
      </w:r>
      <w:r>
        <w:rPr>
          <w:rFonts w:ascii="Times New Roman" w:eastAsia="Times New Roman" w:hAnsi="Times New Roman" w:cs="Times New Roman"/>
          <w:sz w:val="24"/>
        </w:rPr>
        <w:t>м нагрузки и максимальный объём аудиторной нагрузки учащихся; - состоит из обязательной части, которая определяет состав учебных предметов обязательных предметных областей: филология (русский язык, литературное чтение, иностранный язык (английский)), матем</w:t>
      </w:r>
      <w:r>
        <w:rPr>
          <w:rFonts w:ascii="Times New Roman" w:eastAsia="Times New Roman" w:hAnsi="Times New Roman" w:cs="Times New Roman"/>
          <w:sz w:val="24"/>
        </w:rPr>
        <w:t>атика и информатика (математика), обществознание и естествознание (окружающий мир), основы религиозных культур и светской этики (основы религиозных культур и светской этики), искусство (музыка, изобразительное искусство), технология (технология), физическа</w:t>
      </w:r>
      <w:r>
        <w:rPr>
          <w:rFonts w:ascii="Times New Roman" w:eastAsia="Times New Roman" w:hAnsi="Times New Roman" w:cs="Times New Roman"/>
          <w:sz w:val="24"/>
        </w:rPr>
        <w:t xml:space="preserve">я культура (физическая культура), отражает содержание образования, которое обеспечивает достижение важнейших целей: - формирование гражданской идентичности обучающихся, </w:t>
      </w:r>
    </w:p>
    <w:p w:rsidR="009F2514" w:rsidRDefault="006A3DF4">
      <w:pPr>
        <w:numPr>
          <w:ilvl w:val="0"/>
          <w:numId w:val="98"/>
        </w:numPr>
        <w:spacing w:after="12" w:line="277" w:lineRule="auto"/>
        <w:ind w:right="14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приобщение их к общекультурным и национальным ценностям, информационным технологиям; </w:t>
      </w:r>
    </w:p>
    <w:p w:rsidR="009F2514" w:rsidRDefault="006A3DF4">
      <w:pPr>
        <w:numPr>
          <w:ilvl w:val="0"/>
          <w:numId w:val="98"/>
        </w:numPr>
        <w:spacing w:after="12" w:line="277" w:lineRule="auto"/>
        <w:ind w:right="14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9F2514" w:rsidRDefault="006A3DF4">
      <w:pPr>
        <w:numPr>
          <w:ilvl w:val="0"/>
          <w:numId w:val="98"/>
        </w:numPr>
        <w:spacing w:after="12" w:line="278" w:lineRule="auto"/>
        <w:ind w:right="14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личностное развитие обучающихся в соответствии с их индивидуальностью; - готовность к продолжению образования в основной школе. </w:t>
      </w:r>
    </w:p>
    <w:p w:rsidR="009F2514" w:rsidRDefault="006A3DF4">
      <w:pPr>
        <w:spacing w:after="12"/>
        <w:ind w:left="81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Обучение организовано по системе</w:t>
      </w:r>
      <w:r>
        <w:rPr>
          <w:rFonts w:ascii="Times New Roman" w:eastAsia="Times New Roman" w:hAnsi="Times New Roman" w:cs="Times New Roman"/>
          <w:sz w:val="24"/>
        </w:rPr>
        <w:t xml:space="preserve"> ОС «Гармония». </w:t>
      </w:r>
    </w:p>
    <w:p w:rsidR="009F2514" w:rsidRDefault="006A3DF4">
      <w:pPr>
        <w:spacing w:after="12" w:line="277" w:lineRule="auto"/>
        <w:ind w:left="360" w:right="11" w:firstLine="4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Целостное восприятие мира обеспечивается введением вышеназванных учебных предметов. </w:t>
      </w:r>
    </w:p>
    <w:p w:rsidR="009F2514" w:rsidRDefault="006A3DF4">
      <w:pPr>
        <w:spacing w:after="12"/>
        <w:ind w:left="360" w:right="11" w:firstLine="454"/>
        <w:jc w:val="both"/>
      </w:pPr>
      <w:r>
        <w:rPr>
          <w:rFonts w:ascii="Times New Roman" w:eastAsia="Times New Roman" w:hAnsi="Times New Roman" w:cs="Times New Roman"/>
          <w:b/>
          <w:sz w:val="24"/>
        </w:rPr>
        <w:t>Обязательная часть</w:t>
      </w:r>
      <w:r>
        <w:rPr>
          <w:rFonts w:ascii="Times New Roman" w:eastAsia="Times New Roman" w:hAnsi="Times New Roman" w:cs="Times New Roman"/>
          <w:sz w:val="24"/>
        </w:rPr>
        <w:t xml:space="preserve"> базисного учебного плана отражает содержание начального образования и включает в себя состав и структуру обязательных предметных област</w:t>
      </w:r>
      <w:r>
        <w:rPr>
          <w:rFonts w:ascii="Times New Roman" w:eastAsia="Times New Roman" w:hAnsi="Times New Roman" w:cs="Times New Roman"/>
          <w:sz w:val="24"/>
        </w:rPr>
        <w:t xml:space="preserve">ей и учебных предметов. </w:t>
      </w:r>
    </w:p>
    <w:p w:rsidR="009F2514" w:rsidRDefault="006A3DF4">
      <w:pPr>
        <w:spacing w:after="12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Обязательная часть учебного плана представлена следующим образом:  </w:t>
      </w:r>
    </w:p>
    <w:p w:rsidR="009F2514" w:rsidRDefault="006A3DF4">
      <w:pPr>
        <w:spacing w:after="0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88" w:type="dxa"/>
        <w:tblInd w:w="329" w:type="dxa"/>
        <w:tblCellMar>
          <w:top w:w="88" w:type="dxa"/>
          <w:left w:w="87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271"/>
        <w:gridCol w:w="2977"/>
        <w:gridCol w:w="4140"/>
      </w:tblGrid>
      <w:tr w:rsidR="009F2514">
        <w:trPr>
          <w:trHeight w:val="581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Предметные области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Предметы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Основные задачи реализации содержания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9F2514" w:rsidRDefault="009F2514">
      <w:pPr>
        <w:spacing w:after="0"/>
        <w:ind w:left="-773" w:right="462"/>
        <w:jc w:val="both"/>
      </w:pPr>
    </w:p>
    <w:tbl>
      <w:tblPr>
        <w:tblStyle w:val="TableGrid"/>
        <w:tblW w:w="9388" w:type="dxa"/>
        <w:tblInd w:w="329" w:type="dxa"/>
        <w:tblCellMar>
          <w:top w:w="83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2977"/>
        <w:gridCol w:w="4140"/>
      </w:tblGrid>
      <w:tr w:rsidR="009F2514">
        <w:trPr>
          <w:trHeight w:val="3111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Филология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Русский язык; литературное чтение; иностранный язык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венных и эстетических чувств, способностей к творческой деятельности </w:t>
            </w:r>
          </w:p>
        </w:tc>
      </w:tr>
      <w:tr w:rsidR="009F2514">
        <w:trPr>
          <w:trHeight w:val="1455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Математика, информатика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</w:t>
            </w:r>
          </w:p>
        </w:tc>
      </w:tr>
      <w:tr w:rsidR="009F2514">
        <w:trPr>
          <w:trHeight w:val="2009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и естествознание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Окружающий мир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уважительного отношения к семье, селу, городу,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 </w:t>
            </w:r>
          </w:p>
        </w:tc>
      </w:tr>
      <w:tr w:rsidR="009F2514">
        <w:trPr>
          <w:trHeight w:val="2559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религиозных культур и светской этики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Основы религиозных культур и светской этики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Культурологический курс  направлен на развитие у школьников 10-11 лет представлений о нравственных идеалах и ценностях, составляющих основу религиозных и светских тра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диций многонациональной культуры России, на понимание их значения в жизни современного общества и своей сопричастности к ним </w:t>
            </w:r>
          </w:p>
        </w:tc>
      </w:tr>
      <w:tr w:rsidR="009F2514">
        <w:trPr>
          <w:trHeight w:val="2282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Искусство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Музыка, изобразительное искусство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способностей к художественно-образному, эмоционально-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ценностному восприятию произведений изобразительного и музыкального искусства, выражению в творческих работах своего отношения к окружающему миру </w:t>
            </w:r>
          </w:p>
        </w:tc>
      </w:tr>
      <w:tr w:rsidR="009F2514">
        <w:trPr>
          <w:trHeight w:val="2835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опыта как основы обучения и познания, осуществление поисково-аналитичес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кой деятельности для практического решения прикладных задач с использованием знаний, полученных при изучении других учебных предметов; формирование первоначального опыта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практической преобразовательной деятельности </w:t>
            </w:r>
          </w:p>
        </w:tc>
      </w:tr>
      <w:tr w:rsidR="009F2514">
        <w:trPr>
          <w:trHeight w:val="1179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Физическая культура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Физическая культура </w:t>
            </w:r>
          </w:p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  <w:ind w:right="64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</w:t>
            </w:r>
          </w:p>
        </w:tc>
      </w:tr>
      <w:tr w:rsidR="009F2514">
        <w:trPr>
          <w:trHeight w:val="1179"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9F2514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9F2514"/>
        </w:tc>
        <w:tc>
          <w:tcPr>
            <w:tcW w:w="4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первоначальных умений саморегуляции средствами физической культуры. Формирование навыков здорового и безопасного образа жизни </w:t>
            </w:r>
          </w:p>
        </w:tc>
      </w:tr>
    </w:tbl>
    <w:p w:rsidR="009F2514" w:rsidRDefault="006A3DF4">
      <w:pPr>
        <w:spacing w:after="25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86" w:line="276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Комплексный учебный курс «Основы религиозных культур и светской этики» (ОРКСЭ) преподаётся в 4 классе (1 час в не</w:t>
      </w:r>
      <w:r>
        <w:rPr>
          <w:rFonts w:ascii="Times New Roman" w:eastAsia="Times New Roman" w:hAnsi="Times New Roman" w:cs="Times New Roman"/>
          <w:sz w:val="24"/>
        </w:rPr>
        <w:t xml:space="preserve">делю) 34 часа в год «по выбору родителей (законных представителей) (п.12.4 ФГОС НОО).  Результаты выбора зафиксированы протоколами родительских собраний и заявлениями родителей (законных представителей) о выборе модуля «Основы светской этики» для обучения </w:t>
      </w:r>
      <w:r>
        <w:rPr>
          <w:rFonts w:ascii="Times New Roman" w:eastAsia="Times New Roman" w:hAnsi="Times New Roman" w:cs="Times New Roman"/>
          <w:sz w:val="24"/>
        </w:rPr>
        <w:t>своего ребёнка. Обеспечение преподавания учебного предмета «Основы религиозных культур и светской этики реализуется в соответствии с распоряжением Правительства Российской Федерации от 28.01.2012 № 84/р «Об утверждении плана мероприятий по введению с 2012-</w:t>
      </w:r>
      <w:r>
        <w:rPr>
          <w:rFonts w:ascii="Times New Roman" w:eastAsia="Times New Roman" w:hAnsi="Times New Roman" w:cs="Times New Roman"/>
          <w:sz w:val="24"/>
        </w:rPr>
        <w:t>2013 учебного года курса «Основы религиозных культур и светской этики», приказа Министерства образования и науки Российской Федерации «О внесении изменений в федеральный государственный образовательный стандарт начального общего образования» 01.02.2012 №74</w:t>
      </w:r>
      <w:r>
        <w:rPr>
          <w:rFonts w:ascii="Times New Roman" w:eastAsia="Times New Roman" w:hAnsi="Times New Roman" w:cs="Times New Roman"/>
          <w:sz w:val="24"/>
        </w:rPr>
        <w:t>, Письма департамента государственной политики в сфере образования от 22.08.2012 №08-250 «О введении учебного курса Основы религиозных культур и светской этики», письма Министерства образования, науки и культуры Архангельской области от 10.11.2011 №209/020</w:t>
      </w:r>
      <w:r>
        <w:rPr>
          <w:rFonts w:ascii="Times New Roman" w:eastAsia="Times New Roman" w:hAnsi="Times New Roman" w:cs="Times New Roman"/>
          <w:sz w:val="24"/>
        </w:rPr>
        <w:t xml:space="preserve">1-12/4683 «Об изучении курса ОРКСЭ» и письма департамента образования мэрии г. Архангельска.  </w:t>
      </w:r>
    </w:p>
    <w:p w:rsidR="009F2514" w:rsidRDefault="006A3DF4">
      <w:pPr>
        <w:spacing w:after="12" w:line="255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Исходя из своей материально-технической базы и кадрового потенциала, а также с учетом мнения участников образовательного процесса школа выбрала свой вариант про</w:t>
      </w:r>
      <w:r>
        <w:rPr>
          <w:rFonts w:ascii="Times New Roman" w:eastAsia="Times New Roman" w:hAnsi="Times New Roman" w:cs="Times New Roman"/>
          <w:sz w:val="24"/>
        </w:rPr>
        <w:t>ведения третьего часа физической культуры (Письмо Минобразования и науки РФ от 08.10.2010 «О введении третьего часа физической культуры»). Тематическое планирование программного материала по учебному предмету «Физическая культура» разделено на две части. Н</w:t>
      </w:r>
      <w:r>
        <w:rPr>
          <w:rFonts w:ascii="Times New Roman" w:eastAsia="Times New Roman" w:hAnsi="Times New Roman" w:cs="Times New Roman"/>
          <w:sz w:val="24"/>
        </w:rPr>
        <w:t xml:space="preserve">а изучение первой части отводится 66 часов «Физическая культура».  Режим занятий - 2 ч. в неделю На изучение второй части отводится 33 часа. Режим занятий - 1 ч. в неделю «Ритмика». </w:t>
      </w:r>
    </w:p>
    <w:p w:rsidR="009F2514" w:rsidRDefault="006A3DF4">
      <w:pPr>
        <w:spacing w:after="12" w:line="278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Особенности части учебного плана, формируемой  участниками образовательно</w:t>
      </w:r>
      <w:r>
        <w:rPr>
          <w:rFonts w:ascii="Times New Roman" w:eastAsia="Times New Roman" w:hAnsi="Times New Roman" w:cs="Times New Roman"/>
          <w:sz w:val="24"/>
        </w:rPr>
        <w:t xml:space="preserve">го процесса: в 1-4 классах учебным планом при пятидневной учебной неделе не предусмотрена часть, формируемая участниками образовательного процесса.  </w:t>
      </w:r>
    </w:p>
    <w:p w:rsidR="009F2514" w:rsidRDefault="006A3DF4">
      <w:pPr>
        <w:spacing w:after="12" w:line="258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пятидневной учебной неделе предмет «Информатика и ИКТ» реализуется через предметы  «Математика» (раздел «Работа с информацией») и «Технология» (раздел «Практика работы на компьютере»). </w:t>
      </w:r>
    </w:p>
    <w:p w:rsidR="009F2514" w:rsidRDefault="006A3DF4">
      <w:pPr>
        <w:spacing w:after="12" w:line="264" w:lineRule="auto"/>
        <w:ind w:left="360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Региональный компонент представлен курсом краеведения «Морянка</w:t>
      </w:r>
      <w:r>
        <w:rPr>
          <w:rFonts w:ascii="Times New Roman" w:eastAsia="Times New Roman" w:hAnsi="Times New Roman" w:cs="Times New Roman"/>
          <w:sz w:val="24"/>
        </w:rPr>
        <w:t xml:space="preserve">». Интегрируется с предметным содержанием учебных предметов федерального компонента во 2 - 4 классах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(литературного чтения, окружающего мира, изобразительного искусства, технологии, физической культуры). </w:t>
      </w:r>
    </w:p>
    <w:p w:rsidR="009F2514" w:rsidRDefault="006A3DF4">
      <w:pPr>
        <w:spacing w:after="31"/>
        <w:ind w:left="3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0"/>
        <w:ind w:left="309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Порядок проведения промежуточной аттестации. </w:t>
      </w:r>
    </w:p>
    <w:p w:rsidR="009F2514" w:rsidRDefault="006A3DF4">
      <w:pPr>
        <w:spacing w:after="12" w:line="275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Пол</w:t>
      </w:r>
      <w:r>
        <w:rPr>
          <w:rFonts w:ascii="Times New Roman" w:eastAsia="Times New Roman" w:hAnsi="Times New Roman" w:cs="Times New Roman"/>
          <w:sz w:val="24"/>
        </w:rPr>
        <w:t>ожение о системе проведения текущей и промежуточной аттестации обучающихся начальных классов, обучающихся по ФГОС НОО в МБОУ Архангельская СШ Соловецких юнг предусматривает осуществление текущей аттестации, которую определяет учитель с учётом контингента о</w:t>
      </w:r>
      <w:r>
        <w:rPr>
          <w:rFonts w:ascii="Times New Roman" w:eastAsia="Times New Roman" w:hAnsi="Times New Roman" w:cs="Times New Roman"/>
          <w:sz w:val="24"/>
        </w:rPr>
        <w:t>бучающихся, содержания учебного материала, используемых образовательных технологий и т.д. Текущий контроль успеваемости обучающихся 1-х классов в течение учебного года осуществляется качественно (усвоено/не усвоено), без фиксации их достижений в классном ж</w:t>
      </w:r>
      <w:r>
        <w:rPr>
          <w:rFonts w:ascii="Times New Roman" w:eastAsia="Times New Roman" w:hAnsi="Times New Roman" w:cs="Times New Roman"/>
          <w:sz w:val="24"/>
        </w:rPr>
        <w:t>урнале в виде отметок. По итогам года в классных журналах в графе «годовая оценка» и в личных делах по каждому предмету пишется «усвоено», «не усвоено». Самостоятельные, проверочные, контрольные и другие виды работ обучающихся 2-4 классов оцениваются балла</w:t>
      </w:r>
      <w:r>
        <w:rPr>
          <w:rFonts w:ascii="Times New Roman" w:eastAsia="Times New Roman" w:hAnsi="Times New Roman" w:cs="Times New Roman"/>
          <w:sz w:val="24"/>
        </w:rPr>
        <w:t xml:space="preserve">ми «5», «4», «3», «2» в соответствии  с ООП НОО МБОУ Архангельская СШ Соловецких юнг (р.1.3. Система оценки достижения планируемых результатов освоения основной образовательной программы начального общего образования ). </w:t>
      </w:r>
    </w:p>
    <w:p w:rsidR="009F2514" w:rsidRDefault="006A3DF4">
      <w:pPr>
        <w:spacing w:after="148" w:line="270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Тематические работы могут быть пре</w:t>
      </w:r>
      <w:r>
        <w:rPr>
          <w:rFonts w:ascii="Times New Roman" w:eastAsia="Times New Roman" w:hAnsi="Times New Roman" w:cs="Times New Roman"/>
          <w:sz w:val="24"/>
        </w:rPr>
        <w:t xml:space="preserve">дставлены комбинированной контрольной работой, проверочной работой, тестами или набором проектных задач. Отметка за выполненную работу заносится в классный журнал в соответствии с  системой оценки результатов обучения. </w:t>
      </w:r>
    </w:p>
    <w:p w:rsidR="009F2514" w:rsidRDefault="006A3DF4">
      <w:pPr>
        <w:spacing w:after="188" w:line="276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Промежуточная аттестация включает в </w:t>
      </w:r>
      <w:r>
        <w:rPr>
          <w:rFonts w:ascii="Times New Roman" w:eastAsia="Times New Roman" w:hAnsi="Times New Roman" w:cs="Times New Roman"/>
          <w:sz w:val="24"/>
        </w:rPr>
        <w:t>себя оценивание по четвертям и за год результатов учебного труда обучающихся. Промежуточная аттестация обучающихся на уровне учителя проводится по всем предметам учебного плана в течение 1-4 четверти в форме контрольных, комплексных, тестовых, интегрирован</w:t>
      </w:r>
      <w:r>
        <w:rPr>
          <w:rFonts w:ascii="Times New Roman" w:eastAsia="Times New Roman" w:hAnsi="Times New Roman" w:cs="Times New Roman"/>
          <w:sz w:val="24"/>
        </w:rPr>
        <w:t xml:space="preserve">ных работ, содержание которых определяется учителем.  </w:t>
      </w:r>
    </w:p>
    <w:p w:rsidR="009F2514" w:rsidRDefault="006A3DF4">
      <w:pPr>
        <w:spacing w:after="224" w:line="267" w:lineRule="auto"/>
        <w:ind w:left="360" w:right="11" w:firstLine="708"/>
        <w:jc w:val="both"/>
      </w:pPr>
      <w:r>
        <w:rPr>
          <w:rFonts w:ascii="Times New Roman" w:eastAsia="Times New Roman" w:hAnsi="Times New Roman" w:cs="Times New Roman"/>
          <w:sz w:val="24"/>
        </w:rPr>
        <w:t>С целью прогнозирования успеваемости учащихся 1-4 классов по русскому языку (контрольная работа) и математике (контрольная работа) годовая промежуточная аттестация проводится на административном уровне</w:t>
      </w:r>
      <w:r>
        <w:rPr>
          <w:rFonts w:ascii="Times New Roman" w:eastAsia="Times New Roman" w:hAnsi="Times New Roman" w:cs="Times New Roman"/>
          <w:sz w:val="24"/>
        </w:rPr>
        <w:t>. В соответствии с требованиями федерального государственного образовательного стандарта оценка личностных результатов осуществляется в ходе неперсонифицированных мониторинговых исследований, оценка метапредметных результатов освоения основной образователь</w:t>
      </w:r>
      <w:r>
        <w:rPr>
          <w:rFonts w:ascii="Times New Roman" w:eastAsia="Times New Roman" w:hAnsi="Times New Roman" w:cs="Times New Roman"/>
          <w:sz w:val="24"/>
        </w:rPr>
        <w:t xml:space="preserve">ной программы начального общего образования на основе выполнения комплексной работы на межпредметной основе в 1-4 классах. Максимальная учебная нагрузка не превышает предельно допустимую аудиторную учебную нагрузку при 5-дневной учебной неделе. </w:t>
      </w:r>
    </w:p>
    <w:p w:rsidR="009F2514" w:rsidRDefault="006A3DF4">
      <w:pPr>
        <w:spacing w:after="0"/>
        <w:ind w:left="64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9F2514">
      <w:pPr>
        <w:sectPr w:rsidR="009F2514">
          <w:headerReference w:type="even" r:id="rId41"/>
          <w:headerReference w:type="default" r:id="rId42"/>
          <w:headerReference w:type="first" r:id="rId43"/>
          <w:pgSz w:w="11911" w:h="16841"/>
          <w:pgMar w:top="965" w:right="959" w:bottom="286" w:left="773" w:header="720" w:footer="720" w:gutter="0"/>
          <w:cols w:space="720"/>
        </w:sectPr>
      </w:pPr>
    </w:p>
    <w:p w:rsidR="009F2514" w:rsidRDefault="006A3DF4">
      <w:pPr>
        <w:spacing w:after="0"/>
        <w:ind w:left="43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9F2514" w:rsidRDefault="006A3DF4">
      <w:pPr>
        <w:spacing w:after="0"/>
        <w:ind w:right="409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5118" w:type="dxa"/>
        <w:tblInd w:w="0" w:type="dxa"/>
        <w:tblCellMar>
          <w:top w:w="44" w:type="dxa"/>
          <w:left w:w="29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2171"/>
        <w:gridCol w:w="2202"/>
        <w:gridCol w:w="876"/>
        <w:gridCol w:w="840"/>
        <w:gridCol w:w="756"/>
        <w:gridCol w:w="811"/>
        <w:gridCol w:w="800"/>
        <w:gridCol w:w="811"/>
        <w:gridCol w:w="727"/>
        <w:gridCol w:w="756"/>
        <w:gridCol w:w="785"/>
        <w:gridCol w:w="895"/>
        <w:gridCol w:w="845"/>
        <w:gridCol w:w="938"/>
        <w:gridCol w:w="905"/>
      </w:tblGrid>
      <w:tr w:rsidR="009F2514">
        <w:trPr>
          <w:trHeight w:val="435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42"/>
            </w:pPr>
            <w:r>
              <w:rPr>
                <w:b/>
                <w:sz w:val="20"/>
              </w:rPr>
              <w:t xml:space="preserve">Предметные области 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b/>
                <w:sz w:val="20"/>
              </w:rPr>
              <w:t xml:space="preserve">Учебные предметы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387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168"/>
            </w:pPr>
            <w:r>
              <w:rPr>
                <w:b/>
                <w:sz w:val="20"/>
              </w:rPr>
              <w:t xml:space="preserve">Количество часов в неделю / год 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b/>
                <w:sz w:val="20"/>
              </w:rPr>
              <w:t xml:space="preserve">Всего </w:t>
            </w:r>
          </w:p>
        </w:tc>
      </w:tr>
      <w:tr w:rsidR="009F2514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b/>
                <w:sz w:val="20"/>
              </w:rPr>
              <w:t xml:space="preserve">1А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b/>
                <w:sz w:val="20"/>
              </w:rPr>
              <w:t xml:space="preserve">1Б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b/>
                <w:sz w:val="20"/>
              </w:rPr>
              <w:t xml:space="preserve">1В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b/>
                <w:sz w:val="20"/>
              </w:rPr>
              <w:t xml:space="preserve">2А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b/>
                <w:sz w:val="20"/>
              </w:rPr>
              <w:t xml:space="preserve">2Б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b/>
                <w:sz w:val="20"/>
              </w:rPr>
              <w:t xml:space="preserve">2В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b/>
                <w:sz w:val="20"/>
              </w:rPr>
              <w:t xml:space="preserve">3А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b/>
                <w:sz w:val="20"/>
              </w:rPr>
              <w:t xml:space="preserve">3Б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5"/>
              <w:jc w:val="center"/>
            </w:pPr>
            <w:r>
              <w:rPr>
                <w:b/>
                <w:sz w:val="20"/>
              </w:rPr>
              <w:t xml:space="preserve">3В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b/>
                <w:sz w:val="20"/>
              </w:rPr>
              <w:t xml:space="preserve">4А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b/>
                <w:sz w:val="20"/>
              </w:rPr>
              <w:t xml:space="preserve">4Б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5"/>
              <w:jc w:val="center"/>
            </w:pPr>
            <w:r>
              <w:rPr>
                <w:b/>
                <w:sz w:val="20"/>
              </w:rPr>
              <w:t xml:space="preserve">4В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</w:tr>
      <w:tr w:rsidR="009F2514">
        <w:trPr>
          <w:trHeight w:val="434"/>
        </w:trPr>
        <w:tc>
          <w:tcPr>
            <w:tcW w:w="4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i/>
                <w:sz w:val="20"/>
              </w:rPr>
              <w:t>Обязательная часть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387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</w:tr>
      <w:tr w:rsidR="009F2514">
        <w:trPr>
          <w:trHeight w:val="432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Филология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Русский язык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5/165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5/165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rPr>
                <w:sz w:val="20"/>
              </w:rPr>
              <w:t xml:space="preserve">5/165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9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sz w:val="20"/>
              </w:rPr>
              <w:t xml:space="preserve">5/170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7"/>
            </w:pPr>
            <w:r>
              <w:rPr>
                <w:b/>
                <w:sz w:val="20"/>
              </w:rPr>
              <w:t xml:space="preserve">60/2025 </w:t>
            </w:r>
          </w:p>
        </w:tc>
      </w:tr>
      <w:tr w:rsidR="009F2514">
        <w:trPr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Литературное чтение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0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4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5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7"/>
            </w:pPr>
            <w:r>
              <w:rPr>
                <w:b/>
                <w:sz w:val="20"/>
              </w:rPr>
              <w:t xml:space="preserve">45/1518 </w:t>
            </w:r>
          </w:p>
        </w:tc>
      </w:tr>
      <w:tr w:rsidR="009F2514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39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Иностранный язык </w:t>
            </w:r>
          </w:p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(английский язык)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7"/>
            </w:pPr>
            <w:r>
              <w:rPr>
                <w:b/>
                <w:sz w:val="20"/>
              </w:rPr>
              <w:t xml:space="preserve">18/612 </w:t>
            </w:r>
          </w:p>
        </w:tc>
      </w:tr>
      <w:tr w:rsidR="009F2514">
        <w:trPr>
          <w:trHeight w:val="506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 w:right="75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Математика и информатика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Математика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rPr>
                <w:sz w:val="20"/>
              </w:rPr>
              <w:t xml:space="preserve">4/132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0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4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5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4/136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7"/>
            </w:pPr>
            <w:r>
              <w:rPr>
                <w:b/>
                <w:sz w:val="20"/>
              </w:rPr>
              <w:t xml:space="preserve">48/1620 </w:t>
            </w:r>
          </w:p>
        </w:tc>
      </w:tr>
      <w:tr w:rsidR="009F2514">
        <w:trPr>
          <w:trHeight w:val="75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 w:right="35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Обществознание и естествознание (Окружающий мир)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Окружающий мир 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2/66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2/66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2/66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2/68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7"/>
            </w:pPr>
            <w:r>
              <w:rPr>
                <w:b/>
                <w:sz w:val="20"/>
              </w:rPr>
              <w:t xml:space="preserve">24/810 </w:t>
            </w:r>
          </w:p>
        </w:tc>
      </w:tr>
      <w:tr w:rsidR="009F2514">
        <w:trPr>
          <w:trHeight w:val="756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Основы религиозных культур и светской этики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Основы религиозных культур и светской этики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9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9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4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6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9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4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8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b/>
                <w:sz w:val="20"/>
              </w:rPr>
              <w:t xml:space="preserve">3/102 </w:t>
            </w:r>
          </w:p>
        </w:tc>
      </w:tr>
      <w:tr w:rsidR="009F2514">
        <w:trPr>
          <w:trHeight w:val="432"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Искусство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Музыка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7"/>
            </w:pPr>
            <w:r>
              <w:rPr>
                <w:b/>
                <w:sz w:val="20"/>
              </w:rPr>
              <w:t xml:space="preserve">12/405 </w:t>
            </w:r>
          </w:p>
        </w:tc>
      </w:tr>
      <w:tr w:rsidR="009F2514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Изобразительное искусство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7"/>
            </w:pPr>
            <w:r>
              <w:rPr>
                <w:b/>
                <w:sz w:val="20"/>
              </w:rPr>
              <w:t xml:space="preserve">12/405 </w:t>
            </w:r>
          </w:p>
        </w:tc>
      </w:tr>
      <w:tr w:rsidR="009F2514">
        <w:trPr>
          <w:trHeight w:val="43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Технология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Технология 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0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1/34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7"/>
            </w:pPr>
            <w:r>
              <w:rPr>
                <w:b/>
                <w:sz w:val="20"/>
              </w:rPr>
              <w:t xml:space="preserve">12/405 </w:t>
            </w:r>
          </w:p>
        </w:tc>
      </w:tr>
      <w:tr w:rsidR="009F2514">
        <w:trPr>
          <w:trHeight w:val="43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Физическая культура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Физическая культура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3/99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8"/>
              <w:jc w:val="center"/>
            </w:pPr>
            <w:r>
              <w:rPr>
                <w:sz w:val="20"/>
              </w:rPr>
              <w:t xml:space="preserve">3/99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3/99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0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37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4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0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5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3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3/102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7"/>
            </w:pPr>
            <w:r>
              <w:rPr>
                <w:b/>
                <w:sz w:val="20"/>
              </w:rPr>
              <w:t xml:space="preserve">36/1215 </w:t>
            </w:r>
          </w:p>
        </w:tc>
      </w:tr>
      <w:tr w:rsidR="009F2514">
        <w:trPr>
          <w:trHeight w:val="1280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sz w:val="20"/>
              </w:rPr>
              <w:t xml:space="preserve">ИТОГО: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3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6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3"/>
              <w:jc w:val="both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4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8"/>
              <w:jc w:val="both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5"/>
              <w:jc w:val="both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0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5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6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46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ind w:left="28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9F2514" w:rsidRDefault="006A3DF4">
            <w:pPr>
              <w:spacing w:after="162"/>
              <w:ind w:left="26"/>
              <w:jc w:val="both"/>
            </w:pPr>
            <w:r>
              <w:rPr>
                <w:b/>
                <w:sz w:val="20"/>
              </w:rPr>
              <w:t xml:space="preserve">270/9117 </w:t>
            </w:r>
          </w:p>
          <w:p w:rsidR="009F2514" w:rsidRDefault="006A3DF4">
            <w:pPr>
              <w:spacing w:after="0"/>
              <w:ind w:right="77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9F2514">
        <w:trPr>
          <w:trHeight w:val="1282"/>
        </w:trPr>
        <w:tc>
          <w:tcPr>
            <w:tcW w:w="4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"/>
              <w:ind w:left="82"/>
            </w:pPr>
            <w:r>
              <w:rPr>
                <w:b/>
                <w:i/>
                <w:sz w:val="20"/>
              </w:rPr>
              <w:lastRenderedPageBreak/>
              <w:t xml:space="preserve">Предельно допустимая учебная нагрузка при </w:t>
            </w:r>
          </w:p>
          <w:p w:rsidR="009F2514" w:rsidRDefault="006A3DF4">
            <w:pPr>
              <w:spacing w:after="0"/>
              <w:ind w:left="82"/>
            </w:pPr>
            <w:r>
              <w:rPr>
                <w:b/>
                <w:i/>
                <w:sz w:val="20"/>
              </w:rPr>
              <w:t>5-дневной учебной неделе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3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6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3"/>
              <w:jc w:val="both"/>
            </w:pPr>
            <w:r>
              <w:rPr>
                <w:b/>
                <w:sz w:val="20"/>
              </w:rPr>
              <w:t xml:space="preserve">21/693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4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2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8"/>
              <w:jc w:val="both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55"/>
              <w:jc w:val="both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70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25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96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46"/>
            </w:pPr>
            <w:r>
              <w:rPr>
                <w:b/>
                <w:sz w:val="20"/>
              </w:rPr>
              <w:t xml:space="preserve">23/782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62"/>
              <w:ind w:left="28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:rsidR="009F2514" w:rsidRDefault="006A3DF4">
            <w:pPr>
              <w:ind w:left="26"/>
              <w:jc w:val="both"/>
            </w:pPr>
            <w:r>
              <w:rPr>
                <w:b/>
                <w:sz w:val="20"/>
              </w:rPr>
              <w:t xml:space="preserve">270/9117 </w:t>
            </w:r>
          </w:p>
          <w:p w:rsidR="009F2514" w:rsidRDefault="006A3DF4">
            <w:pPr>
              <w:spacing w:after="0"/>
              <w:ind w:left="28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:rsidR="009F2514" w:rsidRDefault="006A3DF4">
      <w:pPr>
        <w:spacing w:after="43"/>
        <w:ind w:left="43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43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43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tabs>
          <w:tab w:val="center" w:pos="2654"/>
        </w:tabs>
        <w:spacing w:after="53"/>
        <w:ind w:left="0" w:firstLine="0"/>
      </w:pPr>
      <w:r>
        <w:t xml:space="preserve"> </w:t>
      </w:r>
      <w:r>
        <w:tab/>
        <w:t xml:space="preserve">3.2 План внеурочной деятельности </w:t>
      </w:r>
    </w:p>
    <w:p w:rsidR="009F2514" w:rsidRDefault="006A3DF4">
      <w:pPr>
        <w:spacing w:after="64"/>
        <w:ind w:left="821"/>
        <w:jc w:val="center"/>
      </w:pPr>
      <w:r>
        <w:rPr>
          <w:sz w:val="32"/>
        </w:rPr>
        <w:t xml:space="preserve"> </w:t>
      </w:r>
    </w:p>
    <w:p w:rsidR="009F2514" w:rsidRDefault="006A3DF4">
      <w:pPr>
        <w:spacing w:after="159"/>
        <w:ind w:left="715" w:hanging="10"/>
      </w:pPr>
      <w:r>
        <w:rPr>
          <w:u w:val="single" w:color="000000"/>
        </w:rPr>
        <w:t>Пояснительная записка</w:t>
      </w:r>
      <w:r>
        <w:t xml:space="preserve"> </w:t>
      </w:r>
    </w:p>
    <w:p w:rsidR="009F2514" w:rsidRDefault="006A3DF4">
      <w:pPr>
        <w:spacing w:after="158"/>
        <w:ind w:left="752"/>
      </w:pPr>
      <w:r>
        <w:t xml:space="preserve"> </w:t>
      </w:r>
    </w:p>
    <w:p w:rsidR="009F2514" w:rsidRDefault="006A3DF4">
      <w:pPr>
        <w:ind w:left="762" w:hanging="10"/>
      </w:pPr>
      <w:r>
        <w:rPr>
          <w:b/>
        </w:rPr>
        <w:t xml:space="preserve">Понятие внеурочной деятельности </w:t>
      </w:r>
    </w:p>
    <w:p w:rsidR="009F2514" w:rsidRDefault="006A3DF4">
      <w:pPr>
        <w:spacing w:after="166" w:line="248" w:lineRule="auto"/>
        <w:ind w:left="43" w:right="50" w:firstLine="708"/>
        <w:jc w:val="both"/>
      </w:pPr>
      <w:r>
        <w:t xml:space="preserve"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начального общего образования. </w:t>
      </w:r>
    </w:p>
    <w:p w:rsidR="009F2514" w:rsidRDefault="006A3DF4">
      <w:pPr>
        <w:spacing w:after="166" w:line="248" w:lineRule="auto"/>
        <w:ind w:left="43" w:right="50" w:firstLine="708"/>
        <w:jc w:val="both"/>
      </w:pPr>
      <w:r>
        <w:rPr>
          <w:b/>
        </w:rPr>
        <w:t>Цель органи</w:t>
      </w:r>
      <w:r>
        <w:rPr>
          <w:b/>
        </w:rPr>
        <w:t>зации внеурочной</w:t>
      </w:r>
      <w:r>
        <w:t xml:space="preserve"> деятельности на уровне начального общего образования: обеспечение соответствующей возрасту адаптации ребенка в образовательной организации, создание благоприятных условий для развития ребенка, учет его возрастных и индивидуальных особеннос</w:t>
      </w:r>
      <w:r>
        <w:t xml:space="preserve">тей. </w:t>
      </w:r>
    </w:p>
    <w:p w:rsidR="009F2514" w:rsidRDefault="006A3DF4">
      <w:pPr>
        <w:ind w:left="762" w:hanging="10"/>
      </w:pPr>
      <w:r>
        <w:rPr>
          <w:b/>
        </w:rPr>
        <w:t xml:space="preserve">Задачи внеурочной деятельности: </w:t>
      </w:r>
    </w:p>
    <w:p w:rsidR="009F2514" w:rsidRDefault="006A3DF4">
      <w:pPr>
        <w:numPr>
          <w:ilvl w:val="0"/>
          <w:numId w:val="99"/>
        </w:numPr>
        <w:spacing w:after="166" w:line="248" w:lineRule="auto"/>
        <w:ind w:left="261" w:right="50" w:hanging="218"/>
        <w:jc w:val="both"/>
      </w:pPr>
      <w:r>
        <w:t xml:space="preserve">Включение учащихся в разностороннюю деятельность. </w:t>
      </w:r>
    </w:p>
    <w:p w:rsidR="009F2514" w:rsidRDefault="006A3DF4">
      <w:pPr>
        <w:numPr>
          <w:ilvl w:val="0"/>
          <w:numId w:val="99"/>
        </w:numPr>
        <w:spacing w:after="166" w:line="248" w:lineRule="auto"/>
        <w:ind w:left="261" w:right="50" w:hanging="218"/>
        <w:jc w:val="both"/>
      </w:pPr>
      <w:r>
        <w:t xml:space="preserve">Формирование навыков позитивного коммуникативного общения. </w:t>
      </w:r>
    </w:p>
    <w:p w:rsidR="009F2514" w:rsidRDefault="006A3DF4">
      <w:pPr>
        <w:numPr>
          <w:ilvl w:val="0"/>
          <w:numId w:val="99"/>
        </w:numPr>
        <w:spacing w:after="166" w:line="248" w:lineRule="auto"/>
        <w:ind w:left="261" w:right="50" w:hanging="218"/>
        <w:jc w:val="both"/>
      </w:pPr>
      <w:r>
        <w:t>Развитие навыков организации и осуществления сотрудничества с педагогами, сверстниками, родителями, старши</w:t>
      </w:r>
      <w:r>
        <w:t xml:space="preserve">ми детьми в решении общих проблем. </w:t>
      </w:r>
    </w:p>
    <w:p w:rsidR="009F2514" w:rsidRDefault="006A3DF4">
      <w:pPr>
        <w:numPr>
          <w:ilvl w:val="0"/>
          <w:numId w:val="99"/>
        </w:numPr>
        <w:spacing w:after="166" w:line="248" w:lineRule="auto"/>
        <w:ind w:left="261" w:right="50" w:hanging="218"/>
        <w:jc w:val="both"/>
      </w:pPr>
      <w:r>
        <w:t xml:space="preserve">Воспитание трудолюбия, способности к преодолению трудностей </w:t>
      </w:r>
    </w:p>
    <w:p w:rsidR="009F2514" w:rsidRDefault="006A3DF4">
      <w:pPr>
        <w:numPr>
          <w:ilvl w:val="0"/>
          <w:numId w:val="99"/>
        </w:numPr>
        <w:spacing w:after="166" w:line="248" w:lineRule="auto"/>
        <w:ind w:left="261" w:right="50" w:hanging="218"/>
        <w:jc w:val="both"/>
      </w:pPr>
      <w:r>
        <w:t xml:space="preserve">Развитие позитивного отношения к базовым общественным ценностям (человек, семья, Отечество, природа, мир, знания, труд, культура). </w:t>
      </w:r>
    </w:p>
    <w:p w:rsidR="009F2514" w:rsidRDefault="006A3DF4">
      <w:pPr>
        <w:spacing w:after="166" w:line="248" w:lineRule="auto"/>
        <w:ind w:left="53" w:right="50" w:hanging="10"/>
        <w:jc w:val="both"/>
      </w:pPr>
      <w:r>
        <w:t>6.Формирование активной гра</w:t>
      </w:r>
      <w:r>
        <w:t xml:space="preserve">жданской позиции через участие в социально-полезной деятельности. </w:t>
      </w:r>
    </w:p>
    <w:p w:rsidR="009F2514" w:rsidRDefault="006A3DF4">
      <w:pPr>
        <w:numPr>
          <w:ilvl w:val="0"/>
          <w:numId w:val="100"/>
        </w:numPr>
        <w:spacing w:after="166" w:line="248" w:lineRule="auto"/>
        <w:ind w:left="261" w:right="50" w:hanging="218"/>
        <w:jc w:val="both"/>
      </w:pPr>
      <w:r>
        <w:t xml:space="preserve">Углубление содержания, форм и методов занятости учащихся в свободное от учёбы время. </w:t>
      </w:r>
    </w:p>
    <w:p w:rsidR="009F2514" w:rsidRDefault="006A3DF4">
      <w:pPr>
        <w:numPr>
          <w:ilvl w:val="0"/>
          <w:numId w:val="100"/>
        </w:numPr>
        <w:spacing w:after="166" w:line="248" w:lineRule="auto"/>
        <w:ind w:left="261" w:right="50" w:hanging="218"/>
        <w:jc w:val="both"/>
      </w:pPr>
      <w:r>
        <w:t xml:space="preserve">Организация психолого-педагогической поддержки учащихся. </w:t>
      </w:r>
    </w:p>
    <w:p w:rsidR="009F2514" w:rsidRDefault="006A3DF4">
      <w:pPr>
        <w:spacing w:after="158"/>
        <w:ind w:left="762" w:hanging="10"/>
      </w:pPr>
      <w:r>
        <w:rPr>
          <w:b/>
        </w:rPr>
        <w:lastRenderedPageBreak/>
        <w:t xml:space="preserve">Направления внеурочной деятельности </w:t>
      </w:r>
    </w:p>
    <w:p w:rsidR="009F2514" w:rsidRDefault="006A3DF4">
      <w:pPr>
        <w:spacing w:after="166" w:line="248" w:lineRule="auto"/>
        <w:ind w:left="762" w:right="50" w:hanging="10"/>
        <w:jc w:val="both"/>
      </w:pPr>
      <w:r>
        <w:t xml:space="preserve"> </w:t>
      </w:r>
      <w:r>
        <w:t xml:space="preserve">Внеурочная деятельность организуется по направлениям развития личности: </w:t>
      </w:r>
    </w:p>
    <w:p w:rsidR="009F2514" w:rsidRDefault="006A3DF4">
      <w:pPr>
        <w:numPr>
          <w:ilvl w:val="1"/>
          <w:numId w:val="100"/>
        </w:numPr>
        <w:spacing w:after="166" w:line="248" w:lineRule="auto"/>
        <w:ind w:left="913" w:right="50" w:hanging="161"/>
        <w:jc w:val="both"/>
      </w:pPr>
      <w:r>
        <w:t xml:space="preserve">спортивно ­оздоровительное, </w:t>
      </w:r>
    </w:p>
    <w:p w:rsidR="009F2514" w:rsidRDefault="006A3DF4">
      <w:pPr>
        <w:numPr>
          <w:ilvl w:val="1"/>
          <w:numId w:val="100"/>
        </w:numPr>
        <w:spacing w:after="166" w:line="248" w:lineRule="auto"/>
        <w:ind w:left="913" w:right="50" w:hanging="161"/>
        <w:jc w:val="both"/>
      </w:pPr>
      <w:r>
        <w:t xml:space="preserve">духовно­нравственное, </w:t>
      </w:r>
    </w:p>
    <w:p w:rsidR="009F2514" w:rsidRDefault="006A3DF4">
      <w:pPr>
        <w:numPr>
          <w:ilvl w:val="1"/>
          <w:numId w:val="100"/>
        </w:numPr>
        <w:spacing w:after="166" w:line="248" w:lineRule="auto"/>
        <w:ind w:left="913" w:right="50" w:hanging="161"/>
        <w:jc w:val="both"/>
      </w:pPr>
      <w:r>
        <w:t xml:space="preserve">социальное,  </w:t>
      </w:r>
    </w:p>
    <w:p w:rsidR="009F2514" w:rsidRDefault="006A3DF4">
      <w:pPr>
        <w:numPr>
          <w:ilvl w:val="1"/>
          <w:numId w:val="100"/>
        </w:numPr>
        <w:spacing w:after="166" w:line="248" w:lineRule="auto"/>
        <w:ind w:left="913" w:right="50" w:hanging="161"/>
        <w:jc w:val="both"/>
      </w:pPr>
      <w:r>
        <w:t xml:space="preserve">общеинтеллектуальное, </w:t>
      </w:r>
    </w:p>
    <w:p w:rsidR="009F2514" w:rsidRDefault="006A3DF4">
      <w:pPr>
        <w:spacing w:after="166" w:line="248" w:lineRule="auto"/>
        <w:ind w:left="762" w:right="50" w:hanging="10"/>
        <w:jc w:val="both"/>
      </w:pPr>
      <w:r>
        <w:t xml:space="preserve"> *общекультурное  </w:t>
      </w:r>
    </w:p>
    <w:p w:rsidR="009F2514" w:rsidRDefault="006A3DF4">
      <w:pPr>
        <w:ind w:left="762" w:hanging="10"/>
      </w:pPr>
      <w:r>
        <w:rPr>
          <w:b/>
        </w:rPr>
        <w:t xml:space="preserve">Виды внеурочной деятельности: </w:t>
      </w:r>
    </w:p>
    <w:p w:rsidR="009F2514" w:rsidRDefault="006A3DF4">
      <w:pPr>
        <w:spacing w:after="166" w:line="248" w:lineRule="auto"/>
        <w:ind w:left="43" w:right="50" w:firstLine="708"/>
        <w:jc w:val="both"/>
      </w:pPr>
      <w:r>
        <w:t>Игровая, познавательная, проблемно-ценностно</w:t>
      </w:r>
      <w:r>
        <w:t xml:space="preserve">е общение, досугово - развлекательная, художественное творчество, трудовая, социальное творчество, спортивно-оздоровительная, туристско-краеведческая. </w:t>
      </w:r>
    </w:p>
    <w:p w:rsidR="009F2514" w:rsidRDefault="006A3DF4">
      <w:pPr>
        <w:spacing w:after="158"/>
        <w:ind w:left="762" w:hanging="10"/>
      </w:pPr>
      <w:r>
        <w:rPr>
          <w:b/>
        </w:rPr>
        <w:t xml:space="preserve">Создание целостного образовательного пространства </w:t>
      </w:r>
    </w:p>
    <w:p w:rsidR="009F2514" w:rsidRDefault="006A3DF4">
      <w:pPr>
        <w:spacing w:after="166" w:line="248" w:lineRule="auto"/>
        <w:ind w:left="43" w:right="50" w:firstLine="708"/>
        <w:jc w:val="both"/>
      </w:pPr>
      <w:r>
        <w:t>В целях формирования целостного образовательного прос</w:t>
      </w:r>
      <w:r>
        <w:t xml:space="preserve">транства осуществляется интеграция общего и дополнительного образования, используются возможности учреждений дополнительного образования, культуры и спорта. </w:t>
      </w:r>
    </w:p>
    <w:p w:rsidR="009F2514" w:rsidRDefault="006A3DF4">
      <w:pPr>
        <w:spacing w:after="158"/>
        <w:ind w:left="762" w:hanging="10"/>
      </w:pPr>
      <w:r>
        <w:rPr>
          <w:b/>
        </w:rPr>
        <w:t xml:space="preserve">Кадровое обеспечение: </w:t>
      </w:r>
    </w:p>
    <w:p w:rsidR="009F2514" w:rsidRDefault="006A3DF4">
      <w:pPr>
        <w:spacing w:after="166" w:line="248" w:lineRule="auto"/>
        <w:ind w:left="53" w:right="50" w:hanging="10"/>
        <w:jc w:val="both"/>
      </w:pPr>
      <w:r>
        <w:t xml:space="preserve">В реализации плана участвуют: </w:t>
      </w:r>
    </w:p>
    <w:p w:rsidR="009F2514" w:rsidRDefault="006A3DF4">
      <w:pPr>
        <w:spacing w:after="166" w:line="248" w:lineRule="auto"/>
        <w:ind w:left="53" w:right="50" w:hanging="10"/>
        <w:jc w:val="both"/>
      </w:pPr>
      <w:r>
        <w:t xml:space="preserve">*классные руководители, педагоги школы; </w:t>
      </w:r>
    </w:p>
    <w:p w:rsidR="009F2514" w:rsidRDefault="006A3DF4">
      <w:pPr>
        <w:spacing w:after="166" w:line="248" w:lineRule="auto"/>
        <w:ind w:left="53" w:right="50" w:hanging="10"/>
        <w:jc w:val="both"/>
      </w:pPr>
      <w:r>
        <w:t xml:space="preserve">*педагог-организатор, библиотекарь; социальный педагог, педагог- психолог </w:t>
      </w:r>
    </w:p>
    <w:p w:rsidR="009F2514" w:rsidRDefault="006A3DF4">
      <w:pPr>
        <w:spacing w:after="166" w:line="248" w:lineRule="auto"/>
        <w:ind w:left="53" w:right="50" w:hanging="10"/>
        <w:jc w:val="both"/>
      </w:pPr>
      <w:r>
        <w:t xml:space="preserve">*педагоги дополнительного образования . </w:t>
      </w:r>
    </w:p>
    <w:p w:rsidR="009F2514" w:rsidRDefault="006A3DF4">
      <w:pPr>
        <w:spacing w:after="158"/>
        <w:ind w:left="752"/>
      </w:pPr>
      <w:r>
        <w:t xml:space="preserve"> </w:t>
      </w:r>
    </w:p>
    <w:p w:rsidR="009F2514" w:rsidRDefault="006A3DF4">
      <w:pPr>
        <w:spacing w:after="166" w:line="248" w:lineRule="auto"/>
        <w:ind w:left="762" w:right="50" w:hanging="10"/>
        <w:jc w:val="both"/>
      </w:pPr>
      <w:r>
        <w:rPr>
          <w:b/>
        </w:rPr>
        <w:t>Модель плана внеурочной деятельности:</w:t>
      </w:r>
      <w:r>
        <w:t xml:space="preserve"> модель с преобладанием воспитательных мероприятий и общественной самоорганизации учащихся; </w:t>
      </w:r>
    </w:p>
    <w:p w:rsidR="009F2514" w:rsidRDefault="006A3DF4">
      <w:pPr>
        <w:spacing w:after="158"/>
        <w:ind w:left="762" w:hanging="10"/>
      </w:pPr>
      <w:r>
        <w:rPr>
          <w:b/>
        </w:rPr>
        <w:t>Ожидаемы</w:t>
      </w:r>
      <w:r>
        <w:rPr>
          <w:b/>
        </w:rPr>
        <w:t xml:space="preserve">е результаты реализации: </w:t>
      </w:r>
    </w:p>
    <w:p w:rsidR="009F2514" w:rsidRDefault="006A3DF4">
      <w:pPr>
        <w:spacing w:after="166" w:line="248" w:lineRule="auto"/>
        <w:ind w:left="762" w:right="50" w:hanging="10"/>
        <w:jc w:val="both"/>
      </w:pPr>
      <w:r>
        <w:t xml:space="preserve">Решение воспитательных задач школьной Программы духовно-нравственного воспитания и социализации учащихся для уровня НОО. </w:t>
      </w:r>
    </w:p>
    <w:tbl>
      <w:tblPr>
        <w:tblStyle w:val="TableGrid"/>
        <w:tblW w:w="9604" w:type="dxa"/>
        <w:tblInd w:w="2727" w:type="dxa"/>
        <w:tblCellMar>
          <w:top w:w="256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540"/>
        <w:gridCol w:w="2926"/>
        <w:gridCol w:w="811"/>
        <w:gridCol w:w="816"/>
        <w:gridCol w:w="814"/>
        <w:gridCol w:w="816"/>
      </w:tblGrid>
      <w:tr w:rsidR="009F2514">
        <w:trPr>
          <w:trHeight w:val="1051"/>
        </w:trPr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4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1616" cy="1073519"/>
                      <wp:effectExtent l="0" t="0" r="0" b="0"/>
                      <wp:docPr id="320415" name="Group 320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1073519"/>
                                <a:chOff x="0" y="0"/>
                                <a:chExt cx="181616" cy="1073519"/>
                              </a:xfrm>
                            </wpg:grpSpPr>
                            <wps:wsp>
                              <wps:cNvPr id="43776" name="Rectangle 43776"/>
                              <wps:cNvSpPr/>
                              <wps:spPr>
                                <a:xfrm rot="-5399999">
                                  <a:off x="-567432" y="264536"/>
                                  <a:ext cx="1376417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Направления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777" name="Rectangle 43777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15" o:spid="_x0000_s1026" style="width:14.3pt;height:84.55pt;mso-position-horizontal-relative:char;mso-position-vertical-relative:line" coordsize="1816,1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">
                      <v:rect id="Rectangle 43776" o:spid="_x0000_s1027" style="position:absolute;left:-5674;top:2646;width:13763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dcMcA&#10;AADeAAAADwAAAGRycy9kb3ducmV2LnhtbESPW2vCQBSE34X+h+UIfdONVoxEVylCSV8q1Bs+HrMn&#10;F8yeTbOrpv++WxB8HGbmG2ax6kwtbtS6yrKC0TACQZxZXXGhYL/7GMxAOI+ssbZMCn7JwWr50ltg&#10;ou2dv+m29YUIEHYJKii9bxIpXVaSQTe0DXHwctsa9EG2hdQt3gPc1HIcRVNpsOKwUGJD65Kyy/Zq&#10;FBxGu+sxdZszn/KfePLl001epEq99rv3OQhPnX+GH+1PrWDyFsdT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PXXD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b/>
                                  <w:sz w:val="28"/>
                                </w:rPr>
                                <w:t>Направления</w:t>
                              </w:r>
                            </w:p>
                          </w:txbxContent>
                        </v:textbox>
                      </v:rect>
                      <v:rect id="Rectangle 43777" o:spid="_x0000_s1028" style="position:absolute;left:941;top:-1073;width:534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468cA&#10;AADeAAAADwAAAGRycy9kb3ducmV2LnhtbESPW2vCQBSE3wX/w3KEvulGK42krlIKJX2pUG/4eMye&#10;XGj2bMyumv57VxB8HGbmG2a+7EwtLtS6yrKC8SgCQZxZXXGhYLv5Gs5AOI+ssbZMCv7JwXLR780x&#10;0fbKv3RZ+0IECLsEFZTeN4mULivJoBvZhjh4uW0N+iDbQuoWrwFuajmJojdpsOKwUGJDnyVlf+uz&#10;UbAbb8771K2OfMhP8fTHp6u8SJV6GXQf7yA8df4ZfrS/tYLpaxzH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+Ov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both"/>
            </w:pPr>
            <w:r>
              <w:rPr>
                <w:b/>
                <w:sz w:val="28"/>
              </w:rPr>
              <w:t xml:space="preserve">Название программ </w:t>
            </w:r>
          </w:p>
        </w:tc>
        <w:tc>
          <w:tcPr>
            <w:tcW w:w="2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39" w:hanging="39"/>
              <w:jc w:val="center"/>
            </w:pPr>
            <w:r>
              <w:rPr>
                <w:b/>
                <w:sz w:val="28"/>
              </w:rPr>
              <w:t xml:space="preserve">Формы организации внеурочной деятельности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2514" w:rsidRDefault="009F2514"/>
        </w:tc>
        <w:tc>
          <w:tcPr>
            <w:tcW w:w="16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F2514" w:rsidRDefault="006A3DF4">
            <w:pPr>
              <w:spacing w:after="0"/>
              <w:ind w:right="32"/>
              <w:jc w:val="center"/>
            </w:pPr>
            <w:r>
              <w:rPr>
                <w:b/>
                <w:sz w:val="28"/>
              </w:rPr>
              <w:t xml:space="preserve">Классы 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</w:tr>
      <w:tr w:rsidR="009F2514">
        <w:trPr>
          <w:trHeight w:val="12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0"/>
              <w:jc w:val="center"/>
            </w:pPr>
            <w:r>
              <w:rPr>
                <w:b/>
                <w:sz w:val="28"/>
              </w:rPr>
              <w:t xml:space="preserve">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0"/>
              <w:jc w:val="center"/>
            </w:pPr>
            <w:r>
              <w:rPr>
                <w:b/>
                <w:sz w:val="28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3"/>
              <w:jc w:val="center"/>
            </w:pPr>
            <w:r>
              <w:rPr>
                <w:b/>
                <w:sz w:val="28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40"/>
              <w:jc w:val="center"/>
            </w:pPr>
            <w:r>
              <w:rPr>
                <w:b/>
                <w:sz w:val="28"/>
              </w:rPr>
              <w:t xml:space="preserve">4 </w:t>
            </w:r>
          </w:p>
        </w:tc>
      </w:tr>
    </w:tbl>
    <w:p w:rsidR="009F2514" w:rsidRDefault="009F2514">
      <w:pPr>
        <w:spacing w:after="0"/>
        <w:ind w:left="-1090" w:right="11721"/>
      </w:pPr>
    </w:p>
    <w:tbl>
      <w:tblPr>
        <w:tblStyle w:val="TableGrid"/>
        <w:tblW w:w="9604" w:type="dxa"/>
        <w:tblInd w:w="2727" w:type="dxa"/>
        <w:tblCellMar>
          <w:top w:w="61" w:type="dxa"/>
          <w:left w:w="0" w:type="dxa"/>
          <w:bottom w:w="33" w:type="dxa"/>
          <w:right w:w="2" w:type="dxa"/>
        </w:tblCellMar>
        <w:tblLook w:val="04A0" w:firstRow="1" w:lastRow="0" w:firstColumn="1" w:lastColumn="0" w:noHBand="0" w:noVBand="1"/>
      </w:tblPr>
      <w:tblGrid>
        <w:gridCol w:w="867"/>
        <w:gridCol w:w="2859"/>
        <w:gridCol w:w="2931"/>
        <w:gridCol w:w="734"/>
        <w:gridCol w:w="738"/>
        <w:gridCol w:w="737"/>
        <w:gridCol w:w="738"/>
      </w:tblGrid>
      <w:tr w:rsidR="009F2514">
        <w:trPr>
          <w:trHeight w:val="339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1617" cy="1861859"/>
                      <wp:effectExtent l="0" t="0" r="0" b="0"/>
                      <wp:docPr id="320875" name="Group 320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7" cy="1861859"/>
                                <a:chOff x="0" y="0"/>
                                <a:chExt cx="181617" cy="1861859"/>
                              </a:xfrm>
                            </wpg:grpSpPr>
                            <wps:wsp>
                              <wps:cNvPr id="43852" name="Rectangle 43852"/>
                              <wps:cNvSpPr/>
                              <wps:spPr>
                                <a:xfrm rot="-5399999">
                                  <a:off x="-1090584" y="529723"/>
                                  <a:ext cx="242272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Общеинтеллектуальное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853" name="Rectangle 43853"/>
                              <wps:cNvSpPr/>
                              <wps:spPr>
                                <a:xfrm rot="-5399999">
                                  <a:off x="93977" y="-107274"/>
                                  <a:ext cx="5359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875" o:spid="_x0000_s1029" style="width:14.3pt;height:146.6pt;mso-position-horizontal-relative:char;mso-position-vertical-relative:line" coordsize="1816,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">
                      <v:rect id="Rectangle 43852" o:spid="_x0000_s1030" style="position:absolute;left:-10905;top:5297;width:24226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TRc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om49nrC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9ZNFyAAAAN4AAAAPAAAAAAAAAAAAAAAAAJgCAABk&#10;cnMvZG93bnJldi54bWxQSwUGAAAAAAQABAD1AAAAjQ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Общеинтеллектуальное</w:t>
                              </w:r>
                            </w:p>
                          </w:txbxContent>
                        </v:textbox>
                      </v:rect>
                      <v:rect id="Rectangle 43853" o:spid="_x0000_s1031" style="position:absolute;left:941;top:-1073;width:534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23sgA&#10;AADeAAAADwAAAGRycy9kb3ducmV2LnhtbESPT2vCQBTE7wW/w/IEb3Vjta2k2YgUJF4Uqm3p8TX7&#10;8gezb2N21fjtXaHQ4zAzv2GSRW8acabO1ZYVTMYRCOLc6ppLBZ/71eMchPPIGhvLpOBKDhbp4CHB&#10;WNsLf9B550sRIOxiVFB538ZSurwig25sW+LgFbYz6IPsSqk7vAS4aeRTFL1IgzWHhQpbeq8oP+xO&#10;RsHXZH/6ztz2l3+K4+ts47NtUWZKjYb98g2Ep97/h//aa61gNp0/T+F+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TbeyAAAAN4AAAAPAAAAAAAAAAAAAAAAAJgCAABk&#10;cnMvZG93bnJldi54bWxQSwUGAAAAAAQABAD1AAAAjQ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12"/>
              <w:jc w:val="center"/>
            </w:pPr>
            <w:r>
              <w:rPr>
                <w:sz w:val="28"/>
              </w:rPr>
              <w:t xml:space="preserve">Программы  учебных  предметов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i/>
                <w:sz w:val="28"/>
              </w:rPr>
              <w:t xml:space="preserve">Игровые занятия, проектные работы, олимпиады, </w:t>
            </w:r>
          </w:p>
          <w:p w:rsidR="009F2514" w:rsidRDefault="006A3DF4">
            <w:pPr>
              <w:spacing w:after="0"/>
              <w:ind w:left="301" w:right="246" w:hanging="54"/>
              <w:jc w:val="center"/>
            </w:pPr>
            <w:r>
              <w:rPr>
                <w:i/>
                <w:sz w:val="28"/>
              </w:rPr>
              <w:t xml:space="preserve">интеллектуальные игры,  конкурсы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</w:tr>
      <w:tr w:rsidR="009F2514">
        <w:trPr>
          <w:trHeight w:val="326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0884" cy="1380148"/>
                      <wp:effectExtent l="0" t="0" r="0" b="0"/>
                      <wp:docPr id="320939" name="Group 320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884" cy="1380148"/>
                                <a:chOff x="0" y="0"/>
                                <a:chExt cx="420884" cy="1380148"/>
                              </a:xfrm>
                            </wpg:grpSpPr>
                            <wps:wsp>
                              <wps:cNvPr id="43901" name="Rectangle 43901"/>
                              <wps:cNvSpPr/>
                              <wps:spPr>
                                <a:xfrm rot="-5399999">
                                  <a:off x="-420637" y="483264"/>
                                  <a:ext cx="1082825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Спортивно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02" name="Rectangle 43902"/>
                              <wps:cNvSpPr/>
                              <wps:spPr>
                                <a:xfrm rot="-5399999">
                                  <a:off x="84491" y="172798"/>
                                  <a:ext cx="7256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03" name="Rectangle 43903"/>
                              <wps:cNvSpPr/>
                              <wps:spPr>
                                <a:xfrm rot="-5399999">
                                  <a:off x="-531283" y="368045"/>
                                  <a:ext cx="1782654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оздоровительное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04" name="Rectangle 43904"/>
                              <wps:cNvSpPr/>
                              <wps:spPr>
                                <a:xfrm rot="-5399999">
                                  <a:off x="333245" y="-107274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939" o:spid="_x0000_s1032" style="width:33.15pt;height:108.65pt;mso-position-horizontal-relative:char;mso-position-vertical-relative:line" coordsize="4208,13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">
                      <v:rect id="Rectangle 43901" o:spid="_x0000_s1033" style="position:absolute;left:-4206;top:4832;width:10828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tsscA&#10;AADeAAAADwAAAGRycy9kb3ducmV2LnhtbESPT2vCQBTE70K/w/KE3nQTFW2jq0hB0kuFqi0en9mX&#10;PzT7Ns2umn57VxB6HGbmN8xi1ZlaXKh1lWUF8TACQZxZXXGh4LDfDF5AOI+ssbZMCv7IwWr51Ftg&#10;ou2VP+my84UIEHYJKii9bxIpXVaSQTe0DXHwctsa9EG2hdQtXgPc1HIURVNpsOKwUGJDbyVlP7uz&#10;UfAV78/fqdue+Jj/ziYfPt3mRarUc79bz0F46vx/+NF+1wom49cohvudc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1LbL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Спортивно</w:t>
                              </w:r>
                            </w:p>
                          </w:txbxContent>
                        </v:textbox>
                      </v:rect>
                      <v:rect id="Rectangle 43902" o:spid="_x0000_s1034" style="position:absolute;left:845;top:1727;width:726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zxccA&#10;AADeAAAADwAAAGRycy9kb3ducmV2LnhtbESPT2sCMRTE74LfITzBm2a1onU1SimU9aKgtsXjc/P2&#10;D928bDdR12/fFASPw8z8hlmuW1OJKzWutKxgNIxAEKdWl5wr+Dx+DF5BOI+ssbJMCu7kYL3qdpYY&#10;a3vjPV0PPhcBwi5GBYX3dSylSwsy6Ia2Jg5eZhuDPsgml7rBW4CbSo6jaCoNlhwWCqzpvaD053Ax&#10;Cr5Gx8t34nZnPmW/s8nWJ7ssT5Tq99q3BQhPrX+GH+2NVjB5mUd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s8X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3903" o:spid="_x0000_s1035" style="position:absolute;left:-5313;top:3680;width:17826;height:24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WXscA&#10;AADeAAAADwAAAGRycy9kb3ducmV2LnhtbESPS2sCQRCE74L/YWghN501ipqNo4SAbC4RfJJjZ6f3&#10;QXZ61p1RN//eEQSPRVV9Rc2XranEhRpXWlYwHEQgiFOrS84V7Her/gyE88gaK8uk4J8cLBfdzhxj&#10;ba+8ocvW5yJA2MWooPC+jqV0aUEG3cDWxMHLbGPQB9nkUjd4DXBTydcomkiDJYeFAmv6LCj9256N&#10;gsNwdz4mbv3LP9lpOv72yTrLE6Veeu3HOwhPrX+GH+0vrWA8eotG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rFl7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оздоровительное</w:t>
                              </w:r>
                            </w:p>
                          </w:txbxContent>
                        </v:textbox>
                      </v:rect>
                      <v:rect id="Rectangle 43904" o:spid="_x0000_s1036" style="position:absolute;left:3333;top:-1073;width:534;height:24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OKscA&#10;AADeAAAADwAAAGRycy9kb3ducmV2LnhtbESPT2vCQBTE74LfYXlCb7pRg7bRVaQg6aVC1RaPz+zL&#10;H8y+TbOrpt++WxB6HGbmN8xy3Zla3Kh1lWUF41EEgjizuuJCwfGwHT6DcB5ZY22ZFPyQg/Wq31ti&#10;ou2dP+i294UIEHYJKii9bxIpXVaSQTeyDXHwctsa9EG2hdQt3gPc1HISRTNpsOKwUGJDryVll/3V&#10;KPgcH65fqdud+ZR/z+N3n+7yIlXqadBtFiA8df4//Gi/aQXx9CWK4e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jirHAAAA3gAAAA8AAAAAAAAAAAAAAAAAmAIAAGRy&#10;cy9kb3ducmV2LnhtbFBLBQYAAAAABAAEAPUAAACMAwAAAAA=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" w:line="257" w:lineRule="auto"/>
              <w:jc w:val="center"/>
            </w:pPr>
            <w:r>
              <w:rPr>
                <w:sz w:val="28"/>
              </w:rPr>
              <w:t xml:space="preserve">Программа формирования </w:t>
            </w:r>
          </w:p>
          <w:p w:rsidR="009F2514" w:rsidRDefault="006A3DF4">
            <w:pPr>
              <w:spacing w:after="158"/>
              <w:jc w:val="center"/>
            </w:pPr>
            <w:r>
              <w:rPr>
                <w:sz w:val="28"/>
              </w:rPr>
              <w:t xml:space="preserve">экологической культуры,  </w:t>
            </w:r>
          </w:p>
          <w:p w:rsidR="009F2514" w:rsidRDefault="006A3DF4">
            <w:pPr>
              <w:spacing w:after="0"/>
              <w:ind w:left="2"/>
              <w:jc w:val="center"/>
            </w:pPr>
            <w:r>
              <w:rPr>
                <w:sz w:val="28"/>
              </w:rPr>
              <w:t xml:space="preserve">здорового и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sz w:val="28"/>
              </w:rPr>
              <w:t xml:space="preserve">безопасного образа жизни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 w:line="370" w:lineRule="auto"/>
              <w:ind w:left="394" w:right="271"/>
              <w:jc w:val="center"/>
            </w:pPr>
            <w:r>
              <w:rPr>
                <w:i/>
                <w:sz w:val="28"/>
              </w:rPr>
              <w:t xml:space="preserve">Беседы,  конкурсы, </w:t>
            </w:r>
          </w:p>
          <w:p w:rsidR="009F2514" w:rsidRDefault="006A3DF4">
            <w:pPr>
              <w:spacing w:after="0"/>
              <w:ind w:left="794" w:right="71" w:hanging="254"/>
            </w:pPr>
            <w:r>
              <w:rPr>
                <w:i/>
                <w:sz w:val="28"/>
              </w:rPr>
              <w:t xml:space="preserve">тематические праздники,  игры,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</w:tr>
      <w:tr w:rsidR="009F2514">
        <w:trPr>
          <w:trHeight w:val="386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7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81616" cy="1823631"/>
                      <wp:effectExtent l="0" t="0" r="0" b="0"/>
                      <wp:docPr id="321084" name="Group 32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616" cy="1823631"/>
                                <a:chOff x="0" y="0"/>
                                <a:chExt cx="181616" cy="1823631"/>
                              </a:xfrm>
                            </wpg:grpSpPr>
                            <wps:wsp>
                              <wps:cNvPr id="43955" name="Rectangle 43955"/>
                              <wps:cNvSpPr/>
                              <wps:spPr>
                                <a:xfrm rot="-5399999">
                                  <a:off x="-305381" y="1276698"/>
                                  <a:ext cx="852315" cy="2415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Духовно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56" name="Rectangle 43956"/>
                              <wps:cNvSpPr/>
                              <wps:spPr>
                                <a:xfrm rot="-5399999">
                                  <a:off x="84491" y="1024665"/>
                                  <a:ext cx="72568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57" name="Rectangle 43957"/>
                              <wps:cNvSpPr/>
                              <wps:spPr>
                                <a:xfrm rot="-5399999">
                                  <a:off x="-603835" y="283047"/>
                                  <a:ext cx="1449221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 xml:space="preserve">нравственное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958" name="Rectangle 43958"/>
                              <wps:cNvSpPr/>
                              <wps:spPr>
                                <a:xfrm rot="-5399999">
                                  <a:off x="93977" y="-107274"/>
                                  <a:ext cx="53596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2514" w:rsidRDefault="006A3DF4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084" o:spid="_x0000_s1037" style="width:14.3pt;height:143.6pt;mso-position-horizontal-relative:char;mso-position-vertical-relative:line" coordsize="1816,1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">
                      <v:rect id="Rectangle 43955" o:spid="_x0000_s1038" style="position:absolute;left:-3054;top:12767;width:8523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ErMgA&#10;AADeAAAADwAAAGRycy9kb3ducmV2LnhtbESPS2sCQRCE7wH/w9CCtzhr1DxWRwkBWS8KaiIeOzu9&#10;D9zp2eyMuv57RxByLKrqK2o6b00lztS40rKCQT8CQZxaXXKu4Hu3eH4H4TyyxsoyKbiSg/ms8zTF&#10;WNsLb+i89bkIEHYxKii8r2MpXVqQQde3NXHwMtsY9EE2udQNXgLcVPIlil6lwZLDQoE1fRWUHrcn&#10;o+BnsDvtE7f+5UP29zZa+WSd5YlSvW77OQHhqfX/4Ud7qRWMhh/jM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/QSsyAAAAN4AAAAPAAAAAAAAAAAAAAAAAJgCAABk&#10;cnMvZG93bnJldi54bWxQSwUGAAAAAAQABAD1AAAAjQ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Духовно</w:t>
                              </w:r>
                            </w:p>
                          </w:txbxContent>
                        </v:textbox>
                      </v:rect>
                      <v:rect id="Rectangle 43956" o:spid="_x0000_s1039" style="position:absolute;left:845;top:10246;width:726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a28gA&#10;AADeAAAADwAAAGRycy9kb3ducmV2LnhtbESPS2sCQRCE74L/YWjBm84aH0lWRwkBWS8K0UQ8dnZ6&#10;H7jTs9kZdfPvnYCQY1FVX1GLVWsqcaXGlZYVjIYRCOLU6pJzBZ+H9eAFhPPIGivLpOCXHKyW3c4C&#10;Y21v/EHXvc9FgLCLUUHhfR1L6dKCDLqhrYmDl9nGoA+yyaVu8BbgppJPUTSTBksOCwXW9F5Qet5f&#10;jIKv0eFyTNzum0/Zz/Nk65NdlidK9Xvt2xyEp9b/hx/tjVYwGb9OZ/B3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5rbyAAAAN4AAAAPAAAAAAAAAAAAAAAAAJgCAABk&#10;cnMvZG93bnJldi54bWxQSwUGAAAAAAQABAD1AAAAjQ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3957" o:spid="_x0000_s1040" style="position:absolute;left:-6038;top:2831;width:14491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/QMgA&#10;AADeAAAADwAAAGRycy9kb3ducmV2LnhtbESPW2vCQBSE3wv+h+UIvtWNlzY1dZUiSHypoLbFx9Ps&#10;yQWzZ9PsqvHfu4VCH4eZ+YaZLztTiwu1rrKsYDSMQBBnVldcKPg4rB9fQDiPrLG2TApu5GC56D3M&#10;MdH2yju67H0hAoRdggpK75tESpeVZNANbUMcvNy2Bn2QbSF1i9cAN7UcR9GzNFhxWCixoVVJ2Wl/&#10;Ngo+R4fzV+q233zMf+Lpu0+3eZEqNeh3b68gPHX+P/zX3mgF08nsKYbf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z9AyAAAAN4AAAAPAAAAAAAAAAAAAAAAAJgCAABk&#10;cnMvZG93bnJldi54bWxQSwUGAAAAAAQABAD1AAAAjQ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 xml:space="preserve">нравственное </w:t>
                              </w:r>
                            </w:p>
                          </w:txbxContent>
                        </v:textbox>
                      </v:rect>
                      <v:rect id="Rectangle 43958" o:spid="_x0000_s1041" style="position:absolute;left:941;top:-1073;width:534;height:24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rMsUA&#10;AADeAAAADwAAAGRycy9kb3ducmV2LnhtbERPy2rCQBTdC/7DcIXu6iTWthqdSCmUdFNBbcXlNXPz&#10;wMydNDNq+vfOouDycN7LVW8acaHO1ZYVxOMIBHFudc2lgu/dx+MMhPPIGhvLpOCPHKzS4WCJibZX&#10;3tBl60sRQtglqKDyvk2kdHlFBt3YtsSBK2xn0AfYlVJ3eA3hppGTKHqRBmsODRW29F5RftqejYKf&#10;eHfeZ2595EPx+zr98tm6KDOlHkb92wKEp97fxf/uT61g+jR/DnvDnXAF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KsyxQAAAN4AAAAPAAAAAAAAAAAAAAAAAJgCAABkcnMv&#10;ZG93bnJldi54bWxQSwUGAAAAAAQABAD1AAAAigMAAAAA&#10;" filled="f" stroked="f">
                        <v:textbox inset="0,0,0,0">
                          <w:txbxContent>
                            <w:p w:rsidR="009F2514" w:rsidRDefault="006A3DF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 w:hanging="108"/>
              <w:jc w:val="center"/>
            </w:pPr>
            <w:r>
              <w:rPr>
                <w:sz w:val="28"/>
              </w:rPr>
              <w:t xml:space="preserve">Программа духовнонравственного развития и воспитания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jc w:val="center"/>
            </w:pPr>
            <w:r>
              <w:rPr>
                <w:i/>
                <w:sz w:val="28"/>
              </w:rPr>
              <w:t xml:space="preserve">Целевые прогулки, экскурсии, детская </w:t>
            </w:r>
          </w:p>
          <w:p w:rsidR="009F2514" w:rsidRDefault="006A3DF4">
            <w:pPr>
              <w:spacing w:after="0"/>
              <w:ind w:left="26"/>
              <w:jc w:val="both"/>
            </w:pPr>
            <w:r>
              <w:rPr>
                <w:i/>
                <w:sz w:val="28"/>
              </w:rPr>
              <w:t>благотворительность</w:t>
            </w:r>
          </w:p>
          <w:p w:rsidR="009F2514" w:rsidRDefault="006A3DF4">
            <w:pPr>
              <w:spacing w:after="158"/>
              <w:ind w:left="2"/>
              <w:jc w:val="center"/>
            </w:pPr>
            <w:r>
              <w:rPr>
                <w:i/>
                <w:sz w:val="28"/>
              </w:rPr>
              <w:t xml:space="preserve">,  </w:t>
            </w:r>
          </w:p>
          <w:p w:rsidR="009F2514" w:rsidRDefault="006A3DF4">
            <w:pPr>
              <w:spacing w:after="0"/>
              <w:ind w:left="122"/>
              <w:jc w:val="both"/>
            </w:pPr>
            <w:r>
              <w:rPr>
                <w:i/>
                <w:sz w:val="28"/>
              </w:rPr>
              <w:t xml:space="preserve">социальные проекты, </w:t>
            </w:r>
          </w:p>
          <w:p w:rsidR="009F2514" w:rsidRDefault="006A3DF4">
            <w:pPr>
              <w:spacing w:after="0"/>
              <w:ind w:left="26"/>
              <w:jc w:val="both"/>
            </w:pPr>
            <w:r>
              <w:rPr>
                <w:i/>
                <w:sz w:val="28"/>
              </w:rPr>
              <w:t>организация выставок,</w:t>
            </w:r>
          </w:p>
          <w:p w:rsidR="009F2514" w:rsidRDefault="006A3DF4">
            <w:pPr>
              <w:spacing w:after="2" w:line="257" w:lineRule="auto"/>
              <w:jc w:val="center"/>
            </w:pPr>
            <w:r>
              <w:rPr>
                <w:i/>
                <w:sz w:val="28"/>
              </w:rPr>
              <w:t xml:space="preserve">тематические вечера, беседы и игры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i/>
                <w:sz w:val="28"/>
              </w:rPr>
              <w:t>нравственного и духовно-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  <w:p w:rsidR="009F2514" w:rsidRDefault="006A3DF4">
            <w:pPr>
              <w:spacing w:after="0"/>
              <w:ind w:left="-29"/>
            </w:pPr>
            <w:r>
              <w:rPr>
                <w:i/>
                <w:sz w:val="2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"/>
              <w:jc w:val="center"/>
            </w:pPr>
            <w:r>
              <w:rPr>
                <w:i/>
                <w:sz w:val="28"/>
              </w:rPr>
              <w:t>1 ч</w:t>
            </w:r>
            <w:r>
              <w:t xml:space="preserve"> </w:t>
            </w:r>
          </w:p>
        </w:tc>
      </w:tr>
    </w:tbl>
    <w:tbl>
      <w:tblPr>
        <w:tblStyle w:val="TableGrid"/>
        <w:tblpPr w:vertAnchor="text" w:tblpX="2727" w:tblpY="-36"/>
        <w:tblOverlap w:val="never"/>
        <w:tblW w:w="9604" w:type="dxa"/>
        <w:tblInd w:w="0" w:type="dxa"/>
        <w:tblCellMar>
          <w:top w:w="6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540"/>
        <w:gridCol w:w="2926"/>
        <w:gridCol w:w="811"/>
        <w:gridCol w:w="816"/>
        <w:gridCol w:w="814"/>
        <w:gridCol w:w="816"/>
      </w:tblGrid>
      <w:tr w:rsidR="009F2514">
        <w:trPr>
          <w:trHeight w:val="326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"/>
              <w:jc w:val="center"/>
            </w:pPr>
            <w:r>
              <w:rPr>
                <w:i/>
                <w:sz w:val="28"/>
              </w:rPr>
              <w:t xml:space="preserve">нравственного </w:t>
            </w:r>
          </w:p>
          <w:p w:rsidR="009F2514" w:rsidRDefault="006A3DF4">
            <w:pPr>
              <w:spacing w:after="0"/>
              <w:ind w:left="36"/>
              <w:jc w:val="both"/>
            </w:pPr>
            <w:r>
              <w:rPr>
                <w:i/>
                <w:sz w:val="28"/>
              </w:rPr>
              <w:t xml:space="preserve">содержания, рукоделие </w:t>
            </w:r>
          </w:p>
          <w:p w:rsidR="009F2514" w:rsidRDefault="006A3DF4">
            <w:pPr>
              <w:spacing w:after="0"/>
              <w:jc w:val="center"/>
            </w:pPr>
            <w:r>
              <w:rPr>
                <w:i/>
                <w:sz w:val="28"/>
              </w:rPr>
              <w:t xml:space="preserve">и все виды творческой художественной деятельности детей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514" w:rsidRDefault="006A3DF4">
            <w:pPr>
              <w:spacing w:after="0"/>
              <w:ind w:left="-10"/>
            </w:pPr>
            <w:r>
              <w:rPr>
                <w:i/>
                <w:sz w:val="2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514" w:rsidRDefault="009F2514"/>
        </w:tc>
      </w:tr>
      <w:tr w:rsidR="009F2514">
        <w:trPr>
          <w:trHeight w:val="80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61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1"/>
              <w:jc w:val="center"/>
            </w:pPr>
            <w:r>
              <w:rPr>
                <w:sz w:val="28"/>
              </w:rPr>
              <w:t xml:space="preserve">ИТОГО: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1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94"/>
            </w:pPr>
            <w:r>
              <w:rPr>
                <w:sz w:val="28"/>
              </w:rPr>
              <w:t xml:space="preserve">2 ч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rPr>
                <w:sz w:val="28"/>
              </w:rPr>
              <w:t>2 ч</w:t>
            </w:r>
            <w: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6"/>
            </w:pPr>
            <w:r>
              <w:rPr>
                <w:sz w:val="28"/>
              </w:rPr>
              <w:t>2 ч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108"/>
            </w:pPr>
            <w:r>
              <w:rPr>
                <w:sz w:val="28"/>
              </w:rPr>
              <w:t>2 ч</w:t>
            </w:r>
            <w:r>
              <w:t xml:space="preserve"> </w:t>
            </w:r>
          </w:p>
        </w:tc>
      </w:tr>
    </w:tbl>
    <w:p w:rsidR="009F2514" w:rsidRDefault="006A3DF4">
      <w:pPr>
        <w:spacing w:after="158"/>
        <w:ind w:left="752" w:right="2682"/>
      </w:pPr>
      <w:r>
        <w:t xml:space="preserve"> </w:t>
      </w:r>
    </w:p>
    <w:p w:rsidR="009F2514" w:rsidRDefault="006A3DF4">
      <w:pPr>
        <w:spacing w:after="205"/>
        <w:ind w:left="53" w:hanging="10"/>
      </w:pPr>
      <w:r>
        <w:rPr>
          <w:b/>
        </w:rPr>
        <w:t xml:space="preserve">Нормативное обеспечение плана внеурочной деятельности </w:t>
      </w:r>
    </w:p>
    <w:p w:rsidR="009F2514" w:rsidRDefault="006A3DF4">
      <w:pPr>
        <w:spacing w:after="0" w:line="248" w:lineRule="auto"/>
        <w:ind w:left="10" w:right="50" w:hanging="10"/>
        <w:jc w:val="both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Приложение к Письму Министерства образования и науки Российской Федерации от </w:t>
      </w:r>
    </w:p>
    <w:p w:rsidR="009F2514" w:rsidRDefault="006A3DF4">
      <w:pPr>
        <w:spacing w:after="10" w:line="248" w:lineRule="auto"/>
        <w:ind w:left="10" w:right="50" w:hanging="10"/>
        <w:jc w:val="both"/>
      </w:pPr>
      <w:r>
        <w:t xml:space="preserve">14 декабря 2015 г. № 09-3564 «О внеурочной </w:t>
      </w:r>
    </w:p>
    <w:p w:rsidR="009F2514" w:rsidRDefault="006A3DF4">
      <w:pPr>
        <w:spacing w:after="10" w:line="248" w:lineRule="auto"/>
        <w:ind w:left="10" w:right="50" w:hanging="10"/>
        <w:jc w:val="both"/>
      </w:pPr>
      <w:r>
        <w:t xml:space="preserve">деятельности и реализации </w:t>
      </w:r>
    </w:p>
    <w:p w:rsidR="009F2514" w:rsidRDefault="006A3DF4">
      <w:pPr>
        <w:spacing w:after="0" w:line="248" w:lineRule="auto"/>
        <w:ind w:left="10" w:right="50" w:hanging="10"/>
        <w:jc w:val="both"/>
      </w:pPr>
      <w:r>
        <w:t xml:space="preserve">дополнительных общеобразовательных программ»: «Методические </w:t>
      </w:r>
    </w:p>
    <w:p w:rsidR="009F2514" w:rsidRDefault="006A3DF4">
      <w:pPr>
        <w:spacing w:after="10" w:line="248" w:lineRule="auto"/>
        <w:ind w:left="10" w:right="50" w:hanging="10"/>
        <w:jc w:val="both"/>
      </w:pPr>
      <w:r>
        <w:t xml:space="preserve">рекомендации по организации внеурочной </w:t>
      </w:r>
    </w:p>
    <w:p w:rsidR="009F2514" w:rsidRDefault="006A3DF4">
      <w:pPr>
        <w:spacing w:after="10" w:line="248" w:lineRule="auto"/>
        <w:ind w:left="10" w:right="50" w:hanging="10"/>
        <w:jc w:val="both"/>
      </w:pPr>
      <w:r>
        <w:t xml:space="preserve">деятельности и реализации </w:t>
      </w:r>
    </w:p>
    <w:p w:rsidR="009F2514" w:rsidRDefault="006A3DF4">
      <w:pPr>
        <w:spacing w:after="68" w:line="248" w:lineRule="auto"/>
        <w:ind w:left="10" w:right="50" w:hanging="10"/>
        <w:jc w:val="both"/>
      </w:pPr>
      <w:r>
        <w:t xml:space="preserve">дополнительных общеобразовательных программ» </w:t>
      </w:r>
    </w:p>
    <w:p w:rsidR="009F2514" w:rsidRDefault="006A3DF4">
      <w:pPr>
        <w:numPr>
          <w:ilvl w:val="0"/>
          <w:numId w:val="101"/>
        </w:numPr>
        <w:spacing w:after="12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Федеральный закон </w:t>
      </w:r>
      <w:r>
        <w:rPr>
          <w:rFonts w:ascii="Times New Roman" w:eastAsia="Times New Roman" w:hAnsi="Times New Roman" w:cs="Times New Roman"/>
          <w:sz w:val="24"/>
        </w:rPr>
        <w:tab/>
        <w:t xml:space="preserve">от </w:t>
      </w:r>
      <w:r>
        <w:rPr>
          <w:rFonts w:ascii="Times New Roman" w:eastAsia="Times New Roman" w:hAnsi="Times New Roman" w:cs="Times New Roman"/>
          <w:sz w:val="24"/>
        </w:rPr>
        <w:tab/>
        <w:t xml:space="preserve">29.12.2012 </w:t>
      </w:r>
    </w:p>
    <w:p w:rsidR="009F2514" w:rsidRDefault="006A3DF4">
      <w:pPr>
        <w:spacing w:after="46"/>
        <w:ind w:left="4"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№273-ФЗ «Об образовании в Российской Федерации»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</w:p>
    <w:p w:rsidR="009F2514" w:rsidRDefault="006A3DF4">
      <w:pPr>
        <w:numPr>
          <w:ilvl w:val="0"/>
          <w:numId w:val="101"/>
        </w:numPr>
        <w:spacing w:after="43" w:line="25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Федеральный государственный образовательный стандарт начального общего образования (приказ Министерства образования и науки Российской Федерации от 06.10.2009г. № 373 «Об утверждении и введении в действие федерального государственного образовательного с</w:t>
      </w:r>
      <w:r>
        <w:rPr>
          <w:rFonts w:ascii="Times New Roman" w:eastAsia="Times New Roman" w:hAnsi="Times New Roman" w:cs="Times New Roman"/>
          <w:sz w:val="24"/>
        </w:rPr>
        <w:t xml:space="preserve">тандарта начального общего образования», зарегистрирован в Минюсте России 22.12.2009 года, регистрационный номер 17785); </w:t>
      </w:r>
    </w:p>
    <w:p w:rsidR="009F2514" w:rsidRDefault="006A3DF4">
      <w:pPr>
        <w:numPr>
          <w:ilvl w:val="0"/>
          <w:numId w:val="101"/>
        </w:numPr>
        <w:spacing w:after="12" w:line="2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СанПиН 2.4.2.2821 – 10 «Санитарно-эпидемиологические требования к условиям и организации обучения в общеобразовательных учреждениях» (</w:t>
      </w:r>
      <w:r>
        <w:rPr>
          <w:rFonts w:ascii="Times New Roman" w:eastAsia="Times New Roman" w:hAnsi="Times New Roman" w:cs="Times New Roman"/>
          <w:sz w:val="24"/>
        </w:rPr>
        <w:t xml:space="preserve">утверждены постановлением  Главного государственного санитарного врача Российской Федерации от 29.12.2010г. № 189, зарегистрированным в Минюсте России от 3.03.2011 года, регистрационный номер 19993);  </w:t>
      </w:r>
    </w:p>
    <w:p w:rsidR="009F2514" w:rsidRDefault="006A3DF4">
      <w:pPr>
        <w:numPr>
          <w:ilvl w:val="0"/>
          <w:numId w:val="101"/>
        </w:numPr>
        <w:spacing w:after="58" w:line="240" w:lineRule="auto"/>
        <w:ind w:right="11" w:firstLine="4"/>
        <w:jc w:val="both"/>
      </w:pPr>
      <w:r>
        <w:rPr>
          <w:sz w:val="24"/>
        </w:rPr>
        <w:t xml:space="preserve">Примерная основная образовательная программа начального общего образования (одобрена решением федерального учебнометодического объединения по общему образованию (протокол от 8 апреля 2015 г. № 1/15); </w:t>
      </w:r>
    </w:p>
    <w:p w:rsidR="009F2514" w:rsidRDefault="006A3DF4">
      <w:pPr>
        <w:numPr>
          <w:ilvl w:val="0"/>
          <w:numId w:val="101"/>
        </w:numPr>
        <w:spacing w:after="12" w:line="279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Российской феде</w:t>
      </w:r>
      <w:r>
        <w:rPr>
          <w:rFonts w:ascii="Times New Roman" w:eastAsia="Times New Roman" w:hAnsi="Times New Roman" w:cs="Times New Roman"/>
          <w:sz w:val="24"/>
        </w:rPr>
        <w:t>рации от 29.12.2014 №1643 «О внесении изменений в приказ Министерства образования и науки Российской Федерации от 06.10.2009г. № 373 «Об утверждении и введении в действие федерального государственного образовательного стандарта начального общего образовани</w:t>
      </w:r>
      <w:r>
        <w:rPr>
          <w:rFonts w:ascii="Times New Roman" w:eastAsia="Times New Roman" w:hAnsi="Times New Roman" w:cs="Times New Roman"/>
          <w:sz w:val="24"/>
        </w:rPr>
        <w:t xml:space="preserve">я»; </w:t>
      </w:r>
    </w:p>
    <w:p w:rsidR="009F2514" w:rsidRDefault="006A3DF4">
      <w:pPr>
        <w:numPr>
          <w:ilvl w:val="0"/>
          <w:numId w:val="101"/>
        </w:numPr>
        <w:spacing w:after="12" w:line="278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Приказ Минобрнауки РФ от 30 августа 2013г.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</w:t>
      </w:r>
      <w:r>
        <w:rPr>
          <w:rFonts w:ascii="Times New Roman" w:eastAsia="Times New Roman" w:hAnsi="Times New Roman" w:cs="Times New Roman"/>
          <w:sz w:val="24"/>
        </w:rPr>
        <w:t xml:space="preserve">щего образования». </w:t>
      </w:r>
    </w:p>
    <w:p w:rsidR="009F2514" w:rsidRDefault="006A3DF4">
      <w:pPr>
        <w:numPr>
          <w:ilvl w:val="0"/>
          <w:numId w:val="101"/>
        </w:numPr>
        <w:spacing w:after="12" w:line="277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Примерная основная образовательная программа образовательного учреждения: Программа духовно-нравственного развития и воспитания обучающихся на ступени начального образования. – М. : Просвещение, 2011. – (Стандарты второго поколения).  </w:t>
      </w:r>
    </w:p>
    <w:p w:rsidR="009F2514" w:rsidRDefault="006A3DF4">
      <w:pPr>
        <w:numPr>
          <w:ilvl w:val="0"/>
          <w:numId w:val="101"/>
        </w:numPr>
        <w:spacing w:after="12" w:line="272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Письмо Департамента общего образования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 образовательного стандарта  общего образования»;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Пис</w:t>
      </w:r>
      <w:r>
        <w:rPr>
          <w:rFonts w:ascii="Times New Roman" w:eastAsia="Times New Roman" w:hAnsi="Times New Roman" w:cs="Times New Roman"/>
          <w:sz w:val="24"/>
        </w:rPr>
        <w:t>ьмо Министерства образования и науки РФ от 11.12.2006г. №06-1844 «О примерных требованиях к программам дополнительного образования детей»; Санитарно-эпидемиологические правила и нормативы «Санитарно-эпидемиологические требования к учреждениям дополнительно</w:t>
      </w:r>
      <w:r>
        <w:rPr>
          <w:rFonts w:ascii="Times New Roman" w:eastAsia="Times New Roman" w:hAnsi="Times New Roman" w:cs="Times New Roman"/>
          <w:sz w:val="24"/>
        </w:rPr>
        <w:t xml:space="preserve">го образования СанПиН 2.4.4.1251-03»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4594;  </w:t>
      </w:r>
    </w:p>
    <w:p w:rsidR="009F2514" w:rsidRDefault="006A3DF4">
      <w:pPr>
        <w:numPr>
          <w:ilvl w:val="0"/>
          <w:numId w:val="101"/>
        </w:numPr>
        <w:spacing w:after="30" w:line="274" w:lineRule="auto"/>
        <w:ind w:right="11" w:firstLine="4"/>
        <w:jc w:val="both"/>
      </w:pPr>
      <w:r>
        <w:rPr>
          <w:rFonts w:ascii="Times New Roman" w:eastAsia="Times New Roman" w:hAnsi="Times New Roman" w:cs="Times New Roman"/>
          <w:sz w:val="24"/>
        </w:rPr>
        <w:t>Федеральные требовани</w:t>
      </w:r>
      <w:r>
        <w:rPr>
          <w:rFonts w:ascii="Times New Roman" w:eastAsia="Times New Roman" w:hAnsi="Times New Roman" w:cs="Times New Roman"/>
          <w:sz w:val="24"/>
        </w:rPr>
        <w:t xml:space="preserve">я к образовательным учреждениям в части охраны здоровья обучающихся, воспитанников (утверждены приказом Минобрнауки России от 28 декабря 2010 г. № 2106, зарегистрированы в Минюсте России 2 февраля 2011 г., регистрационный номер 19676).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Устав муниципальн</w:t>
      </w:r>
      <w:r>
        <w:rPr>
          <w:rFonts w:ascii="Times New Roman" w:eastAsia="Times New Roman" w:hAnsi="Times New Roman" w:cs="Times New Roman"/>
          <w:sz w:val="24"/>
        </w:rPr>
        <w:t>ого бюджетного общеобразовательного учреждения муниципального образования «Город Архангельск» «Архангельская средняя школа  Соловецких юнг»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93"/>
        <w:ind w:left="14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tabs>
          <w:tab w:val="center" w:pos="2652"/>
        </w:tabs>
        <w:spacing w:after="40"/>
        <w:ind w:left="0" w:firstLine="0"/>
      </w:pPr>
      <w:r>
        <w:t xml:space="preserve"> </w:t>
      </w:r>
      <w:r>
        <w:tab/>
        <w:t xml:space="preserve">3.3. Календарный учебный график </w:t>
      </w:r>
    </w:p>
    <w:p w:rsidR="009F2514" w:rsidRDefault="006A3DF4">
      <w:pPr>
        <w:spacing w:after="43"/>
        <w:ind w:left="43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5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57975" cy="4417695"/>
                <wp:effectExtent l="0" t="0" r="0" b="0"/>
                <wp:docPr id="325124" name="Group 325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4417695"/>
                          <a:chOff x="0" y="0"/>
                          <a:chExt cx="6657975" cy="4417695"/>
                        </a:xfrm>
                      </wpg:grpSpPr>
                      <pic:pic xmlns:pic="http://schemas.openxmlformats.org/drawingml/2006/picture">
                        <pic:nvPicPr>
                          <pic:cNvPr id="44346" name="Picture 4434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41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48" name="Picture 4434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361055" y="7620"/>
                            <a:ext cx="3296920" cy="437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1A7BC8" id="Group 325124" o:spid="_x0000_s1026" style="width:524.25pt;height:347.85pt;mso-position-horizontal-relative:char;mso-position-vertical-relative:line" coordsize="66579,44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1GVl3L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ORwaWgAooooAKKKKACiiigAooooAKKKKACiii&#10;gAooooAKKKKACiiigAooooAKKKKACiiigAooooAKKKKACiiigAooooAKKKKACiiigAooooAKKKKA&#10;CiiigAoopE3bfmoAWiiigAooooAKKKKACiiigAooooAKKKKACiiigAooooAKKKKACiiigAooooAK&#10;KKKACiiigAooooAKKKKACiiigAooooAKKKKACiiigAooooAKKKKACiiigAooooAKKKKACiiigAoo&#10;ooAKKKKAIvJTz/O3Nu27et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jDBfmbc1OoAKKKKACiiigAoooo&#10;AKKKKACiiigAooooAKKKKACiiigAooooAKKKKACiiigAooooAKKKKACiiigAooooAKKKKACiiigA&#10;ooooAKKKKACiiigAooooAKKTNJQA6iiigAooooAKKKKACiiigAooooAKKKKACiiigAooooAKKKKA&#10;CiiigAooooAKKKKACiiigAooooAKKKKACiiigAooooAKKKKACiiigAooooAKKKKAC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46" o:spid="_x0000_s1027" type="#_x0000_t75" style="position:absolute;width:31813;height:4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BD3JAAAA3gAAAA8AAABkcnMvZG93bnJldi54bWxEj09rwkAUxO8Fv8PyBG91o4ZYoquIpH8u&#10;PTRKS2+P7DMJZt+mu1tN++m7hUKPw8z8hllvB9OJCznfWlYwmyYgiCurW64VHA/3t3cgfEDW2Fkm&#10;BV/kYbsZ3awx1/bKL3QpQy0ihH2OCpoQ+lxKXzVk0E9tTxy9k3UGQ5SultrhNcJNJ+dJkkmDLceF&#10;BnvaN1Sdy0+jgLPQvz0fH3bLR/daJt+++HgvCqUm42G3AhFoCP/hv/aTVpCmizSD3zvxCsj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kwEPckAAADeAAAADwAAAAAAAAAA&#10;AAAAAACfAgAAZHJzL2Rvd25yZXYueG1sUEsFBgAAAAAEAAQA9wAAAJUDAAAAAA==&#10;">
                  <v:imagedata r:id="rId46" o:title=""/>
                </v:shape>
                <v:shape id="Picture 44348" o:spid="_x0000_s1028" type="#_x0000_t75" style="position:absolute;left:33610;top:76;width:32969;height:43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+sizFAAAA3gAAAA8AAABkcnMvZG93bnJldi54bWxET11LwzAUfRf8D+EKvtl0rsioy8ZQBh1M&#10;YVUYe7s21yasuSlN7Oq/Nw/CHg/ne7meXCdGGoL1rGCW5SCIG68ttwo+P7YPCxAhImvsPJOCXwqw&#10;Xt3eLLHU/sIHGuvYihTCoUQFJsa+lDI0hhyGzPfEifv2g8OY4NBKPeAlhbtOPub5k3RoOTUY7OnF&#10;UHOuf5yCt3PVvL4f9l+2HnebkzZddbQzpe7vps0ziEhTvIr/3ZVWUBTzIu1Nd9IV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/rIsxQAAAN4AAAAPAAAAAAAAAAAAAAAA&#10;AJ8CAABkcnMvZG93bnJldi54bWxQSwUGAAAAAAQABAD3AAAAkQMAAAAA&#10;">
                  <v:imagedata r:id="rId47" o:title=""/>
                </v:shape>
                <w10:anchorlock/>
              </v:group>
            </w:pict>
          </mc:Fallback>
        </mc:AlternateContent>
      </w:r>
    </w:p>
    <w:p w:rsidR="009F2514" w:rsidRDefault="006A3DF4">
      <w:pPr>
        <w:spacing w:after="43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0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spacing w:after="90"/>
        <w:ind w:left="75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F2514" w:rsidRDefault="006A3DF4">
      <w:pPr>
        <w:pStyle w:val="3"/>
        <w:spacing w:after="33"/>
        <w:ind w:left="762"/>
      </w:pPr>
      <w:r>
        <w:t xml:space="preserve">3.4.Система условий реализации основной образовательной программы </w:t>
      </w:r>
    </w:p>
    <w:p w:rsidR="009F2514" w:rsidRDefault="006A3DF4">
      <w:pPr>
        <w:spacing w:after="16"/>
        <w:ind w:left="7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F2514" w:rsidRDefault="006A3DF4">
      <w:pPr>
        <w:spacing w:after="12" w:line="277" w:lineRule="auto"/>
        <w:ind w:left="4" w:right="112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среды, адекватной задачам достижения личностного, социаль</w:t>
      </w:r>
      <w:r>
        <w:rPr>
          <w:rFonts w:ascii="Times New Roman" w:eastAsia="Times New Roman" w:hAnsi="Times New Roman" w:cs="Times New Roman"/>
          <w:sz w:val="24"/>
        </w:rPr>
        <w:t xml:space="preserve">ного, познавательного (интеллектуального), коммуникативного, эстетического, физического, трудового развития обучающихся. </w:t>
      </w:r>
    </w:p>
    <w:p w:rsidR="009F2514" w:rsidRDefault="006A3DF4">
      <w:pPr>
        <w:spacing w:after="12" w:line="277" w:lineRule="auto"/>
        <w:ind w:left="4" w:right="109" w:firstLine="708"/>
        <w:jc w:val="both"/>
      </w:pPr>
      <w:r>
        <w:rPr>
          <w:rFonts w:ascii="Times New Roman" w:eastAsia="Times New Roman" w:hAnsi="Times New Roman" w:cs="Times New Roman"/>
          <w:sz w:val="24"/>
        </w:rPr>
        <w:t>Должностные обязанности и уровень квалификации специалистов предусмотрены Приказом Министерства здравоохранения и соци- ального развит</w:t>
      </w:r>
      <w:r>
        <w:rPr>
          <w:rFonts w:ascii="Times New Roman" w:eastAsia="Times New Roman" w:hAnsi="Times New Roman" w:cs="Times New Roman"/>
          <w:sz w:val="24"/>
        </w:rPr>
        <w:t xml:space="preserve">ия РФ (Минздравсоцразвития России от 26 августа 2010г. №761н Москвы «Об утверждении Единого квалификационного </w:t>
      </w:r>
      <w:r>
        <w:rPr>
          <w:rFonts w:ascii="Times New Roman" w:eastAsia="Times New Roman" w:hAnsi="Times New Roman" w:cs="Times New Roman"/>
          <w:sz w:val="24"/>
        </w:rPr>
        <w:lastRenderedPageBreak/>
        <w:t>справочника должностей руководителей, специалистов и служащих, раздел «Квалификационные характеристики должностей работников образования». Вступил</w:t>
      </w:r>
      <w:r>
        <w:rPr>
          <w:rFonts w:ascii="Times New Roman" w:eastAsia="Times New Roman" w:hAnsi="Times New Roman" w:cs="Times New Roman"/>
          <w:sz w:val="24"/>
        </w:rPr>
        <w:t xml:space="preserve"> в силу 31 октября 2010г.. Зарегистрирован в Минюсте РФ 6 октября 2010г. Регистрационный №18638. </w:t>
      </w:r>
    </w:p>
    <w:p w:rsidR="009F2514" w:rsidRDefault="006A3DF4">
      <w:pPr>
        <w:spacing w:after="0"/>
        <w:ind w:left="4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4599" w:type="dxa"/>
        <w:tblInd w:w="146" w:type="dxa"/>
        <w:tblCellMar>
          <w:top w:w="2" w:type="dxa"/>
          <w:left w:w="5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1648"/>
        <w:gridCol w:w="5081"/>
        <w:gridCol w:w="1315"/>
        <w:gridCol w:w="5048"/>
        <w:gridCol w:w="1507"/>
      </w:tblGrid>
      <w:tr w:rsidR="009F2514">
        <w:trPr>
          <w:trHeight w:val="1277"/>
        </w:trPr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Должность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Должностные обязанности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Количе-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>ра- ботников в ОО (требу- ется/   име- ется)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Уровень квалификации работников ОУ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Требования </w:t>
            </w:r>
            <w:r>
              <w:rPr>
                <w:rFonts w:ascii="Times New Roman" w:eastAsia="Times New Roman" w:hAnsi="Times New Roman" w:cs="Times New Roman"/>
                <w:b/>
              </w:rPr>
              <w:t>к уровню квалификации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2"/>
            </w:pPr>
            <w:r>
              <w:rPr>
                <w:rFonts w:ascii="Times New Roman" w:eastAsia="Times New Roman" w:hAnsi="Times New Roman" w:cs="Times New Roman"/>
                <w:b/>
              </w:rPr>
              <w:t>Фактиче- ский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54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101"/>
              <w:jc w:val="both"/>
            </w:pPr>
            <w:r>
              <w:rPr>
                <w:rFonts w:ascii="Times New Roman" w:eastAsia="Times New Roman" w:hAnsi="Times New Roman" w:cs="Times New Roman"/>
              </w:rPr>
              <w:t>обеспечивает системную образовательную и адми- нистративно-хозяйственную работу образователь- ного учреждения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1/1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98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по направ- лениям подготовки «Государственное и муници</w:t>
            </w:r>
            <w:r>
              <w:rPr>
                <w:rFonts w:ascii="Times New Roman" w:eastAsia="Times New Roman" w:hAnsi="Times New Roman" w:cs="Times New Roman"/>
              </w:rPr>
              <w:t xml:space="preserve">- пальное управление», «Менеджмент», «Управле- ние персоналом» и стаж работы на педагогических должностях не менее 5 лет либо высшее професси- ональное образование и дополнительное професси- ональное образование в области государственного и муниципального </w:t>
            </w:r>
            <w:r>
              <w:rPr>
                <w:rFonts w:ascii="Times New Roman" w:eastAsia="Times New Roman" w:hAnsi="Times New Roman" w:cs="Times New Roman"/>
              </w:rPr>
              <w:t>управления или менеджмента и экономики и стаж работы на педагогических или руководящих должностях не менее 5 лет.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266"/>
              <w:jc w:val="both"/>
            </w:pPr>
            <w:r>
              <w:rPr>
                <w:rFonts w:ascii="Times New Roman" w:eastAsia="Times New Roman" w:hAnsi="Times New Roman" w:cs="Times New Roman"/>
              </w:rPr>
              <w:t>первая ква- лификацион- ная катего- 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5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координирует  работу  преподавателей,  воспитате-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3/3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высшее профессиональное </w:t>
            </w:r>
            <w:r>
              <w:rPr>
                <w:rFonts w:ascii="Times New Roman" w:eastAsia="Times New Roman" w:hAnsi="Times New Roman" w:cs="Times New Roman"/>
              </w:rPr>
              <w:t>образование по направ-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Высшая  ква- </w:t>
            </w:r>
          </w:p>
        </w:tc>
      </w:tr>
      <w:tr w:rsidR="009F2514">
        <w:trPr>
          <w:trHeight w:val="265"/>
        </w:trPr>
        <w:tc>
          <w:tcPr>
            <w:tcW w:w="1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лей, разработку учебно-методической и иной доку-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лениям  подготовки  «Государственное  и  муници-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>лификацион-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9F2514">
        <w:trPr>
          <w:trHeight w:val="251"/>
        </w:trPr>
        <w:tc>
          <w:tcPr>
            <w:tcW w:w="1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ментации. Обеспечивает совершенствование мето-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пальное  управление»,  «Менеджмент»,  </w:t>
            </w:r>
            <w:r>
              <w:rPr>
                <w:rFonts w:ascii="Times New Roman" w:eastAsia="Times New Roman" w:hAnsi="Times New Roman" w:cs="Times New Roman"/>
              </w:rPr>
              <w:t>«Управле-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tabs>
                <w:tab w:val="right" w:pos="1490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</w:rPr>
              <w:tab/>
              <w:t>катего-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53"/>
        </w:trPr>
        <w:tc>
          <w:tcPr>
            <w:tcW w:w="1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дов организации образовательного процесса. Осу-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ние персоналом» и стаж работы на педагогических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53"/>
        </w:trPr>
        <w:tc>
          <w:tcPr>
            <w:tcW w:w="1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ществляет контроль за качеством образовательного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должностях не менее 5 лет либо высшее професси-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2514" w:rsidRDefault="009F2514"/>
        </w:tc>
      </w:tr>
      <w:tr w:rsidR="009F2514">
        <w:trPr>
          <w:trHeight w:val="1269"/>
        </w:trPr>
        <w:tc>
          <w:tcPr>
            <w:tcW w:w="1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50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процесса.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  <w:tc>
          <w:tcPr>
            <w:tcW w:w="50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242"/>
              <w:jc w:val="both"/>
            </w:pPr>
            <w:r>
              <w:rPr>
                <w:rFonts w:ascii="Times New Roman" w:eastAsia="Times New Roman" w:hAnsi="Times New Roman" w:cs="Times New Roman"/>
              </w:rPr>
              <w:t>ональное</w:t>
            </w:r>
            <w:r>
              <w:rPr>
                <w:rFonts w:ascii="Times New Roman" w:eastAsia="Times New Roman" w:hAnsi="Times New Roman" w:cs="Times New Roman"/>
              </w:rPr>
              <w:t xml:space="preserve"> образование и дополнительное професси-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ональное образование в области государственного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муниципального управления или менеджмента 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экономики и стаж работы на педагогических или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руководящих должностях не менее 5 лет.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9F2514"/>
        </w:tc>
      </w:tr>
    </w:tbl>
    <w:p w:rsidR="009F2514" w:rsidRDefault="006A3DF4">
      <w:pPr>
        <w:spacing w:after="0"/>
        <w:ind w:left="43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:rsidR="009F2514" w:rsidRDefault="009F2514">
      <w:pPr>
        <w:spacing w:after="0"/>
        <w:ind w:left="-1090" w:right="268"/>
      </w:pPr>
    </w:p>
    <w:tbl>
      <w:tblPr>
        <w:tblStyle w:val="TableGrid"/>
        <w:tblW w:w="14599" w:type="dxa"/>
        <w:tblInd w:w="146" w:type="dxa"/>
        <w:tblCellMar>
          <w:top w:w="2" w:type="dxa"/>
          <w:left w:w="5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49"/>
        <w:gridCol w:w="5086"/>
        <w:gridCol w:w="1316"/>
        <w:gridCol w:w="5053"/>
        <w:gridCol w:w="1495"/>
      </w:tblGrid>
      <w:tr w:rsidR="009F2514">
        <w:trPr>
          <w:trHeight w:val="4244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учитель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осуществляет обучение </w:t>
            </w:r>
            <w:r>
              <w:rPr>
                <w:rFonts w:ascii="Times New Roman" w:eastAsia="Times New Roman" w:hAnsi="Times New Roman" w:cs="Times New Roman"/>
              </w:rPr>
              <w:t>и воспитание обучаю- щихся, способствует формированию общей куль- туры личности, социализации, осознанного выбора и освоения образовательных программ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Русский язык </w:t>
            </w:r>
          </w:p>
          <w:p w:rsidR="009F2514" w:rsidRDefault="006A3DF4">
            <w:pPr>
              <w:spacing w:after="1" w:line="275" w:lineRule="auto"/>
              <w:ind w:right="6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Литература Английский язык Математика </w:t>
            </w:r>
          </w:p>
          <w:p w:rsidR="009F2514" w:rsidRDefault="006A3DF4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Информатика и </w:t>
            </w:r>
          </w:p>
          <w:p w:rsidR="009F2514" w:rsidRDefault="006A3DF4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ИКТ </w:t>
            </w:r>
          </w:p>
          <w:p w:rsidR="009F2514" w:rsidRDefault="006A3DF4">
            <w:pPr>
              <w:spacing w:after="1" w:line="275" w:lineRule="auto"/>
              <w:ind w:right="3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История Обществозна-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ние География Физика </w:t>
            </w:r>
          </w:p>
          <w:p w:rsidR="009F2514" w:rsidRDefault="006A3DF4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Химия Биология </w:t>
            </w:r>
          </w:p>
          <w:p w:rsidR="009F2514" w:rsidRDefault="006A3DF4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Музыка </w:t>
            </w:r>
          </w:p>
          <w:p w:rsidR="009F2514" w:rsidRDefault="006A3DF4">
            <w:pPr>
              <w:spacing w:after="0" w:line="275" w:lineRule="auto"/>
              <w:ind w:right="1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Изобразитель- ное искусство Технология </w:t>
            </w:r>
          </w:p>
          <w:p w:rsidR="009F2514" w:rsidRDefault="006A3DF4">
            <w:pPr>
              <w:tabs>
                <w:tab w:val="center" w:pos="266"/>
                <w:tab w:val="center" w:pos="1065"/>
              </w:tabs>
              <w:spacing w:after="1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без- </w:t>
            </w:r>
          </w:p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опасности  жиз- недеятельности Физическая культура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2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или сред- нее профессиональное образование по направле- нию подгото</w:t>
            </w:r>
            <w:r>
              <w:rPr>
                <w:rFonts w:ascii="Times New Roman" w:eastAsia="Times New Roman" w:hAnsi="Times New Roman" w:cs="Times New Roman"/>
              </w:rPr>
              <w:t>вки «Образование и педагогика» или в области, соответствующей преподаваемому пред- мету, без предъявления требований к стажу работы либо высшее профессиональное образование или среднее профессиональное образование и дополни- тельное профессиональное образо</w:t>
            </w:r>
            <w:r>
              <w:rPr>
                <w:rFonts w:ascii="Times New Roman" w:eastAsia="Times New Roman" w:hAnsi="Times New Roman" w:cs="Times New Roman"/>
              </w:rPr>
              <w:t>вание по направ- лению деятельности в образовательном учрежде- нии без предъявления требований к стажу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171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Высшая, пер- вая квалифи- кационная категория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1275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осуществляет комплекс мероприятий по воспита- нию, образованию, развитию и </w:t>
            </w:r>
            <w:r>
              <w:rPr>
                <w:rFonts w:ascii="Times New Roman" w:eastAsia="Times New Roman" w:hAnsi="Times New Roman" w:cs="Times New Roman"/>
              </w:rPr>
              <w:t>социальной защите личности в учреждениях, организациях и по месту жительства 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1/1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или сред- нее профессиональное образование по направле- ниям  подготовки  «Образование  и  педагогика», «Социальная педагогик</w:t>
            </w:r>
            <w:r>
              <w:rPr>
                <w:rFonts w:ascii="Times New Roman" w:eastAsia="Times New Roman" w:hAnsi="Times New Roman" w:cs="Times New Roman"/>
              </w:rPr>
              <w:t>а» без предъявления требо- ваний к стажу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13" w:line="272" w:lineRule="auto"/>
              <w:ind w:left="2"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Высшая ква- лификацион- ная катего- </w:t>
            </w:r>
          </w:p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102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педагог-пси- холог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5"/>
              <w:jc w:val="both"/>
            </w:pPr>
            <w:r>
              <w:rPr>
                <w:rFonts w:ascii="Times New Roman" w:eastAsia="Times New Roman" w:hAnsi="Times New Roman" w:cs="Times New Roman"/>
              </w:rPr>
              <w:t>осуществляет профессиональную деятельность, направленную на сохранение психического, сома- тического и социального благополучия обучаю- щихся.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1/1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или сред- нее профессиональное образование по направле- нию  подготовки  «Педагогика  и  психология» без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педагог-пси- холог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F2514" w:rsidRDefault="006A3DF4">
      <w:pPr>
        <w:spacing w:after="0"/>
        <w:ind w:left="43"/>
        <w:jc w:val="both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tbl>
      <w:tblPr>
        <w:tblStyle w:val="TableGrid"/>
        <w:tblW w:w="14599" w:type="dxa"/>
        <w:tblInd w:w="146" w:type="dxa"/>
        <w:tblCellMar>
          <w:top w:w="0" w:type="dxa"/>
          <w:left w:w="5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49"/>
        <w:gridCol w:w="5086"/>
        <w:gridCol w:w="1316"/>
        <w:gridCol w:w="5053"/>
        <w:gridCol w:w="1495"/>
      </w:tblGrid>
      <w:tr w:rsidR="009F2514">
        <w:trPr>
          <w:trHeight w:val="1529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предъявления требований к стажу работы либо выс- шее профессиональное </w:t>
            </w:r>
            <w:r>
              <w:rPr>
                <w:rFonts w:ascii="Times New Roman" w:eastAsia="Times New Roman" w:hAnsi="Times New Roman" w:cs="Times New Roman"/>
              </w:rPr>
              <w:t>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предъ- явления требований к стажу работы.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t xml:space="preserve"> </w:t>
            </w:r>
          </w:p>
        </w:tc>
      </w:tr>
      <w:tr w:rsidR="009F2514">
        <w:trPr>
          <w:trHeight w:val="228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воспитатель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осуществляет деятельность по воспитанию </w:t>
            </w:r>
            <w:r>
              <w:rPr>
                <w:rFonts w:ascii="Times New Roman" w:eastAsia="Times New Roman" w:hAnsi="Times New Roman" w:cs="Times New Roman"/>
              </w:rPr>
              <w:t>детей. Осуществляет изучение личности обучающихся, содействует росту их познавательной мотивации, формированию компетентностей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или сред- нее профессиональное образование по направле- нию подготовки «Образование и пед</w:t>
            </w:r>
            <w:r>
              <w:rPr>
                <w:rFonts w:ascii="Times New Roman" w:eastAsia="Times New Roman" w:hAnsi="Times New Roman" w:cs="Times New Roman"/>
              </w:rPr>
              <w:t>агогика» без предъявления требований к стажу работы либо выс- 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предъ- явления тр</w:t>
            </w:r>
            <w:r>
              <w:rPr>
                <w:rFonts w:ascii="Times New Roman" w:eastAsia="Times New Roman" w:hAnsi="Times New Roman" w:cs="Times New Roman"/>
              </w:rPr>
              <w:t>ебований к стажу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254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педагог до- полнитель- ного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>образо- 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>осуществляет дополнительное образование обуча- ющихся в соответствии с образовательной програм- мой, развивает их разнообразную творческую дея- тельность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высшее </w:t>
            </w:r>
            <w:r>
              <w:rPr>
                <w:rFonts w:ascii="Times New Roman" w:eastAsia="Times New Roman" w:hAnsi="Times New Roman" w:cs="Times New Roman"/>
              </w:rPr>
              <w:t>профессиональное образование или сред- нее профессиональное образование в области, соот- ветствующей профилю кружка, секции, студии, клубного и иного детского объединения, без предъ- явления требований к стажу работы либо высшее профессиональное образовани</w:t>
            </w:r>
            <w:r>
              <w:rPr>
                <w:rFonts w:ascii="Times New Roman" w:eastAsia="Times New Roman" w:hAnsi="Times New Roman" w:cs="Times New Roman"/>
              </w:rPr>
              <w:t>е или среднее про- фессиональное образование и дополнительное про- фессиональное образование по направлению «Об- разование и педагогика» без предъявления требова- ний к стажу 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61"/>
              <w:jc w:val="both"/>
            </w:pPr>
            <w:r>
              <w:rPr>
                <w:rFonts w:ascii="Times New Roman" w:eastAsia="Times New Roman" w:hAnsi="Times New Roman" w:cs="Times New Roman"/>
              </w:rPr>
              <w:t>педагог до- полнитель- ного  образо- 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771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5" w:line="275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преподава- тель-органи- </w:t>
            </w:r>
          </w:p>
          <w:p w:rsidR="009F2514" w:rsidRDefault="006A3DF4">
            <w:pPr>
              <w:tabs>
                <w:tab w:val="right" w:pos="159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затор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основ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</w:rPr>
              <w:t>осуществляет обучение и воспитание обучающихся с учётом специфики курса ОБЖ. Организует, пла-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1/1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профессиональное образование и профес- сиональная подготовка по направлению подго- товки  «Образование  и  педагогика»  или  ГО  без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21" w:line="271" w:lineRule="auto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преподава- тель-органи- </w:t>
            </w:r>
          </w:p>
          <w:p w:rsidR="009F2514" w:rsidRDefault="006A3DF4">
            <w:pPr>
              <w:tabs>
                <w:tab w:val="right" w:pos="1445"/>
              </w:tabs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затор </w:t>
            </w:r>
            <w:r>
              <w:rPr>
                <w:rFonts w:ascii="Times New Roman" w:eastAsia="Times New Roman" w:hAnsi="Times New Roman" w:cs="Times New Roman"/>
              </w:rPr>
              <w:tab/>
              <w:t>основ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F2514" w:rsidRDefault="009F2514">
      <w:pPr>
        <w:sectPr w:rsidR="009F2514">
          <w:headerReference w:type="even" r:id="rId48"/>
          <w:headerReference w:type="default" r:id="rId49"/>
          <w:headerReference w:type="first" r:id="rId50"/>
          <w:pgSz w:w="16841" w:h="11911" w:orient="landscape"/>
          <w:pgMar w:top="564" w:right="738" w:bottom="344" w:left="1090" w:header="720" w:footer="720" w:gutter="0"/>
          <w:cols w:space="720"/>
        </w:sectPr>
      </w:pPr>
    </w:p>
    <w:p w:rsidR="009F2514" w:rsidRDefault="006A3DF4">
      <w:pPr>
        <w:spacing w:after="0"/>
        <w:ind w:left="-307" w:right="14203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</w:p>
    <w:tbl>
      <w:tblPr>
        <w:tblStyle w:val="TableGrid"/>
        <w:tblW w:w="14599" w:type="dxa"/>
        <w:tblInd w:w="-204" w:type="dxa"/>
        <w:tblCellMar>
          <w:top w:w="2" w:type="dxa"/>
          <w:left w:w="5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50"/>
        <w:gridCol w:w="5086"/>
        <w:gridCol w:w="1315"/>
        <w:gridCol w:w="5053"/>
        <w:gridCol w:w="1495"/>
      </w:tblGrid>
      <w:tr w:rsidR="009F2514">
        <w:trPr>
          <w:trHeight w:val="2036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безопасности жизнедея- 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>нирует и проводит учебные, в том числе факульта- тивные и внеурочные занятия, используя разнооб- разные формы, приёмы, методы и средства обуче- ния.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предъявления требований к стажу работы, либо среднее профессиональное образование по направ- лению подготовки «Образование и педагогика» или ГО и стаж работы по специальности не менее 3 лет, либо среднее профессиональное (военное) образо- вание и дополните</w:t>
            </w:r>
            <w:r>
              <w:rPr>
                <w:rFonts w:ascii="Times New Roman" w:eastAsia="Times New Roman" w:hAnsi="Times New Roman" w:cs="Times New Roman"/>
              </w:rPr>
              <w:t>льное профессиональное образо- вание в области образования и педагогики и стаж работы по специальности не менее 3 лет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безопасности жизнедея- 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F2514">
        <w:trPr>
          <w:trHeight w:val="1275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Завеющая библиотекой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</w:rPr>
              <w:t>обеспечивает доступ обучающихся к информацион- ным ресурсам, участвует в их духо</w:t>
            </w:r>
            <w:r>
              <w:rPr>
                <w:rFonts w:ascii="Times New Roman" w:eastAsia="Times New Roman" w:hAnsi="Times New Roman" w:cs="Times New Roman"/>
              </w:rPr>
              <w:t>вно-нравствен- ном воспитании, профориентации и социализации, содействует формированию информационной ком- петентности 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1/1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высшее или среднее профессиональное образова- ние по специальности «Библиотечно-информаци- онная деятельность».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14" w:rsidRDefault="006A3DF4">
            <w:pPr>
              <w:spacing w:after="0"/>
              <w:ind w:left="2" w:right="20"/>
            </w:pPr>
            <w:r>
              <w:rPr>
                <w:rFonts w:ascii="Times New Roman" w:eastAsia="Times New Roman" w:hAnsi="Times New Roman" w:cs="Times New Roman"/>
              </w:rPr>
              <w:t>Библиоте- карь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9F2514" w:rsidRDefault="006A3DF4">
      <w:pPr>
        <w:spacing w:after="5853"/>
        <w:ind w:left="-24" w:right="13903"/>
        <w:jc w:val="right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F2514" w:rsidRDefault="006A3DF4">
      <w:pPr>
        <w:spacing w:after="0"/>
        <w:ind w:left="-30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sectPr w:rsidR="009F2514">
      <w:headerReference w:type="even" r:id="rId51"/>
      <w:headerReference w:type="default" r:id="rId52"/>
      <w:headerReference w:type="first" r:id="rId53"/>
      <w:pgSz w:w="16838" w:h="11906" w:orient="landscape"/>
      <w:pgMar w:top="540" w:right="1440" w:bottom="71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DF4" w:rsidRDefault="006A3DF4">
      <w:pPr>
        <w:spacing w:after="0" w:line="240" w:lineRule="auto"/>
      </w:pPr>
      <w:r>
        <w:separator/>
      </w:r>
    </w:p>
  </w:endnote>
  <w:endnote w:type="continuationSeparator" w:id="0">
    <w:p w:rsidR="006A3DF4" w:rsidRDefault="006A3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DF4" w:rsidRDefault="006A3DF4">
      <w:pPr>
        <w:spacing w:after="0" w:line="299" w:lineRule="auto"/>
        <w:ind w:left="852"/>
      </w:pPr>
      <w:r>
        <w:separator/>
      </w:r>
    </w:p>
  </w:footnote>
  <w:footnote w:type="continuationSeparator" w:id="0">
    <w:p w:rsidR="006A3DF4" w:rsidRDefault="006A3DF4">
      <w:pPr>
        <w:spacing w:after="0" w:line="299" w:lineRule="auto"/>
        <w:ind w:left="852"/>
      </w:pPr>
      <w:r>
        <w:continuationSeparator/>
      </w:r>
    </w:p>
  </w:footnote>
  <w:footnote w:id="1">
    <w:p w:rsidR="009F2514" w:rsidRDefault="006A3DF4">
      <w:pPr>
        <w:pStyle w:val="footnotedescription"/>
        <w:spacing w:line="299" w:lineRule="auto"/>
        <w:ind w:left="852"/>
      </w:pPr>
      <w:r>
        <w:rPr>
          <w:rStyle w:val="footnotemark"/>
        </w:rPr>
        <w:footnoteRef/>
      </w:r>
      <w:r>
        <w:t xml:space="preserve"> Приём предложен П.С.Жедек и в сотрудничестве с  нею разработан  В.В.Репкиным; в данном курсе он взят на вооружение,   методически интерпретирован и детально проработан. </w:t>
      </w:r>
    </w:p>
  </w:footnote>
  <w:footnote w:id="2">
    <w:p w:rsidR="009F2514" w:rsidRDefault="006A3DF4">
      <w:pPr>
        <w:pStyle w:val="footnotedescription"/>
        <w:spacing w:line="259" w:lineRule="auto"/>
        <w:ind w:left="852"/>
      </w:pPr>
      <w:r>
        <w:rPr>
          <w:rStyle w:val="footnotemark"/>
        </w:rPr>
        <w:footnoteRef/>
      </w:r>
      <w:r>
        <w:t xml:space="preserve"> </w:t>
      </w:r>
      <w:r>
        <w:t xml:space="preserve">Освоение этого раздела распределяется по всем разделам курса. </w:t>
      </w:r>
    </w:p>
  </w:footnote>
  <w:footnote w:id="3">
    <w:p w:rsidR="009F2514" w:rsidRDefault="006A3DF4">
      <w:pPr>
        <w:pStyle w:val="footnotedescription"/>
        <w:spacing w:line="299" w:lineRule="auto"/>
        <w:ind w:left="852"/>
      </w:pPr>
      <w:r>
        <w:rPr>
          <w:rStyle w:val="footnotemark"/>
        </w:rPr>
        <w:footnoteRef/>
      </w:r>
      <w:r>
        <w:t xml:space="preserve"> Выполнение данных программных требований осуществляется на практическом уровне в процессе освоения всего курса русского языка. </w:t>
      </w:r>
    </w:p>
  </w:footnote>
  <w:footnote w:id="4">
    <w:p w:rsidR="009F2514" w:rsidRDefault="006A3DF4">
      <w:pPr>
        <w:pStyle w:val="footnotedescription"/>
        <w:spacing w:line="305" w:lineRule="auto"/>
        <w:ind w:left="852"/>
      </w:pPr>
      <w:r>
        <w:rPr>
          <w:rStyle w:val="footnotemark"/>
        </w:rPr>
        <w:footnoteRef/>
      </w:r>
      <w:r>
        <w:t xml:space="preserve"> Данное программное требование реализуется при изучении различ</w:t>
      </w:r>
      <w:r>
        <w:t xml:space="preserve">ных разделов курса: фонетики, морфемики, морфологии, синтаксиса. </w:t>
      </w:r>
    </w:p>
  </w:footnote>
  <w:footnote w:id="5">
    <w:p w:rsidR="009F2514" w:rsidRDefault="006A3DF4">
      <w:pPr>
        <w:pStyle w:val="footnotedescription"/>
        <w:spacing w:line="259" w:lineRule="auto"/>
        <w:ind w:left="852"/>
      </w:pPr>
      <w:r>
        <w:rPr>
          <w:rStyle w:val="footnotemark"/>
        </w:rPr>
        <w:footnoteRef/>
      </w:r>
      <w:r>
        <w:t xml:space="preserve"> Изучается в разных разделах курса </w:t>
      </w:r>
    </w:p>
  </w:footnote>
  <w:footnote w:id="6">
    <w:p w:rsidR="009F2514" w:rsidRDefault="006A3DF4">
      <w:pPr>
        <w:pStyle w:val="footnotedescription"/>
        <w:spacing w:line="259" w:lineRule="auto"/>
        <w:ind w:left="0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Программу обучения грамоте см. ранее в разделе «Содержание учебного предмета (курса)».</w:t>
      </w:r>
      <w:r>
        <w:rPr>
          <w:sz w:val="24"/>
        </w:rPr>
        <w:t xml:space="preserve"> </w:t>
      </w:r>
    </w:p>
  </w:footnote>
  <w:footnote w:id="7">
    <w:p w:rsidR="009F2514" w:rsidRDefault="006A3DF4">
      <w:pPr>
        <w:pStyle w:val="footnotedescription"/>
        <w:spacing w:line="267" w:lineRule="auto"/>
        <w:ind w:left="0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Колебания часов связаны с дополнительными недельными каникула</w:t>
      </w:r>
      <w:r>
        <w:rPr>
          <w:sz w:val="18"/>
        </w:rPr>
        <w:t>ми. Указанные часы, отводимые на обучение грамоте, складываются из часов, предназначенных для предметов «Русский язык» (115 ч.) и «Литературное чтение» (92 ч.)</w:t>
      </w:r>
      <w:r>
        <w:rPr>
          <w:sz w:val="24"/>
        </w:rPr>
        <w:t xml:space="preserve"> </w:t>
      </w:r>
    </w:p>
  </w:footnote>
  <w:footnote w:id="8">
    <w:p w:rsidR="009F2514" w:rsidRDefault="006A3DF4">
      <w:pPr>
        <w:pStyle w:val="footnotedescription"/>
        <w:spacing w:line="284" w:lineRule="auto"/>
        <w:ind w:left="0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Программа ориентирована на 9 ч. в неделю. Их рекомендуется распределять так: 4 ч. – на основе</w:t>
      </w:r>
      <w:r>
        <w:rPr>
          <w:sz w:val="18"/>
        </w:rPr>
        <w:t xml:space="preserve"> букваря, 4 ч. – на основе прописей и 1 ч. – соединение обучения чтению и письму в пропорциях, определяемых учителем. В данном планировании в добуквенный период этот час включён в уроки работы по букварю, а в основной – отнесён к числу резервных. </w:t>
      </w:r>
    </w:p>
  </w:footnote>
  <w:footnote w:id="9">
    <w:p w:rsidR="009F2514" w:rsidRDefault="006A3DF4">
      <w:pPr>
        <w:pStyle w:val="footnotedescription"/>
        <w:spacing w:line="259" w:lineRule="auto"/>
        <w:ind w:left="0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Страни</w:t>
      </w:r>
      <w:r>
        <w:rPr>
          <w:sz w:val="18"/>
        </w:rPr>
        <w:t xml:space="preserve">цы под названием «Почитай-ка!» (напр., 6–7, 12–13) предназначены для читающих детей. Они являются дополнительными и используются по усмотрению учителя. </w:t>
      </w:r>
    </w:p>
  </w:footnote>
  <w:footnote w:id="10">
    <w:p w:rsidR="009F2514" w:rsidRDefault="006A3DF4">
      <w:pPr>
        <w:pStyle w:val="footnotedescription"/>
        <w:spacing w:line="312" w:lineRule="auto"/>
        <w:ind w:left="0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Справа от черты указано общее количество выделенных резервных уроков, отводимых для дополнительного з</w:t>
      </w:r>
      <w:r>
        <w:rPr>
          <w:sz w:val="18"/>
        </w:rPr>
        <w:t xml:space="preserve">акрепления изучаемого материала. Место рекомендуемого использования этих часов показано в данном планировании тем же способом. Темы соответствующих уроков даны курсивом. </w:t>
      </w:r>
    </w:p>
  </w:footnote>
  <w:footnote w:id="11">
    <w:p w:rsidR="009F2514" w:rsidRDefault="006A3DF4">
      <w:pPr>
        <w:pStyle w:val="footnotedescription"/>
        <w:spacing w:line="285" w:lineRule="auto"/>
        <w:ind w:left="19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6"/>
        </w:rPr>
        <w:t>Методика обучения работе с книгой  базируется на научных положениях теории формирования правильной читательской деятельности профессора H. Н. Светловской.</w:t>
      </w:r>
      <w:r>
        <w:t xml:space="preserve"> </w:t>
      </w:r>
    </w:p>
  </w:footnote>
  <w:footnote w:id="12">
    <w:p w:rsidR="009F2514" w:rsidRDefault="006A3DF4">
      <w:pPr>
        <w:pStyle w:val="footnotedescription"/>
        <w:spacing w:after="190"/>
        <w:ind w:left="19"/>
      </w:pPr>
      <w:r>
        <w:rPr>
          <w:rStyle w:val="footnotemark"/>
        </w:rPr>
        <w:footnoteRef/>
      </w:r>
      <w:r>
        <w:t xml:space="preserve"> </w:t>
      </w:r>
      <w:r>
        <w:rPr>
          <w:rFonts w:ascii="Courier New" w:eastAsia="Courier New" w:hAnsi="Courier New" w:cs="Courier New"/>
          <w:sz w:val="16"/>
        </w:rPr>
        <w:t>Более подробный вариант тематического планирования представлен в разделе Тематическое планирование</w:t>
      </w:r>
      <w:r>
        <w:rPr>
          <w:rFonts w:ascii="Courier New" w:eastAsia="Courier New" w:hAnsi="Courier New" w:cs="Courier New"/>
          <w:sz w:val="16"/>
        </w:rPr>
        <w:t xml:space="preserve"> данной программы. </w:t>
      </w:r>
    </w:p>
    <w:p w:rsidR="009F2514" w:rsidRDefault="006A3DF4">
      <w:pPr>
        <w:pStyle w:val="footnotedescription"/>
        <w:spacing w:line="259" w:lineRule="auto"/>
        <w:ind w:left="19"/>
      </w:pPr>
      <w:r>
        <w:t xml:space="preserve"> </w:t>
      </w:r>
    </w:p>
  </w:footnote>
  <w:footnote w:id="13">
    <w:p w:rsidR="009F2514" w:rsidRDefault="006A3DF4">
      <w:pPr>
        <w:pStyle w:val="footnotedescription"/>
        <w:spacing w:line="270" w:lineRule="auto"/>
        <w:ind w:left="19"/>
      </w:pPr>
      <w:r>
        <w:rPr>
          <w:rStyle w:val="footnotemark"/>
        </w:rPr>
        <w:footnoteRef/>
      </w:r>
      <w:r>
        <w:t xml:space="preserve"> </w:t>
      </w:r>
      <w:r>
        <w:rPr>
          <w:sz w:val="16"/>
        </w:rPr>
        <w:t>Здесь и далее курсивом выделены  виды деятельности и темы, необязательные  для освоения на указанном этапе обучения. Частичный и подробный пересказ текста  в опоре  на  схему  или картинный план с использованием выразительных средств языка; рассказ по иллю</w:t>
      </w:r>
      <w:r>
        <w:rPr>
          <w:sz w:val="16"/>
        </w:rPr>
        <w:t>страциям.</w:t>
      </w:r>
      <w:r>
        <w:t xml:space="preserve"> </w:t>
      </w:r>
    </w:p>
  </w:footnote>
  <w:footnote w:id="14">
    <w:p w:rsidR="009F2514" w:rsidRDefault="006A3DF4">
      <w:pPr>
        <w:pStyle w:val="footnotedescription"/>
        <w:spacing w:line="271" w:lineRule="auto"/>
      </w:pPr>
      <w:r>
        <w:rPr>
          <w:rStyle w:val="footnotemark"/>
        </w:rPr>
        <w:footnoteRef/>
      </w:r>
      <w:r>
        <w:t xml:space="preserve"> Для разнообразия материалы могут пополняться за счет ненужной полиграфической продукции (открыток, красочных журналов, оберточной бумаги и пр.). Количество необходимых материалов, порядок их подготовки и хранения указаны в учебниках. </w:t>
      </w:r>
    </w:p>
  </w:footnote>
  <w:footnote w:id="15">
    <w:p w:rsidR="009F2514" w:rsidRDefault="006A3DF4">
      <w:pPr>
        <w:pStyle w:val="footnotedescription"/>
        <w:spacing w:line="272" w:lineRule="auto"/>
        <w:ind w:right="144"/>
        <w:jc w:val="both"/>
      </w:pPr>
      <w:r>
        <w:rPr>
          <w:rStyle w:val="footnotemark"/>
        </w:rPr>
        <w:footnoteRef/>
      </w:r>
      <w:r>
        <w:t xml:space="preserve"> В данн</w:t>
      </w:r>
      <w:r>
        <w:t xml:space="preserve">ой программе отражены все содержательные блоки, определенные ФГОС. Наименования разделов и тем отражают суть основного содержания учебного предмета «Технология», но не повторяют буквально формулировки образовательного Стандарта. </w:t>
      </w:r>
    </w:p>
  </w:footnote>
  <w:footnote w:id="16">
    <w:p w:rsidR="009F2514" w:rsidRDefault="006A3DF4">
      <w:pPr>
        <w:pStyle w:val="footnotedescription"/>
        <w:spacing w:line="305" w:lineRule="auto"/>
      </w:pPr>
      <w:r>
        <w:rPr>
          <w:rStyle w:val="footnotemark"/>
        </w:rPr>
        <w:footnoteRef/>
      </w:r>
      <w:r>
        <w:t xml:space="preserve"> Данный материал в общем </w:t>
      </w:r>
      <w:r>
        <w:t xml:space="preserve">виде рассматривается на вводном уроке, а в дальнейшем учитель и учащиеся обращаются к нему в течение учебного года по мере необходимости. </w:t>
      </w:r>
    </w:p>
  </w:footnote>
  <w:footnote w:id="17">
    <w:p w:rsidR="009F2514" w:rsidRDefault="006A3DF4">
      <w:pPr>
        <w:pStyle w:val="footnotedescription"/>
        <w:spacing w:line="299" w:lineRule="auto"/>
      </w:pPr>
      <w:r>
        <w:rPr>
          <w:rStyle w:val="footnotemark"/>
        </w:rPr>
        <w:footnoteRef/>
      </w:r>
      <w:r>
        <w:t xml:space="preserve"> Названия  разделов в данной программе и в учебнике могут не совпадать; отдельные заголовки в учебнике адаптированы </w:t>
      </w:r>
      <w:r>
        <w:t xml:space="preserve">с учетом возрастных особенностей учащихся. </w:t>
      </w:r>
    </w:p>
  </w:footnote>
  <w:footnote w:id="18">
    <w:p w:rsidR="009F2514" w:rsidRDefault="006A3DF4">
      <w:pPr>
        <w:pStyle w:val="footnotedescription"/>
        <w:spacing w:line="317" w:lineRule="auto"/>
      </w:pPr>
      <w:r>
        <w:rPr>
          <w:rStyle w:val="footnotemark"/>
        </w:rPr>
        <w:footnoteRef/>
      </w:r>
      <w:r>
        <w:t xml:space="preserve"> Здесь и далее имеется в виду, что ученик может объяснить и своими словами раскрыть смысл понятия; заучивание определений не требуется. </w:t>
      </w:r>
    </w:p>
  </w:footnote>
  <w:footnote w:id="19">
    <w:p w:rsidR="009F2514" w:rsidRDefault="006A3DF4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На уровне общих представлений. </w:t>
      </w:r>
    </w:p>
  </w:footnote>
  <w:footnote w:id="20">
    <w:p w:rsidR="009F2514" w:rsidRDefault="006A3DF4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Без обязательного знания этого термина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569"/>
    </w:pPr>
    <w:r>
      <w:rPr>
        <w:rFonts w:ascii="Times New Roman" w:eastAsia="Times New Roman" w:hAnsi="Times New Roman" w:cs="Times New Roman"/>
        <w:i/>
        <w:sz w:val="24"/>
      </w:rPr>
      <w:t>–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569"/>
    </w:pPr>
    <w:r>
      <w:rPr>
        <w:rFonts w:ascii="Times New Roman" w:eastAsia="Times New Roman" w:hAnsi="Times New Roman" w:cs="Times New Roman"/>
        <w:i/>
        <w:sz w:val="24"/>
      </w:rPr>
      <w:t>–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569"/>
    </w:pPr>
    <w:r>
      <w:rPr>
        <w:rFonts w:ascii="Times New Roman" w:eastAsia="Times New Roman" w:hAnsi="Times New Roman" w:cs="Times New Roman"/>
        <w:i/>
        <w:sz w:val="24"/>
      </w:rPr>
      <w:t>–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</w:pPr>
    <w:r>
      <w:rPr>
        <w:rFonts w:ascii="Segoe UI Symbol" w:eastAsia="Segoe UI Symbol" w:hAnsi="Segoe UI Symbol" w:cs="Segoe UI Symbol"/>
        <w:sz w:val="24"/>
      </w:rPr>
      <w:t></w:t>
    </w:r>
    <w:r>
      <w:rPr>
        <w:rFonts w:ascii="Arial" w:eastAsia="Arial" w:hAnsi="Arial" w:cs="Arial"/>
        <w:sz w:val="24"/>
      </w:rPr>
      <w:t xml:space="preserve">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</w:pPr>
    <w:r>
      <w:rPr>
        <w:rFonts w:ascii="Segoe UI Symbol" w:eastAsia="Segoe UI Symbol" w:hAnsi="Segoe UI Symbol" w:cs="Segoe UI Symbol"/>
        <w:sz w:val="24"/>
      </w:rPr>
      <w:t></w:t>
    </w:r>
    <w:r>
      <w:rPr>
        <w:rFonts w:ascii="Arial" w:eastAsia="Arial" w:hAnsi="Arial" w:cs="Arial"/>
        <w:sz w:val="24"/>
      </w:rPr>
      <w:t xml:space="preserve">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</w:pPr>
    <w:r>
      <w:rPr>
        <w:rFonts w:ascii="Segoe UI Symbol" w:eastAsia="Segoe UI Symbol" w:hAnsi="Segoe UI Symbol" w:cs="Segoe UI Symbol"/>
        <w:sz w:val="24"/>
      </w:rPr>
      <w:t></w:t>
    </w:r>
    <w:r>
      <w:rPr>
        <w:rFonts w:ascii="Arial" w:eastAsia="Arial" w:hAnsi="Arial" w:cs="Arial"/>
        <w:sz w:val="24"/>
      </w:rPr>
      <w:t xml:space="preserve">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9F251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679"/>
    </w:pPr>
    <w:r>
      <w:rPr>
        <w:rFonts w:ascii="Times New Roman" w:eastAsia="Times New Roman" w:hAnsi="Times New Roman" w:cs="Times New Roman"/>
      </w:rPr>
      <w:t>–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679"/>
    </w:pPr>
    <w:r>
      <w:rPr>
        <w:rFonts w:ascii="Times New Roman" w:eastAsia="Times New Roman" w:hAnsi="Times New Roman" w:cs="Times New Roman"/>
      </w:rPr>
      <w:t>–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708"/>
    </w:pPr>
    <w:r>
      <w:rPr>
        <w:rFonts w:ascii="Times New Roman" w:eastAsia="Times New Roman" w:hAnsi="Times New Roman" w:cs="Times New Roman"/>
      </w:rPr>
      <w:t xml:space="preserve">–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708"/>
    </w:pPr>
    <w:r>
      <w:rPr>
        <w:rFonts w:ascii="Times New Roman" w:eastAsia="Times New Roman" w:hAnsi="Times New Roman" w:cs="Times New Roman"/>
      </w:rPr>
      <w:t xml:space="preserve">–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514" w:rsidRDefault="006A3DF4">
    <w:pPr>
      <w:spacing w:after="0"/>
      <w:ind w:left="679"/>
    </w:pPr>
    <w:r>
      <w:rPr>
        <w:rFonts w:ascii="Times New Roman" w:eastAsia="Times New Roman" w:hAnsi="Times New Roman" w:cs="Times New Roman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B25"/>
    <w:multiLevelType w:val="hybridMultilevel"/>
    <w:tmpl w:val="6882D70E"/>
    <w:lvl w:ilvl="0" w:tplc="B3EA8C8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0D0CE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301148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63ED8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CBD0C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AA4A2E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0ABAA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FA6952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BA03C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8E340B"/>
    <w:multiLevelType w:val="hybridMultilevel"/>
    <w:tmpl w:val="A02082A8"/>
    <w:lvl w:ilvl="0" w:tplc="FC026952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B0DF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6391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72D6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81B4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0E4D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4EC3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ECF4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98DB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A63D8B"/>
    <w:multiLevelType w:val="hybridMultilevel"/>
    <w:tmpl w:val="8FE83D74"/>
    <w:lvl w:ilvl="0" w:tplc="156C35C2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02321C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6CA042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C89992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8C72C0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8A7336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3C17E2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667A9C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D82ECC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111F62"/>
    <w:multiLevelType w:val="hybridMultilevel"/>
    <w:tmpl w:val="2E747C1E"/>
    <w:lvl w:ilvl="0" w:tplc="1A7AFE44">
      <w:start w:val="2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F0EE78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02FE6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0085B6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909298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EDF86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269598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A2EA9E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C400F4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4E4482A"/>
    <w:multiLevelType w:val="hybridMultilevel"/>
    <w:tmpl w:val="815C0366"/>
    <w:lvl w:ilvl="0" w:tplc="AB882612">
      <w:start w:val="1"/>
      <w:numFmt w:val="decimal"/>
      <w:lvlText w:val="%1"/>
      <w:lvlJc w:val="left"/>
      <w:pPr>
        <w:ind w:left="55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78A3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E8964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48EE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2648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2A21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1A93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100A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8B9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0E58F4"/>
    <w:multiLevelType w:val="hybridMultilevel"/>
    <w:tmpl w:val="839466B2"/>
    <w:lvl w:ilvl="0" w:tplc="520E7812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1E73AE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B4BA54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1C09E2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EFDAE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8BB5A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AA2B70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7AABF2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0ED7E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749250B"/>
    <w:multiLevelType w:val="hybridMultilevel"/>
    <w:tmpl w:val="A332552E"/>
    <w:lvl w:ilvl="0" w:tplc="47D87930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2E77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A6526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CCDBF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7C48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406A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3C97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C0225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8CEF4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D65D89"/>
    <w:multiLevelType w:val="hybridMultilevel"/>
    <w:tmpl w:val="35265E08"/>
    <w:lvl w:ilvl="0" w:tplc="F6F0D884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462D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AFF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3209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E21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ADEF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0A39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3E8C7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A5AB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89D183B"/>
    <w:multiLevelType w:val="hybridMultilevel"/>
    <w:tmpl w:val="77A2E834"/>
    <w:lvl w:ilvl="0" w:tplc="987A25DE">
      <w:start w:val="1"/>
      <w:numFmt w:val="bullet"/>
      <w:lvlText w:val="–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0C0ABE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1C428E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1052C4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8C9FDE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E86BEE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84A9B4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848C0A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BEE602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430164"/>
    <w:multiLevelType w:val="hybridMultilevel"/>
    <w:tmpl w:val="2254590A"/>
    <w:lvl w:ilvl="0" w:tplc="6A2C84CA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80E11A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2E93BE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AE8DAC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7E0F5C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1ECCE2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B66374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3C2F0C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5C8406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9DC5BFC"/>
    <w:multiLevelType w:val="hybridMultilevel"/>
    <w:tmpl w:val="5E625D5E"/>
    <w:lvl w:ilvl="0" w:tplc="3AA410D2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C711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A9DD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639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2E55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908AF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F497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C0F2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4CA60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C525E2C"/>
    <w:multiLevelType w:val="hybridMultilevel"/>
    <w:tmpl w:val="EDAC9D9C"/>
    <w:lvl w:ilvl="0" w:tplc="176CDC7E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78B250">
      <w:start w:val="1"/>
      <w:numFmt w:val="bullet"/>
      <w:lvlText w:val="o"/>
      <w:lvlJc w:val="left"/>
      <w:pPr>
        <w:ind w:left="1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CD67A">
      <w:start w:val="1"/>
      <w:numFmt w:val="bullet"/>
      <w:lvlText w:val="▪"/>
      <w:lvlJc w:val="left"/>
      <w:pPr>
        <w:ind w:left="2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099C">
      <w:start w:val="1"/>
      <w:numFmt w:val="bullet"/>
      <w:lvlText w:val="•"/>
      <w:lvlJc w:val="left"/>
      <w:pPr>
        <w:ind w:left="3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BA9222">
      <w:start w:val="1"/>
      <w:numFmt w:val="bullet"/>
      <w:lvlText w:val="o"/>
      <w:lvlJc w:val="left"/>
      <w:pPr>
        <w:ind w:left="3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EC8BFE">
      <w:start w:val="1"/>
      <w:numFmt w:val="bullet"/>
      <w:lvlText w:val="▪"/>
      <w:lvlJc w:val="left"/>
      <w:pPr>
        <w:ind w:left="4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8AEA4">
      <w:start w:val="1"/>
      <w:numFmt w:val="bullet"/>
      <w:lvlText w:val="•"/>
      <w:lvlJc w:val="left"/>
      <w:pPr>
        <w:ind w:left="5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644B6">
      <w:start w:val="1"/>
      <w:numFmt w:val="bullet"/>
      <w:lvlText w:val="o"/>
      <w:lvlJc w:val="left"/>
      <w:pPr>
        <w:ind w:left="6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A07F96">
      <w:start w:val="1"/>
      <w:numFmt w:val="bullet"/>
      <w:lvlText w:val="▪"/>
      <w:lvlJc w:val="left"/>
      <w:pPr>
        <w:ind w:left="6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6E0F44"/>
    <w:multiLevelType w:val="hybridMultilevel"/>
    <w:tmpl w:val="A8044386"/>
    <w:lvl w:ilvl="0" w:tplc="F1D4E2C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3A4C46">
      <w:start w:val="1"/>
      <w:numFmt w:val="bullet"/>
      <w:lvlText w:val="o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AE4B66">
      <w:start w:val="1"/>
      <w:numFmt w:val="bullet"/>
      <w:lvlText w:val="▪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FE9788">
      <w:start w:val="1"/>
      <w:numFmt w:val="bullet"/>
      <w:lvlText w:val="•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321BBA">
      <w:start w:val="1"/>
      <w:numFmt w:val="bullet"/>
      <w:lvlText w:val="o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5E4524">
      <w:start w:val="1"/>
      <w:numFmt w:val="bullet"/>
      <w:lvlText w:val="▪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F81FC4">
      <w:start w:val="1"/>
      <w:numFmt w:val="bullet"/>
      <w:lvlText w:val="•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A2775E">
      <w:start w:val="1"/>
      <w:numFmt w:val="bullet"/>
      <w:lvlText w:val="o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65052">
      <w:start w:val="1"/>
      <w:numFmt w:val="bullet"/>
      <w:lvlText w:val="▪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7B07CD"/>
    <w:multiLevelType w:val="hybridMultilevel"/>
    <w:tmpl w:val="F41A26AA"/>
    <w:lvl w:ilvl="0" w:tplc="B3E023B8">
      <w:start w:val="1"/>
      <w:numFmt w:val="decimal"/>
      <w:lvlText w:val="%1)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07034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5CCD70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2ED286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9C1EE2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161D0E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AE7880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7AC9FC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60B464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D994AE3"/>
    <w:multiLevelType w:val="hybridMultilevel"/>
    <w:tmpl w:val="4B5ED640"/>
    <w:lvl w:ilvl="0" w:tplc="D3142E64">
      <w:start w:val="1"/>
      <w:numFmt w:val="decimal"/>
      <w:lvlText w:val="%1.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08377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8EC2D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EACE8E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CAB6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1E4A9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40563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23D52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786A54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DAD5A40"/>
    <w:multiLevelType w:val="hybridMultilevel"/>
    <w:tmpl w:val="FF423D7A"/>
    <w:lvl w:ilvl="0" w:tplc="BD609924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88ECA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A01A14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862B32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2CF92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04AFC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68732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2519C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EF758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E283D92"/>
    <w:multiLevelType w:val="hybridMultilevel"/>
    <w:tmpl w:val="98EC2FBC"/>
    <w:lvl w:ilvl="0" w:tplc="BD0647A8">
      <w:start w:val="1"/>
      <w:numFmt w:val="decimal"/>
      <w:lvlText w:val="%1)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4856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3C5E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DC0D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4E1B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5CA6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603D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207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88F6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7000C9"/>
    <w:multiLevelType w:val="hybridMultilevel"/>
    <w:tmpl w:val="915050C8"/>
    <w:lvl w:ilvl="0" w:tplc="624674BE">
      <w:start w:val="1"/>
      <w:numFmt w:val="decimal"/>
      <w:lvlText w:val="%1.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90CE7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6D8D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D0889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CF2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CDF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1C401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8282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E34C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FF9073E"/>
    <w:multiLevelType w:val="hybridMultilevel"/>
    <w:tmpl w:val="31863E2E"/>
    <w:lvl w:ilvl="0" w:tplc="FD926A5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BECFF4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3A1354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74006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ECD52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5C6A96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E38CE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0EA502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D6D7A4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0652664"/>
    <w:multiLevelType w:val="hybridMultilevel"/>
    <w:tmpl w:val="EAF67DA4"/>
    <w:lvl w:ilvl="0" w:tplc="7340E038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8C84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4E09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4637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0A45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9EE3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A221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86FD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A6E7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2B979B4"/>
    <w:multiLevelType w:val="hybridMultilevel"/>
    <w:tmpl w:val="930CDD6A"/>
    <w:lvl w:ilvl="0" w:tplc="EBCEE96C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CEA5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00A7D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66C4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C0B99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E66D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B807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363EA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4E13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31D05E6"/>
    <w:multiLevelType w:val="hybridMultilevel"/>
    <w:tmpl w:val="FE1C07C8"/>
    <w:lvl w:ilvl="0" w:tplc="F59ADDD0">
      <w:start w:val="1"/>
      <w:numFmt w:val="bullet"/>
      <w:lvlText w:val="–"/>
      <w:lvlJc w:val="left"/>
      <w:pPr>
        <w:ind w:left="1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18E034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400A90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C8CDEE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68685C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C21BF6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2A0B8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CEB556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D284C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7705D2D"/>
    <w:multiLevelType w:val="hybridMultilevel"/>
    <w:tmpl w:val="A218E6D8"/>
    <w:lvl w:ilvl="0" w:tplc="82F6885C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6EE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200A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547D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30C8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064B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2B5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843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B043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8133F0F"/>
    <w:multiLevelType w:val="hybridMultilevel"/>
    <w:tmpl w:val="B768B31C"/>
    <w:lvl w:ilvl="0" w:tplc="DB3C46EE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8D5D6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4CFE30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255EA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8A537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5016AA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169BD8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583A9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F67C6A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86B7FF1"/>
    <w:multiLevelType w:val="hybridMultilevel"/>
    <w:tmpl w:val="12DE19B2"/>
    <w:lvl w:ilvl="0" w:tplc="0DEEBDAC">
      <w:start w:val="1"/>
      <w:numFmt w:val="bullet"/>
      <w:lvlText w:val="•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B635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4D6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56AF2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C814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70E7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E2C2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B04C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E652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86D54AF"/>
    <w:multiLevelType w:val="hybridMultilevel"/>
    <w:tmpl w:val="1AB4C594"/>
    <w:lvl w:ilvl="0" w:tplc="337C9B8C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3A9BD2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CE0058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254EC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EBA16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6AFB2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EAF57C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87ED2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5AFB52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9D4017F"/>
    <w:multiLevelType w:val="hybridMultilevel"/>
    <w:tmpl w:val="444A24E2"/>
    <w:lvl w:ilvl="0" w:tplc="69A4140E">
      <w:start w:val="1"/>
      <w:numFmt w:val="bullet"/>
      <w:lvlText w:val="-"/>
      <w:lvlJc w:val="left"/>
      <w:pPr>
        <w:ind w:left="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A40CD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0D7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6674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26958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84E75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6FED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66AF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28186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A445B23"/>
    <w:multiLevelType w:val="hybridMultilevel"/>
    <w:tmpl w:val="2A9C133C"/>
    <w:lvl w:ilvl="0" w:tplc="545EFC22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D4ABD8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E2EF4A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89098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874FA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4002E2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5C7ECC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6CBEC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EC3DC0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AE200CC"/>
    <w:multiLevelType w:val="hybridMultilevel"/>
    <w:tmpl w:val="828E2848"/>
    <w:lvl w:ilvl="0" w:tplc="A18044F8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23AC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C43B2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9439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E495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1642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85C4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83B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72D69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AF25AA4"/>
    <w:multiLevelType w:val="hybridMultilevel"/>
    <w:tmpl w:val="2D3811A8"/>
    <w:lvl w:ilvl="0" w:tplc="B8B47C94">
      <w:start w:val="1"/>
      <w:numFmt w:val="decimal"/>
      <w:lvlText w:val="%1)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A30679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7C096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A1447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768F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480DE1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C3225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118BF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8A30F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D1432FD"/>
    <w:multiLevelType w:val="hybridMultilevel"/>
    <w:tmpl w:val="9E6AB5C0"/>
    <w:lvl w:ilvl="0" w:tplc="158AAEE0">
      <w:start w:val="1"/>
      <w:numFmt w:val="bullet"/>
      <w:lvlText w:val="•"/>
      <w:lvlJc w:val="left"/>
      <w:pPr>
        <w:ind w:left="1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06ABC0">
      <w:start w:val="1"/>
      <w:numFmt w:val="bullet"/>
      <w:lvlText w:val="o"/>
      <w:lvlJc w:val="left"/>
      <w:pPr>
        <w:ind w:left="1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501968">
      <w:start w:val="1"/>
      <w:numFmt w:val="bullet"/>
      <w:lvlText w:val="▪"/>
      <w:lvlJc w:val="left"/>
      <w:pPr>
        <w:ind w:left="2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80081A">
      <w:start w:val="1"/>
      <w:numFmt w:val="bullet"/>
      <w:lvlText w:val="•"/>
      <w:lvlJc w:val="left"/>
      <w:pPr>
        <w:ind w:left="2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1810BE">
      <w:start w:val="1"/>
      <w:numFmt w:val="bullet"/>
      <w:lvlText w:val="o"/>
      <w:lvlJc w:val="left"/>
      <w:pPr>
        <w:ind w:left="3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1C01C0">
      <w:start w:val="1"/>
      <w:numFmt w:val="bullet"/>
      <w:lvlText w:val="▪"/>
      <w:lvlJc w:val="left"/>
      <w:pPr>
        <w:ind w:left="4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DEDD1E">
      <w:start w:val="1"/>
      <w:numFmt w:val="bullet"/>
      <w:lvlText w:val="•"/>
      <w:lvlJc w:val="left"/>
      <w:pPr>
        <w:ind w:left="5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BEE7EA">
      <w:start w:val="1"/>
      <w:numFmt w:val="bullet"/>
      <w:lvlText w:val="o"/>
      <w:lvlJc w:val="left"/>
      <w:pPr>
        <w:ind w:left="5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ECE898">
      <w:start w:val="1"/>
      <w:numFmt w:val="bullet"/>
      <w:lvlText w:val="▪"/>
      <w:lvlJc w:val="left"/>
      <w:pPr>
        <w:ind w:left="6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DA92659"/>
    <w:multiLevelType w:val="hybridMultilevel"/>
    <w:tmpl w:val="C55E3D0E"/>
    <w:lvl w:ilvl="0" w:tplc="9F8AE836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A6DD5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543FC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BA3D0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8E48F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D8030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82AC6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E2B48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AA910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EB65CDC"/>
    <w:multiLevelType w:val="hybridMultilevel"/>
    <w:tmpl w:val="663460BA"/>
    <w:lvl w:ilvl="0" w:tplc="54EC6CC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0A3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3E5E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EAD6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CB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8229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D80D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639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AF7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F104D34"/>
    <w:multiLevelType w:val="hybridMultilevel"/>
    <w:tmpl w:val="EE8AD9D8"/>
    <w:lvl w:ilvl="0" w:tplc="AC2E069A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588608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7AA3BC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52F802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8D3EE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5A3FA6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A04B1C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BCBC42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08E54A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26D739B"/>
    <w:multiLevelType w:val="hybridMultilevel"/>
    <w:tmpl w:val="C8306B8E"/>
    <w:lvl w:ilvl="0" w:tplc="C56AF51A">
      <w:start w:val="1"/>
      <w:numFmt w:val="bullet"/>
      <w:lvlText w:val="–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D08EDA">
      <w:start w:val="1"/>
      <w:numFmt w:val="bullet"/>
      <w:lvlText w:val="o"/>
      <w:lvlJc w:val="left"/>
      <w:pPr>
        <w:ind w:left="1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0A194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7AA902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B0B4C8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D28414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EC43E0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6646E2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C879C2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2844A22"/>
    <w:multiLevelType w:val="hybridMultilevel"/>
    <w:tmpl w:val="98963AE8"/>
    <w:lvl w:ilvl="0" w:tplc="42148150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ECC3D0">
      <w:start w:val="1"/>
      <w:numFmt w:val="bullet"/>
      <w:lvlText w:val="o"/>
      <w:lvlJc w:val="left"/>
      <w:pPr>
        <w:ind w:left="1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5CD9C8">
      <w:start w:val="1"/>
      <w:numFmt w:val="bullet"/>
      <w:lvlText w:val="▪"/>
      <w:lvlJc w:val="left"/>
      <w:pPr>
        <w:ind w:left="2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E869E">
      <w:start w:val="1"/>
      <w:numFmt w:val="bullet"/>
      <w:lvlText w:val="•"/>
      <w:lvlJc w:val="left"/>
      <w:pPr>
        <w:ind w:left="3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60590">
      <w:start w:val="1"/>
      <w:numFmt w:val="bullet"/>
      <w:lvlText w:val="o"/>
      <w:lvlJc w:val="left"/>
      <w:pPr>
        <w:ind w:left="3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24ECCE">
      <w:start w:val="1"/>
      <w:numFmt w:val="bullet"/>
      <w:lvlText w:val="▪"/>
      <w:lvlJc w:val="left"/>
      <w:pPr>
        <w:ind w:left="4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24B9E">
      <w:start w:val="1"/>
      <w:numFmt w:val="bullet"/>
      <w:lvlText w:val="•"/>
      <w:lvlJc w:val="left"/>
      <w:pPr>
        <w:ind w:left="5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E5A88">
      <w:start w:val="1"/>
      <w:numFmt w:val="bullet"/>
      <w:lvlText w:val="o"/>
      <w:lvlJc w:val="left"/>
      <w:pPr>
        <w:ind w:left="5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4A430A">
      <w:start w:val="1"/>
      <w:numFmt w:val="bullet"/>
      <w:lvlText w:val="▪"/>
      <w:lvlJc w:val="left"/>
      <w:pPr>
        <w:ind w:left="6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3023734"/>
    <w:multiLevelType w:val="hybridMultilevel"/>
    <w:tmpl w:val="2E5037CA"/>
    <w:lvl w:ilvl="0" w:tplc="BA000F3A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54F4F2">
      <w:start w:val="1"/>
      <w:numFmt w:val="lowerLetter"/>
      <w:lvlText w:val="%2"/>
      <w:lvlJc w:val="left"/>
      <w:pPr>
        <w:ind w:left="1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A23CE4">
      <w:start w:val="1"/>
      <w:numFmt w:val="lowerRoman"/>
      <w:lvlText w:val="%3"/>
      <w:lvlJc w:val="left"/>
      <w:pPr>
        <w:ind w:left="2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03A2C">
      <w:start w:val="1"/>
      <w:numFmt w:val="decimal"/>
      <w:lvlText w:val="%4"/>
      <w:lvlJc w:val="left"/>
      <w:pPr>
        <w:ind w:left="3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6BA78">
      <w:start w:val="1"/>
      <w:numFmt w:val="lowerLetter"/>
      <w:lvlText w:val="%5"/>
      <w:lvlJc w:val="left"/>
      <w:pPr>
        <w:ind w:left="3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E6DC1A">
      <w:start w:val="1"/>
      <w:numFmt w:val="lowerRoman"/>
      <w:lvlText w:val="%6"/>
      <w:lvlJc w:val="left"/>
      <w:pPr>
        <w:ind w:left="4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CC53F2">
      <w:start w:val="1"/>
      <w:numFmt w:val="decimal"/>
      <w:lvlText w:val="%7"/>
      <w:lvlJc w:val="left"/>
      <w:pPr>
        <w:ind w:left="5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C2902">
      <w:start w:val="1"/>
      <w:numFmt w:val="lowerLetter"/>
      <w:lvlText w:val="%8"/>
      <w:lvlJc w:val="left"/>
      <w:pPr>
        <w:ind w:left="6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28E838">
      <w:start w:val="1"/>
      <w:numFmt w:val="lowerRoman"/>
      <w:lvlText w:val="%9"/>
      <w:lvlJc w:val="left"/>
      <w:pPr>
        <w:ind w:left="6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5305D42"/>
    <w:multiLevelType w:val="hybridMultilevel"/>
    <w:tmpl w:val="075EED06"/>
    <w:lvl w:ilvl="0" w:tplc="B96CE0A0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BAE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B0B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BAB7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46DD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25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E8C0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0A0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279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5A97ED0"/>
    <w:multiLevelType w:val="hybridMultilevel"/>
    <w:tmpl w:val="7312D406"/>
    <w:lvl w:ilvl="0" w:tplc="9AE84428">
      <w:start w:val="3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F0EA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DC44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68168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4B5E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9C3C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815F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5CDC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1A27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6430B11"/>
    <w:multiLevelType w:val="hybridMultilevel"/>
    <w:tmpl w:val="8018AA60"/>
    <w:lvl w:ilvl="0" w:tplc="C27A4C74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82E0E2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6EF3E6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632CC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8121C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A5FB8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C477C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CF3C6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F8E7EC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8DB0A02"/>
    <w:multiLevelType w:val="hybridMultilevel"/>
    <w:tmpl w:val="41A60F5A"/>
    <w:lvl w:ilvl="0" w:tplc="6C882C52">
      <w:start w:val="1"/>
      <w:numFmt w:val="decimal"/>
      <w:lvlText w:val="%1)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6F84C">
      <w:start w:val="1"/>
      <w:numFmt w:val="lowerLetter"/>
      <w:lvlText w:val="%2"/>
      <w:lvlJc w:val="left"/>
      <w:pPr>
        <w:ind w:left="1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A4D9F8">
      <w:start w:val="1"/>
      <w:numFmt w:val="lowerRoman"/>
      <w:lvlText w:val="%3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A01CDE">
      <w:start w:val="1"/>
      <w:numFmt w:val="decimal"/>
      <w:lvlText w:val="%4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EB42C">
      <w:start w:val="1"/>
      <w:numFmt w:val="lowerLetter"/>
      <w:lvlText w:val="%5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787A9A">
      <w:start w:val="1"/>
      <w:numFmt w:val="lowerRoman"/>
      <w:lvlText w:val="%6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A2442">
      <w:start w:val="1"/>
      <w:numFmt w:val="decimal"/>
      <w:lvlText w:val="%7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0742E">
      <w:start w:val="1"/>
      <w:numFmt w:val="lowerLetter"/>
      <w:lvlText w:val="%8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4B6F6">
      <w:start w:val="1"/>
      <w:numFmt w:val="lowerRoman"/>
      <w:lvlText w:val="%9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9682445"/>
    <w:multiLevelType w:val="hybridMultilevel"/>
    <w:tmpl w:val="3644229E"/>
    <w:lvl w:ilvl="0" w:tplc="7426445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28F1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FC1E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4EDB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041A4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A0AB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7823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C676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DA32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B285908"/>
    <w:multiLevelType w:val="hybridMultilevel"/>
    <w:tmpl w:val="AD562786"/>
    <w:lvl w:ilvl="0" w:tplc="A12A3AB8">
      <w:start w:val="1"/>
      <w:numFmt w:val="bullet"/>
      <w:lvlText w:val="-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C68A96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3E501C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689C6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652C0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665EA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CC1DE6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6E52CE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E8E302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B336F2F"/>
    <w:multiLevelType w:val="hybridMultilevel"/>
    <w:tmpl w:val="61EAB592"/>
    <w:lvl w:ilvl="0" w:tplc="360CD800">
      <w:start w:val="1"/>
      <w:numFmt w:val="decimal"/>
      <w:lvlText w:val="%1"/>
      <w:lvlJc w:val="left"/>
      <w:pPr>
        <w:ind w:left="5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B654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3AE2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D4A1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C887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52F0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00B23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34FF2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2EDA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C3F1995"/>
    <w:multiLevelType w:val="hybridMultilevel"/>
    <w:tmpl w:val="53DA3F70"/>
    <w:lvl w:ilvl="0" w:tplc="FB12A51C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64B52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021524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CF08E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C437B6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6A76EA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26155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0E5DE4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CC27C0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D153D50"/>
    <w:multiLevelType w:val="hybridMultilevel"/>
    <w:tmpl w:val="E74E1926"/>
    <w:lvl w:ilvl="0" w:tplc="15A01F88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0CC9F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831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DC543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2B99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C32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F0CB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E0F6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32F76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0515E66"/>
    <w:multiLevelType w:val="hybridMultilevel"/>
    <w:tmpl w:val="75582D70"/>
    <w:lvl w:ilvl="0" w:tplc="7308667C">
      <w:start w:val="1"/>
      <w:numFmt w:val="bullet"/>
      <w:lvlText w:val="•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C9A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14C3A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E29E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AAB4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5AED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B018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14D2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FA35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11A70C1"/>
    <w:multiLevelType w:val="hybridMultilevel"/>
    <w:tmpl w:val="D7988492"/>
    <w:lvl w:ilvl="0" w:tplc="4418A4A2">
      <w:start w:val="1"/>
      <w:numFmt w:val="bullet"/>
      <w:lvlText w:val="–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3C09C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7465AE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8A3448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5CA52A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EEC438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066738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AEFBE2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A23B0C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16C2EB7"/>
    <w:multiLevelType w:val="hybridMultilevel"/>
    <w:tmpl w:val="9FE0FEAC"/>
    <w:lvl w:ilvl="0" w:tplc="DAC8D0D0">
      <w:start w:val="1"/>
      <w:numFmt w:val="decimal"/>
      <w:lvlText w:val="%1."/>
      <w:lvlJc w:val="left"/>
      <w:pPr>
        <w:ind w:left="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A0D7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E232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E68C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A46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92F0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76C8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4054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BC5D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1716E97"/>
    <w:multiLevelType w:val="hybridMultilevel"/>
    <w:tmpl w:val="EEB88812"/>
    <w:lvl w:ilvl="0" w:tplc="8BD0511E">
      <w:start w:val="1"/>
      <w:numFmt w:val="bullet"/>
      <w:lvlText w:val="–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46200C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664B2A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5691D0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426E7C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4EE716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34158C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A8761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85764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1C0401B"/>
    <w:multiLevelType w:val="hybridMultilevel"/>
    <w:tmpl w:val="3F5612D0"/>
    <w:lvl w:ilvl="0" w:tplc="2B8846E4">
      <w:start w:val="1"/>
      <w:numFmt w:val="bullet"/>
      <w:lvlText w:val="–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B8BD0C">
      <w:start w:val="1"/>
      <w:numFmt w:val="bullet"/>
      <w:lvlText w:val="o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D62B62">
      <w:start w:val="1"/>
      <w:numFmt w:val="bullet"/>
      <w:lvlText w:val="▪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BC5396">
      <w:start w:val="1"/>
      <w:numFmt w:val="bullet"/>
      <w:lvlText w:val="•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2FD4E">
      <w:start w:val="1"/>
      <w:numFmt w:val="bullet"/>
      <w:lvlText w:val="o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14E17C">
      <w:start w:val="1"/>
      <w:numFmt w:val="bullet"/>
      <w:lvlText w:val="▪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C819A">
      <w:start w:val="1"/>
      <w:numFmt w:val="bullet"/>
      <w:lvlText w:val="•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AB8B4">
      <w:start w:val="1"/>
      <w:numFmt w:val="bullet"/>
      <w:lvlText w:val="o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812A2">
      <w:start w:val="1"/>
      <w:numFmt w:val="bullet"/>
      <w:lvlText w:val="▪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40C5FA8"/>
    <w:multiLevelType w:val="hybridMultilevel"/>
    <w:tmpl w:val="013010FE"/>
    <w:lvl w:ilvl="0" w:tplc="2842EE6E">
      <w:start w:val="1"/>
      <w:numFmt w:val="bullet"/>
      <w:lvlText w:val="–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A2C04A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4804E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22EEC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48B18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E6123A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C10CC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41B90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22FFE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424013C"/>
    <w:multiLevelType w:val="hybridMultilevel"/>
    <w:tmpl w:val="F646702C"/>
    <w:lvl w:ilvl="0" w:tplc="E6806D80">
      <w:start w:val="1"/>
      <w:numFmt w:val="decimal"/>
      <w:lvlText w:val="%1."/>
      <w:lvlJc w:val="left"/>
      <w:pPr>
        <w:ind w:left="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6AF3AC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3C7C5A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86B8EA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4E38DA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C02850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5E18D2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98610A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542438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42524A9"/>
    <w:multiLevelType w:val="hybridMultilevel"/>
    <w:tmpl w:val="61125368"/>
    <w:lvl w:ilvl="0" w:tplc="27C89688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668F6A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2EFBFA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7E1D8C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18BE62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4D48E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AC7B7C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284E0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5E849A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58B65A9"/>
    <w:multiLevelType w:val="hybridMultilevel"/>
    <w:tmpl w:val="909EA020"/>
    <w:lvl w:ilvl="0" w:tplc="7A800D0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46C6E">
      <w:start w:val="1"/>
      <w:numFmt w:val="lowerLetter"/>
      <w:lvlText w:val="%2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D02050">
      <w:start w:val="1"/>
      <w:numFmt w:val="lowerRoman"/>
      <w:lvlText w:val="%3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69962">
      <w:start w:val="1"/>
      <w:numFmt w:val="decimal"/>
      <w:lvlText w:val="%4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34E890">
      <w:start w:val="1"/>
      <w:numFmt w:val="lowerLetter"/>
      <w:lvlText w:val="%5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D88388">
      <w:start w:val="1"/>
      <w:numFmt w:val="lowerRoman"/>
      <w:lvlText w:val="%6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EBEF8">
      <w:start w:val="1"/>
      <w:numFmt w:val="decimal"/>
      <w:lvlText w:val="%7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F4BC6A">
      <w:start w:val="1"/>
      <w:numFmt w:val="lowerLetter"/>
      <w:lvlText w:val="%8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2B78E">
      <w:start w:val="1"/>
      <w:numFmt w:val="lowerRoman"/>
      <w:lvlText w:val="%9"/>
      <w:lvlJc w:val="left"/>
      <w:pPr>
        <w:ind w:left="6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5D616B9"/>
    <w:multiLevelType w:val="hybridMultilevel"/>
    <w:tmpl w:val="C9125242"/>
    <w:lvl w:ilvl="0" w:tplc="0DAE423C">
      <w:start w:val="1"/>
      <w:numFmt w:val="decimal"/>
      <w:lvlText w:val="%1."/>
      <w:lvlJc w:val="left"/>
      <w:pPr>
        <w:ind w:left="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3087E2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C1342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FC14BA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4E1C0E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F4CCF2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9A3822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D63A78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3AC6AC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66A4C18"/>
    <w:multiLevelType w:val="hybridMultilevel"/>
    <w:tmpl w:val="E356E468"/>
    <w:lvl w:ilvl="0" w:tplc="1F30C0C4">
      <w:start w:val="1"/>
      <w:numFmt w:val="decimal"/>
      <w:lvlText w:val="%1)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46F5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3C49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144D1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4D66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A0AC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DA15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0A2C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0271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B5A29C5"/>
    <w:multiLevelType w:val="hybridMultilevel"/>
    <w:tmpl w:val="24F674F4"/>
    <w:lvl w:ilvl="0" w:tplc="3AB212E4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7A0C3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ED5E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AFF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E6E3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3AF8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E7A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EBA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C93E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C012C22"/>
    <w:multiLevelType w:val="hybridMultilevel"/>
    <w:tmpl w:val="9140AA5C"/>
    <w:lvl w:ilvl="0" w:tplc="23CEE1DA">
      <w:start w:val="1"/>
      <w:numFmt w:val="decimal"/>
      <w:lvlText w:val="%1.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C49F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60FF2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E4D1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B854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162E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0E308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CC85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7438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CF13836"/>
    <w:multiLevelType w:val="hybridMultilevel"/>
    <w:tmpl w:val="44B66F46"/>
    <w:lvl w:ilvl="0" w:tplc="53EACD24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8DDB8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C84D8E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FCFF9C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3EBEC0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E0E7E8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808DE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9C4ABA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062F6E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D2B533D"/>
    <w:multiLevelType w:val="hybridMultilevel"/>
    <w:tmpl w:val="2C3C4E80"/>
    <w:lvl w:ilvl="0" w:tplc="02F0E834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E8D362">
      <w:start w:val="1"/>
      <w:numFmt w:val="bullet"/>
      <w:lvlText w:val="o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3A362E">
      <w:start w:val="1"/>
      <w:numFmt w:val="bullet"/>
      <w:lvlText w:val="▪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38360A">
      <w:start w:val="1"/>
      <w:numFmt w:val="bullet"/>
      <w:lvlText w:val="•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C0CAE">
      <w:start w:val="1"/>
      <w:numFmt w:val="bullet"/>
      <w:lvlText w:val="o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4D06C">
      <w:start w:val="1"/>
      <w:numFmt w:val="bullet"/>
      <w:lvlText w:val="▪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4CD3C">
      <w:start w:val="1"/>
      <w:numFmt w:val="bullet"/>
      <w:lvlText w:val="•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92CF8A">
      <w:start w:val="1"/>
      <w:numFmt w:val="bullet"/>
      <w:lvlText w:val="o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AF2C2">
      <w:start w:val="1"/>
      <w:numFmt w:val="bullet"/>
      <w:lvlText w:val="▪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D4839F7"/>
    <w:multiLevelType w:val="hybridMultilevel"/>
    <w:tmpl w:val="EF1CC3BA"/>
    <w:lvl w:ilvl="0" w:tplc="5664C6CE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18FCD6">
      <w:start w:val="1"/>
      <w:numFmt w:val="bullet"/>
      <w:lvlText w:val="o"/>
      <w:lvlJc w:val="left"/>
      <w:pPr>
        <w:ind w:left="1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9EB1C0">
      <w:start w:val="1"/>
      <w:numFmt w:val="bullet"/>
      <w:lvlText w:val="▪"/>
      <w:lvlJc w:val="left"/>
      <w:pPr>
        <w:ind w:left="2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540D04">
      <w:start w:val="1"/>
      <w:numFmt w:val="bullet"/>
      <w:lvlText w:val="•"/>
      <w:lvlJc w:val="left"/>
      <w:pPr>
        <w:ind w:left="3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86C96A">
      <w:start w:val="1"/>
      <w:numFmt w:val="bullet"/>
      <w:lvlText w:val="o"/>
      <w:lvlJc w:val="left"/>
      <w:pPr>
        <w:ind w:left="3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1AE1F0">
      <w:start w:val="1"/>
      <w:numFmt w:val="bullet"/>
      <w:lvlText w:val="▪"/>
      <w:lvlJc w:val="left"/>
      <w:pPr>
        <w:ind w:left="4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D02DFC">
      <w:start w:val="1"/>
      <w:numFmt w:val="bullet"/>
      <w:lvlText w:val="•"/>
      <w:lvlJc w:val="left"/>
      <w:pPr>
        <w:ind w:left="5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4C8DA4">
      <w:start w:val="1"/>
      <w:numFmt w:val="bullet"/>
      <w:lvlText w:val="o"/>
      <w:lvlJc w:val="left"/>
      <w:pPr>
        <w:ind w:left="6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A0D5DC">
      <w:start w:val="1"/>
      <w:numFmt w:val="bullet"/>
      <w:lvlText w:val="▪"/>
      <w:lvlJc w:val="left"/>
      <w:pPr>
        <w:ind w:left="6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DDA1B1D"/>
    <w:multiLevelType w:val="hybridMultilevel"/>
    <w:tmpl w:val="A956D468"/>
    <w:lvl w:ilvl="0" w:tplc="166C86BE">
      <w:start w:val="1"/>
      <w:numFmt w:val="bullet"/>
      <w:lvlText w:val="•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CA5EC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4ED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44C8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2C406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06E3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3464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3AC6A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E36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DED756C"/>
    <w:multiLevelType w:val="hybridMultilevel"/>
    <w:tmpl w:val="2498682E"/>
    <w:lvl w:ilvl="0" w:tplc="02B2D892">
      <w:start w:val="1"/>
      <w:numFmt w:val="decimal"/>
      <w:lvlText w:val="%1.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50030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36E4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ECFEF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9036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46D1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DC4A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38A42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62518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E2D179C"/>
    <w:multiLevelType w:val="hybridMultilevel"/>
    <w:tmpl w:val="E0BE6FE2"/>
    <w:lvl w:ilvl="0" w:tplc="91781ECC">
      <w:start w:val="1"/>
      <w:numFmt w:val="decimal"/>
      <w:lvlText w:val="%1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B2249E">
      <w:start w:val="1"/>
      <w:numFmt w:val="lowerLetter"/>
      <w:lvlText w:val="%2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96FC80">
      <w:start w:val="1"/>
      <w:numFmt w:val="lowerRoman"/>
      <w:lvlText w:val="%3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1E066E">
      <w:start w:val="1"/>
      <w:numFmt w:val="decimal"/>
      <w:lvlText w:val="%4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C87E3A">
      <w:start w:val="1"/>
      <w:numFmt w:val="lowerLetter"/>
      <w:lvlText w:val="%5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589734">
      <w:start w:val="1"/>
      <w:numFmt w:val="lowerRoman"/>
      <w:lvlText w:val="%6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640452">
      <w:start w:val="1"/>
      <w:numFmt w:val="decimal"/>
      <w:lvlText w:val="%7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A899BE">
      <w:start w:val="1"/>
      <w:numFmt w:val="lowerLetter"/>
      <w:lvlText w:val="%8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70EDBE">
      <w:start w:val="1"/>
      <w:numFmt w:val="lowerRoman"/>
      <w:lvlText w:val="%9"/>
      <w:lvlJc w:val="left"/>
      <w:pPr>
        <w:ind w:left="7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FED25DA"/>
    <w:multiLevelType w:val="hybridMultilevel"/>
    <w:tmpl w:val="C9F67522"/>
    <w:lvl w:ilvl="0" w:tplc="3EB2BB9C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E047E6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D20BD4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CE1B8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1E1C86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AEC90C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B0F97E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CAC47E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38B0FC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0430CA5"/>
    <w:multiLevelType w:val="hybridMultilevel"/>
    <w:tmpl w:val="9A567078"/>
    <w:lvl w:ilvl="0" w:tplc="23922256">
      <w:start w:val="1"/>
      <w:numFmt w:val="decimal"/>
      <w:lvlText w:val="%1."/>
      <w:lvlJc w:val="left"/>
      <w:pPr>
        <w:ind w:left="132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283490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D65B36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F8CC32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1AEEF2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924EDE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6A6592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8C0ABE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449EF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13014D6"/>
    <w:multiLevelType w:val="hybridMultilevel"/>
    <w:tmpl w:val="0F5CBC66"/>
    <w:lvl w:ilvl="0" w:tplc="4F0E592E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541A50">
      <w:start w:val="1"/>
      <w:numFmt w:val="bullet"/>
      <w:lvlText w:val="o"/>
      <w:lvlJc w:val="left"/>
      <w:pPr>
        <w:ind w:left="1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FA0532">
      <w:start w:val="1"/>
      <w:numFmt w:val="bullet"/>
      <w:lvlText w:val="▪"/>
      <w:lvlJc w:val="left"/>
      <w:pPr>
        <w:ind w:left="2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8857A8">
      <w:start w:val="1"/>
      <w:numFmt w:val="bullet"/>
      <w:lvlText w:val="•"/>
      <w:lvlJc w:val="left"/>
      <w:pPr>
        <w:ind w:left="2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F81C54">
      <w:start w:val="1"/>
      <w:numFmt w:val="bullet"/>
      <w:lvlText w:val="o"/>
      <w:lvlJc w:val="left"/>
      <w:pPr>
        <w:ind w:left="3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AE33C">
      <w:start w:val="1"/>
      <w:numFmt w:val="bullet"/>
      <w:lvlText w:val="▪"/>
      <w:lvlJc w:val="left"/>
      <w:pPr>
        <w:ind w:left="4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12DE40">
      <w:start w:val="1"/>
      <w:numFmt w:val="bullet"/>
      <w:lvlText w:val="•"/>
      <w:lvlJc w:val="left"/>
      <w:pPr>
        <w:ind w:left="4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D2D4B8">
      <w:start w:val="1"/>
      <w:numFmt w:val="bullet"/>
      <w:lvlText w:val="o"/>
      <w:lvlJc w:val="left"/>
      <w:pPr>
        <w:ind w:left="5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3652A6">
      <w:start w:val="1"/>
      <w:numFmt w:val="bullet"/>
      <w:lvlText w:val="▪"/>
      <w:lvlJc w:val="left"/>
      <w:pPr>
        <w:ind w:left="64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37D5D59"/>
    <w:multiLevelType w:val="hybridMultilevel"/>
    <w:tmpl w:val="E41E0626"/>
    <w:lvl w:ilvl="0" w:tplc="2DCA030A">
      <w:start w:val="39"/>
      <w:numFmt w:val="decimal"/>
      <w:lvlText w:val="%1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44B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6C18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D2B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249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84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C2B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9C66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F081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44603C8"/>
    <w:multiLevelType w:val="hybridMultilevel"/>
    <w:tmpl w:val="7F1A6F36"/>
    <w:lvl w:ilvl="0" w:tplc="CF4ACA0A">
      <w:start w:val="2"/>
      <w:numFmt w:val="decimal"/>
      <w:lvlText w:val="%1"/>
      <w:lvlJc w:val="left"/>
      <w:pPr>
        <w:ind w:left="2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6E424E">
      <w:start w:val="1"/>
      <w:numFmt w:val="lowerLetter"/>
      <w:lvlText w:val="%2"/>
      <w:lvlJc w:val="left"/>
      <w:pPr>
        <w:ind w:left="55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E06C18">
      <w:start w:val="1"/>
      <w:numFmt w:val="lowerRoman"/>
      <w:lvlText w:val="%3"/>
      <w:lvlJc w:val="left"/>
      <w:pPr>
        <w:ind w:left="631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38B60C">
      <w:start w:val="1"/>
      <w:numFmt w:val="decimal"/>
      <w:lvlText w:val="%4"/>
      <w:lvlJc w:val="left"/>
      <w:pPr>
        <w:ind w:left="703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02BF5E">
      <w:start w:val="1"/>
      <w:numFmt w:val="lowerLetter"/>
      <w:lvlText w:val="%5"/>
      <w:lvlJc w:val="left"/>
      <w:pPr>
        <w:ind w:left="775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66A99C">
      <w:start w:val="1"/>
      <w:numFmt w:val="lowerRoman"/>
      <w:lvlText w:val="%6"/>
      <w:lvlJc w:val="left"/>
      <w:pPr>
        <w:ind w:left="84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3EB868">
      <w:start w:val="1"/>
      <w:numFmt w:val="decimal"/>
      <w:lvlText w:val="%7"/>
      <w:lvlJc w:val="left"/>
      <w:pPr>
        <w:ind w:left="91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98C446">
      <w:start w:val="1"/>
      <w:numFmt w:val="lowerLetter"/>
      <w:lvlText w:val="%8"/>
      <w:lvlJc w:val="left"/>
      <w:pPr>
        <w:ind w:left="991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8A27B8">
      <w:start w:val="1"/>
      <w:numFmt w:val="lowerRoman"/>
      <w:lvlText w:val="%9"/>
      <w:lvlJc w:val="left"/>
      <w:pPr>
        <w:ind w:left="1063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4472297"/>
    <w:multiLevelType w:val="hybridMultilevel"/>
    <w:tmpl w:val="600E7026"/>
    <w:lvl w:ilvl="0" w:tplc="FB4E99D2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6EE89A">
      <w:start w:val="1"/>
      <w:numFmt w:val="bullet"/>
      <w:lvlText w:val="o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C7DD0">
      <w:start w:val="1"/>
      <w:numFmt w:val="bullet"/>
      <w:lvlText w:val="▪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AAA94">
      <w:start w:val="1"/>
      <w:numFmt w:val="bullet"/>
      <w:lvlText w:val="•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8D1F2">
      <w:start w:val="1"/>
      <w:numFmt w:val="bullet"/>
      <w:lvlText w:val="o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40FE0">
      <w:start w:val="1"/>
      <w:numFmt w:val="bullet"/>
      <w:lvlText w:val="▪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6437F6">
      <w:start w:val="1"/>
      <w:numFmt w:val="bullet"/>
      <w:lvlText w:val="•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C0F86">
      <w:start w:val="1"/>
      <w:numFmt w:val="bullet"/>
      <w:lvlText w:val="o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5AF346">
      <w:start w:val="1"/>
      <w:numFmt w:val="bullet"/>
      <w:lvlText w:val="▪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53C5C09"/>
    <w:multiLevelType w:val="hybridMultilevel"/>
    <w:tmpl w:val="1A463960"/>
    <w:lvl w:ilvl="0" w:tplc="8374993C">
      <w:start w:val="6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7E73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3ED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526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7631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6000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E9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226D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48A2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5EB0947"/>
    <w:multiLevelType w:val="hybridMultilevel"/>
    <w:tmpl w:val="34E8F93A"/>
    <w:lvl w:ilvl="0" w:tplc="CB40103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36338E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2C16C8">
      <w:start w:val="1"/>
      <w:numFmt w:val="bullet"/>
      <w:lvlText w:val="▪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1C5F86">
      <w:start w:val="1"/>
      <w:numFmt w:val="bullet"/>
      <w:lvlText w:val="•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4F5A0">
      <w:start w:val="1"/>
      <w:numFmt w:val="bullet"/>
      <w:lvlText w:val="o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A5D3A">
      <w:start w:val="1"/>
      <w:numFmt w:val="bullet"/>
      <w:lvlText w:val="▪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F24520">
      <w:start w:val="1"/>
      <w:numFmt w:val="bullet"/>
      <w:lvlText w:val="•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F0CC1C">
      <w:start w:val="1"/>
      <w:numFmt w:val="bullet"/>
      <w:lvlText w:val="o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46004">
      <w:start w:val="1"/>
      <w:numFmt w:val="bullet"/>
      <w:lvlText w:val="▪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6654CB1"/>
    <w:multiLevelType w:val="hybridMultilevel"/>
    <w:tmpl w:val="F462DE7A"/>
    <w:lvl w:ilvl="0" w:tplc="6D9691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163C14">
      <w:start w:val="1"/>
      <w:numFmt w:val="bullet"/>
      <w:lvlText w:val="o"/>
      <w:lvlJc w:val="left"/>
      <w:pPr>
        <w:ind w:left="2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0F802">
      <w:start w:val="1"/>
      <w:numFmt w:val="bullet"/>
      <w:lvlText w:val="▪"/>
      <w:lvlJc w:val="left"/>
      <w:pPr>
        <w:ind w:left="2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C19CE">
      <w:start w:val="1"/>
      <w:numFmt w:val="bullet"/>
      <w:lvlText w:val="•"/>
      <w:lvlJc w:val="left"/>
      <w:pPr>
        <w:ind w:left="3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EEE82">
      <w:start w:val="1"/>
      <w:numFmt w:val="bullet"/>
      <w:lvlText w:val="o"/>
      <w:lvlJc w:val="left"/>
      <w:pPr>
        <w:ind w:left="4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DC9DE4">
      <w:start w:val="1"/>
      <w:numFmt w:val="bullet"/>
      <w:lvlText w:val="▪"/>
      <w:lvlJc w:val="left"/>
      <w:pPr>
        <w:ind w:left="4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3823FC">
      <w:start w:val="1"/>
      <w:numFmt w:val="bullet"/>
      <w:lvlText w:val="•"/>
      <w:lvlJc w:val="left"/>
      <w:pPr>
        <w:ind w:left="5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B85388">
      <w:start w:val="1"/>
      <w:numFmt w:val="bullet"/>
      <w:lvlText w:val="o"/>
      <w:lvlJc w:val="left"/>
      <w:pPr>
        <w:ind w:left="6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746340">
      <w:start w:val="1"/>
      <w:numFmt w:val="bullet"/>
      <w:lvlText w:val="▪"/>
      <w:lvlJc w:val="left"/>
      <w:pPr>
        <w:ind w:left="7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9993EF4"/>
    <w:multiLevelType w:val="hybridMultilevel"/>
    <w:tmpl w:val="99DE808A"/>
    <w:lvl w:ilvl="0" w:tplc="B9543B7A">
      <w:start w:val="1"/>
      <w:numFmt w:val="bullet"/>
      <w:lvlText w:val="–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ECB584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EC7184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C817A4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AAED4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42D920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C0FDD0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BAA8D2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424460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C400AA7"/>
    <w:multiLevelType w:val="hybridMultilevel"/>
    <w:tmpl w:val="CE784BC4"/>
    <w:lvl w:ilvl="0" w:tplc="F75E788C">
      <w:start w:val="20"/>
      <w:numFmt w:val="decimal"/>
      <w:lvlText w:val="%1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8628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001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447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F4B7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6D1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AA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0F6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BEB7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CA106D5"/>
    <w:multiLevelType w:val="hybridMultilevel"/>
    <w:tmpl w:val="7A268E2E"/>
    <w:lvl w:ilvl="0" w:tplc="0DFA88DE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6221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49F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E89B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366F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86F3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5E1A3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0438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56B5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4DB56191"/>
    <w:multiLevelType w:val="hybridMultilevel"/>
    <w:tmpl w:val="6570071E"/>
    <w:lvl w:ilvl="0" w:tplc="5C8493EA">
      <w:start w:val="1"/>
      <w:numFmt w:val="bullet"/>
      <w:lvlText w:val="–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5A4EDC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C41E38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5A4924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E83DC8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8A4E0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641E6C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4C6642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16AAE2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FC02CBF"/>
    <w:multiLevelType w:val="hybridMultilevel"/>
    <w:tmpl w:val="D264D294"/>
    <w:lvl w:ilvl="0" w:tplc="3190D89C">
      <w:start w:val="1"/>
      <w:numFmt w:val="bullet"/>
      <w:lvlText w:val="•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90D820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0687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09CA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4452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CC74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3E4B8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2B3A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AFE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FFA009F"/>
    <w:multiLevelType w:val="hybridMultilevel"/>
    <w:tmpl w:val="072A1458"/>
    <w:lvl w:ilvl="0" w:tplc="B8BA561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DC88DC">
      <w:start w:val="1"/>
      <w:numFmt w:val="bullet"/>
      <w:lvlText w:val="o"/>
      <w:lvlJc w:val="left"/>
      <w:pPr>
        <w:ind w:left="1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6048E4">
      <w:start w:val="1"/>
      <w:numFmt w:val="bullet"/>
      <w:lvlText w:val="▪"/>
      <w:lvlJc w:val="left"/>
      <w:pPr>
        <w:ind w:left="2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100650">
      <w:start w:val="1"/>
      <w:numFmt w:val="bullet"/>
      <w:lvlText w:val="•"/>
      <w:lvlJc w:val="left"/>
      <w:pPr>
        <w:ind w:left="3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A6ED98">
      <w:start w:val="1"/>
      <w:numFmt w:val="bullet"/>
      <w:lvlText w:val="o"/>
      <w:lvlJc w:val="left"/>
      <w:pPr>
        <w:ind w:left="3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63E86">
      <w:start w:val="1"/>
      <w:numFmt w:val="bullet"/>
      <w:lvlText w:val="▪"/>
      <w:lvlJc w:val="left"/>
      <w:pPr>
        <w:ind w:left="4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2CDB4">
      <w:start w:val="1"/>
      <w:numFmt w:val="bullet"/>
      <w:lvlText w:val="•"/>
      <w:lvlJc w:val="left"/>
      <w:pPr>
        <w:ind w:left="5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CA56AC">
      <w:start w:val="1"/>
      <w:numFmt w:val="bullet"/>
      <w:lvlText w:val="o"/>
      <w:lvlJc w:val="left"/>
      <w:pPr>
        <w:ind w:left="6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A16C0">
      <w:start w:val="1"/>
      <w:numFmt w:val="bullet"/>
      <w:lvlText w:val="▪"/>
      <w:lvlJc w:val="left"/>
      <w:pPr>
        <w:ind w:left="6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52CA61CB"/>
    <w:multiLevelType w:val="hybridMultilevel"/>
    <w:tmpl w:val="EF58BD44"/>
    <w:lvl w:ilvl="0" w:tplc="733E85B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674D2">
      <w:start w:val="1"/>
      <w:numFmt w:val="bullet"/>
      <w:lvlText w:val="o"/>
      <w:lvlJc w:val="left"/>
      <w:pPr>
        <w:ind w:left="1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A7A6E">
      <w:start w:val="1"/>
      <w:numFmt w:val="bullet"/>
      <w:lvlText w:val="▪"/>
      <w:lvlJc w:val="left"/>
      <w:pPr>
        <w:ind w:left="2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944FD8">
      <w:start w:val="1"/>
      <w:numFmt w:val="bullet"/>
      <w:lvlText w:val="•"/>
      <w:lvlJc w:val="left"/>
      <w:pPr>
        <w:ind w:left="3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9E27A8">
      <w:start w:val="1"/>
      <w:numFmt w:val="bullet"/>
      <w:lvlText w:val="o"/>
      <w:lvlJc w:val="left"/>
      <w:pPr>
        <w:ind w:left="3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80E8D6">
      <w:start w:val="1"/>
      <w:numFmt w:val="bullet"/>
      <w:lvlText w:val="▪"/>
      <w:lvlJc w:val="left"/>
      <w:pPr>
        <w:ind w:left="4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DCBEF8">
      <w:start w:val="1"/>
      <w:numFmt w:val="bullet"/>
      <w:lvlText w:val="•"/>
      <w:lvlJc w:val="left"/>
      <w:pPr>
        <w:ind w:left="5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CEF3B6">
      <w:start w:val="1"/>
      <w:numFmt w:val="bullet"/>
      <w:lvlText w:val="o"/>
      <w:lvlJc w:val="left"/>
      <w:pPr>
        <w:ind w:left="6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ADA40">
      <w:start w:val="1"/>
      <w:numFmt w:val="bullet"/>
      <w:lvlText w:val="▪"/>
      <w:lvlJc w:val="left"/>
      <w:pPr>
        <w:ind w:left="6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2F669AF"/>
    <w:multiLevelType w:val="hybridMultilevel"/>
    <w:tmpl w:val="50763CC8"/>
    <w:lvl w:ilvl="0" w:tplc="193C6BA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AC9A0">
      <w:start w:val="1"/>
      <w:numFmt w:val="bullet"/>
      <w:lvlText w:val="o"/>
      <w:lvlJc w:val="left"/>
      <w:pPr>
        <w:ind w:left="1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367410">
      <w:start w:val="1"/>
      <w:numFmt w:val="bullet"/>
      <w:lvlText w:val="▪"/>
      <w:lvlJc w:val="left"/>
      <w:pPr>
        <w:ind w:left="2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C4120A">
      <w:start w:val="1"/>
      <w:numFmt w:val="bullet"/>
      <w:lvlText w:val="•"/>
      <w:lvlJc w:val="left"/>
      <w:pPr>
        <w:ind w:left="2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C64B8">
      <w:start w:val="1"/>
      <w:numFmt w:val="bullet"/>
      <w:lvlText w:val="o"/>
      <w:lvlJc w:val="left"/>
      <w:pPr>
        <w:ind w:left="3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08C06">
      <w:start w:val="1"/>
      <w:numFmt w:val="bullet"/>
      <w:lvlText w:val="▪"/>
      <w:lvlJc w:val="left"/>
      <w:pPr>
        <w:ind w:left="4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E86CC">
      <w:start w:val="1"/>
      <w:numFmt w:val="bullet"/>
      <w:lvlText w:val="•"/>
      <w:lvlJc w:val="left"/>
      <w:pPr>
        <w:ind w:left="5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9213F4">
      <w:start w:val="1"/>
      <w:numFmt w:val="bullet"/>
      <w:lvlText w:val="o"/>
      <w:lvlJc w:val="left"/>
      <w:pPr>
        <w:ind w:left="57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D4F896">
      <w:start w:val="1"/>
      <w:numFmt w:val="bullet"/>
      <w:lvlText w:val="▪"/>
      <w:lvlJc w:val="left"/>
      <w:pPr>
        <w:ind w:left="6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3762A9C"/>
    <w:multiLevelType w:val="hybridMultilevel"/>
    <w:tmpl w:val="A48E8B86"/>
    <w:lvl w:ilvl="0" w:tplc="117C432A">
      <w:start w:val="1"/>
      <w:numFmt w:val="bullet"/>
      <w:lvlText w:val="•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1265E0A">
      <w:start w:val="1"/>
      <w:numFmt w:val="bullet"/>
      <w:lvlText w:val="o"/>
      <w:lvlJc w:val="left"/>
      <w:pPr>
        <w:ind w:left="1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D8333E">
      <w:start w:val="1"/>
      <w:numFmt w:val="bullet"/>
      <w:lvlText w:val="▪"/>
      <w:lvlJc w:val="left"/>
      <w:pPr>
        <w:ind w:left="2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D9C2FFE">
      <w:start w:val="1"/>
      <w:numFmt w:val="bullet"/>
      <w:lvlText w:val="•"/>
      <w:lvlJc w:val="left"/>
      <w:pPr>
        <w:ind w:left="2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6726EBC">
      <w:start w:val="1"/>
      <w:numFmt w:val="bullet"/>
      <w:lvlText w:val="o"/>
      <w:lvlJc w:val="left"/>
      <w:pPr>
        <w:ind w:left="3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0A92EA">
      <w:start w:val="1"/>
      <w:numFmt w:val="bullet"/>
      <w:lvlText w:val="▪"/>
      <w:lvlJc w:val="left"/>
      <w:pPr>
        <w:ind w:left="4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C0C19E">
      <w:start w:val="1"/>
      <w:numFmt w:val="bullet"/>
      <w:lvlText w:val="•"/>
      <w:lvlJc w:val="left"/>
      <w:pPr>
        <w:ind w:left="5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FA86C8A">
      <w:start w:val="1"/>
      <w:numFmt w:val="bullet"/>
      <w:lvlText w:val="o"/>
      <w:lvlJc w:val="left"/>
      <w:pPr>
        <w:ind w:left="5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4163266">
      <w:start w:val="1"/>
      <w:numFmt w:val="bullet"/>
      <w:lvlText w:val="▪"/>
      <w:lvlJc w:val="left"/>
      <w:pPr>
        <w:ind w:left="6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76B5B74"/>
    <w:multiLevelType w:val="hybridMultilevel"/>
    <w:tmpl w:val="850A49C4"/>
    <w:lvl w:ilvl="0" w:tplc="3DC069F2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E672AE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8EA1E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42FA48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24A742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0892DC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AEDE2A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54B8EC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3604E6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89B0317"/>
    <w:multiLevelType w:val="hybridMultilevel"/>
    <w:tmpl w:val="5AA859DA"/>
    <w:lvl w:ilvl="0" w:tplc="979E1762">
      <w:numFmt w:val="decimal"/>
      <w:lvlText w:val="%1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C64DCA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8CB9E6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02125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94CAC0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E6EB84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4511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D25216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D062EE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A8E4E78"/>
    <w:multiLevelType w:val="hybridMultilevel"/>
    <w:tmpl w:val="460814D6"/>
    <w:lvl w:ilvl="0" w:tplc="C2EED50C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CE9C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08D5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209F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4FAB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6BF6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A67B0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E7F8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41C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DC81EB9"/>
    <w:multiLevelType w:val="hybridMultilevel"/>
    <w:tmpl w:val="C22EF824"/>
    <w:lvl w:ilvl="0" w:tplc="308606A2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82A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700A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9EAA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2EE1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C2BE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CF9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00DC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A96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E010812"/>
    <w:multiLevelType w:val="hybridMultilevel"/>
    <w:tmpl w:val="AD58ACA8"/>
    <w:lvl w:ilvl="0" w:tplc="4DDA2402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9ECCDA">
      <w:start w:val="1"/>
      <w:numFmt w:val="lowerLetter"/>
      <w:lvlText w:val="%2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ECC11A">
      <w:start w:val="1"/>
      <w:numFmt w:val="lowerRoman"/>
      <w:lvlText w:val="%3"/>
      <w:lvlJc w:val="left"/>
      <w:pPr>
        <w:ind w:left="2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F4C950">
      <w:start w:val="1"/>
      <w:numFmt w:val="decimal"/>
      <w:lvlText w:val="%4"/>
      <w:lvlJc w:val="left"/>
      <w:pPr>
        <w:ind w:left="2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547508">
      <w:start w:val="1"/>
      <w:numFmt w:val="lowerLetter"/>
      <w:lvlText w:val="%5"/>
      <w:lvlJc w:val="left"/>
      <w:pPr>
        <w:ind w:left="3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E078A4">
      <w:start w:val="1"/>
      <w:numFmt w:val="lowerRoman"/>
      <w:lvlText w:val="%6"/>
      <w:lvlJc w:val="left"/>
      <w:pPr>
        <w:ind w:left="4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4C5CFA">
      <w:start w:val="1"/>
      <w:numFmt w:val="decimal"/>
      <w:lvlText w:val="%7"/>
      <w:lvlJc w:val="left"/>
      <w:pPr>
        <w:ind w:left="5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9A9A36">
      <w:start w:val="1"/>
      <w:numFmt w:val="lowerLetter"/>
      <w:lvlText w:val="%8"/>
      <w:lvlJc w:val="left"/>
      <w:pPr>
        <w:ind w:left="5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2C1918">
      <w:start w:val="1"/>
      <w:numFmt w:val="lowerRoman"/>
      <w:lvlText w:val="%9"/>
      <w:lvlJc w:val="left"/>
      <w:pPr>
        <w:ind w:left="6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E680D0E"/>
    <w:multiLevelType w:val="hybridMultilevel"/>
    <w:tmpl w:val="F42E4DD0"/>
    <w:lvl w:ilvl="0" w:tplc="80ACDDA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26A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3634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2CF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0EE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A0B3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0B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CF1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605C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F9359E3"/>
    <w:multiLevelType w:val="hybridMultilevel"/>
    <w:tmpl w:val="5B68F802"/>
    <w:lvl w:ilvl="0" w:tplc="2B86345E">
      <w:numFmt w:val="decimal"/>
      <w:lvlText w:val="%1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F600F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9E6698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784514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9E51B6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C9084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38D298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5E7646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C67460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09D2C80"/>
    <w:multiLevelType w:val="hybridMultilevel"/>
    <w:tmpl w:val="C6B22A24"/>
    <w:lvl w:ilvl="0" w:tplc="306ACA1E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D8F2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C4E9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80BA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648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F6DD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A4B2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E4ABB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527D7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2A21B5F"/>
    <w:multiLevelType w:val="hybridMultilevel"/>
    <w:tmpl w:val="7F00A5A0"/>
    <w:lvl w:ilvl="0" w:tplc="8BA6DFCA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48346E">
      <w:start w:val="1"/>
      <w:numFmt w:val="lowerLetter"/>
      <w:lvlText w:val="%2"/>
      <w:lvlJc w:val="left"/>
      <w:pPr>
        <w:ind w:left="1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12714C">
      <w:start w:val="1"/>
      <w:numFmt w:val="lowerRoman"/>
      <w:lvlText w:val="%3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DC9DBA">
      <w:start w:val="1"/>
      <w:numFmt w:val="decimal"/>
      <w:lvlText w:val="%4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769D4A">
      <w:start w:val="1"/>
      <w:numFmt w:val="lowerLetter"/>
      <w:lvlText w:val="%5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FA0812">
      <w:start w:val="1"/>
      <w:numFmt w:val="lowerRoman"/>
      <w:lvlText w:val="%6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78A716">
      <w:start w:val="1"/>
      <w:numFmt w:val="decimal"/>
      <w:lvlText w:val="%7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987854">
      <w:start w:val="1"/>
      <w:numFmt w:val="lowerLetter"/>
      <w:lvlText w:val="%8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3E504A">
      <w:start w:val="1"/>
      <w:numFmt w:val="lowerRoman"/>
      <w:lvlText w:val="%9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5082501"/>
    <w:multiLevelType w:val="hybridMultilevel"/>
    <w:tmpl w:val="A2CE5A48"/>
    <w:lvl w:ilvl="0" w:tplc="CF322D2C">
      <w:start w:val="1"/>
      <w:numFmt w:val="decimal"/>
      <w:lvlText w:val="%1.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B414D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B698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AED7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3CCB2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1EF7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92278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D624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B2CB9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8542F47"/>
    <w:multiLevelType w:val="hybridMultilevel"/>
    <w:tmpl w:val="C0FCFE2A"/>
    <w:lvl w:ilvl="0" w:tplc="1AE8AFD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9AE6F0">
      <w:start w:val="1"/>
      <w:numFmt w:val="bullet"/>
      <w:lvlText w:val="o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78C07C">
      <w:start w:val="1"/>
      <w:numFmt w:val="bullet"/>
      <w:lvlText w:val="▪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0E0D2A">
      <w:start w:val="1"/>
      <w:numFmt w:val="bullet"/>
      <w:lvlText w:val="•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96EBC8">
      <w:start w:val="1"/>
      <w:numFmt w:val="bullet"/>
      <w:lvlText w:val="o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A415D2">
      <w:start w:val="1"/>
      <w:numFmt w:val="bullet"/>
      <w:lvlText w:val="▪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8EF344">
      <w:start w:val="1"/>
      <w:numFmt w:val="bullet"/>
      <w:lvlText w:val="•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0EA796">
      <w:start w:val="1"/>
      <w:numFmt w:val="bullet"/>
      <w:lvlText w:val="o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48FF54">
      <w:start w:val="1"/>
      <w:numFmt w:val="bullet"/>
      <w:lvlText w:val="▪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8636EDA"/>
    <w:multiLevelType w:val="hybridMultilevel"/>
    <w:tmpl w:val="E02233DA"/>
    <w:lvl w:ilvl="0" w:tplc="A64EAF0A">
      <w:start w:val="1"/>
      <w:numFmt w:val="decimal"/>
      <w:lvlText w:val="%1."/>
      <w:lvlJc w:val="left"/>
      <w:pPr>
        <w:ind w:left="1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3EA390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76D038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1EA1D8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F2BFFA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68E462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321EB0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086678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EC7DD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8E025C3"/>
    <w:multiLevelType w:val="hybridMultilevel"/>
    <w:tmpl w:val="D2ACB228"/>
    <w:lvl w:ilvl="0" w:tplc="2DC68FA4">
      <w:start w:val="4"/>
      <w:numFmt w:val="decimal"/>
      <w:lvlText w:val="%1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E6F98C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407E40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18EC5E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A8B15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30C51E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46D49C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C20126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56A52A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BC24EF8"/>
    <w:multiLevelType w:val="hybridMultilevel"/>
    <w:tmpl w:val="8FBCAD5C"/>
    <w:lvl w:ilvl="0" w:tplc="35A2F0BC">
      <w:start w:val="1"/>
      <w:numFmt w:val="decimal"/>
      <w:lvlText w:val="%1"/>
      <w:lvlJc w:val="left"/>
      <w:pPr>
        <w:ind w:left="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207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047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00CEA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2403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3EDA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8AF0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E70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1C94D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6BC648A9"/>
    <w:multiLevelType w:val="hybridMultilevel"/>
    <w:tmpl w:val="8AC63332"/>
    <w:lvl w:ilvl="0" w:tplc="4FAE44C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68C160">
      <w:start w:val="1"/>
      <w:numFmt w:val="decimal"/>
      <w:lvlText w:val="%2"/>
      <w:lvlJc w:val="left"/>
      <w:pPr>
        <w:ind w:left="16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10E44F9C">
      <w:start w:val="1"/>
      <w:numFmt w:val="lowerRoman"/>
      <w:lvlText w:val="%3"/>
      <w:lvlJc w:val="left"/>
      <w:pPr>
        <w:ind w:left="56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84788082">
      <w:start w:val="1"/>
      <w:numFmt w:val="decimal"/>
      <w:lvlText w:val="%4"/>
      <w:lvlJc w:val="left"/>
      <w:pPr>
        <w:ind w:left="63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8ADCB03C">
      <w:start w:val="1"/>
      <w:numFmt w:val="lowerLetter"/>
      <w:lvlText w:val="%5"/>
      <w:lvlJc w:val="left"/>
      <w:pPr>
        <w:ind w:left="70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87067DA2">
      <w:start w:val="1"/>
      <w:numFmt w:val="lowerRoman"/>
      <w:lvlText w:val="%6"/>
      <w:lvlJc w:val="left"/>
      <w:pPr>
        <w:ind w:left="777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1EDA1670">
      <w:start w:val="1"/>
      <w:numFmt w:val="decimal"/>
      <w:lvlText w:val="%7"/>
      <w:lvlJc w:val="left"/>
      <w:pPr>
        <w:ind w:left="849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2F509450">
      <w:start w:val="1"/>
      <w:numFmt w:val="lowerLetter"/>
      <w:lvlText w:val="%8"/>
      <w:lvlJc w:val="left"/>
      <w:pPr>
        <w:ind w:left="92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37D8C18E">
      <w:start w:val="1"/>
      <w:numFmt w:val="lowerRoman"/>
      <w:lvlText w:val="%9"/>
      <w:lvlJc w:val="left"/>
      <w:pPr>
        <w:ind w:left="99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CC2269E"/>
    <w:multiLevelType w:val="hybridMultilevel"/>
    <w:tmpl w:val="818C76EA"/>
    <w:lvl w:ilvl="0" w:tplc="78EC91F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4C85E">
      <w:start w:val="1"/>
      <w:numFmt w:val="lowerLetter"/>
      <w:lvlText w:val="%2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494E2">
      <w:start w:val="1"/>
      <w:numFmt w:val="lowerRoman"/>
      <w:lvlText w:val="%3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1825BA">
      <w:start w:val="1"/>
      <w:numFmt w:val="decimal"/>
      <w:lvlText w:val="%4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1CBCD0">
      <w:start w:val="1"/>
      <w:numFmt w:val="lowerLetter"/>
      <w:lvlText w:val="%5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82978">
      <w:start w:val="1"/>
      <w:numFmt w:val="lowerRoman"/>
      <w:lvlText w:val="%6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1245B4">
      <w:start w:val="1"/>
      <w:numFmt w:val="decimal"/>
      <w:lvlText w:val="%7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AEAC8">
      <w:start w:val="1"/>
      <w:numFmt w:val="lowerLetter"/>
      <w:lvlText w:val="%8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A2FB74">
      <w:start w:val="1"/>
      <w:numFmt w:val="lowerRoman"/>
      <w:lvlText w:val="%9"/>
      <w:lvlJc w:val="left"/>
      <w:pPr>
        <w:ind w:left="6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F01585D"/>
    <w:multiLevelType w:val="hybridMultilevel"/>
    <w:tmpl w:val="3E9C4E28"/>
    <w:lvl w:ilvl="0" w:tplc="D35CF9C8">
      <w:start w:val="1"/>
      <w:numFmt w:val="bullet"/>
      <w:lvlText w:val="-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224C3C">
      <w:start w:val="1"/>
      <w:numFmt w:val="bullet"/>
      <w:lvlText w:val="o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76FE02">
      <w:start w:val="1"/>
      <w:numFmt w:val="bullet"/>
      <w:lvlText w:val="▪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34A22A">
      <w:start w:val="1"/>
      <w:numFmt w:val="bullet"/>
      <w:lvlText w:val="•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EAC21E">
      <w:start w:val="1"/>
      <w:numFmt w:val="bullet"/>
      <w:lvlText w:val="o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AE39EA">
      <w:start w:val="1"/>
      <w:numFmt w:val="bullet"/>
      <w:lvlText w:val="▪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86E824">
      <w:start w:val="1"/>
      <w:numFmt w:val="bullet"/>
      <w:lvlText w:val="•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58D2C8">
      <w:start w:val="1"/>
      <w:numFmt w:val="bullet"/>
      <w:lvlText w:val="o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FE1C10">
      <w:start w:val="1"/>
      <w:numFmt w:val="bullet"/>
      <w:lvlText w:val="▪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FF30865"/>
    <w:multiLevelType w:val="hybridMultilevel"/>
    <w:tmpl w:val="8070D8E8"/>
    <w:lvl w:ilvl="0" w:tplc="FBA48250">
      <w:start w:val="1"/>
      <w:numFmt w:val="decimal"/>
      <w:lvlText w:val="%1"/>
      <w:lvlJc w:val="left"/>
      <w:pPr>
        <w:ind w:left="3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769E34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AE26F6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E259D0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A4B212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813A6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80A99E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4A9F18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4AD7EE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07166C8"/>
    <w:multiLevelType w:val="hybridMultilevel"/>
    <w:tmpl w:val="861A10C8"/>
    <w:lvl w:ilvl="0" w:tplc="0B5E77A8">
      <w:start w:val="1"/>
      <w:numFmt w:val="decimal"/>
      <w:lvlText w:val="%1)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E859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00A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EC1C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AC93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B261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3611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62F9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E871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71077803"/>
    <w:multiLevelType w:val="hybridMultilevel"/>
    <w:tmpl w:val="DC1EEB5C"/>
    <w:lvl w:ilvl="0" w:tplc="C93227B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B21C6E">
      <w:start w:val="1"/>
      <w:numFmt w:val="bullet"/>
      <w:lvlText w:val="o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58079A">
      <w:start w:val="1"/>
      <w:numFmt w:val="bullet"/>
      <w:lvlText w:val="▪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18CFDA">
      <w:start w:val="1"/>
      <w:numFmt w:val="bullet"/>
      <w:lvlText w:val="•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4A636">
      <w:start w:val="1"/>
      <w:numFmt w:val="bullet"/>
      <w:lvlText w:val="o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F2B718">
      <w:start w:val="1"/>
      <w:numFmt w:val="bullet"/>
      <w:lvlText w:val="▪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E0CA08">
      <w:start w:val="1"/>
      <w:numFmt w:val="bullet"/>
      <w:lvlText w:val="•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701B16">
      <w:start w:val="1"/>
      <w:numFmt w:val="bullet"/>
      <w:lvlText w:val="o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50C1E4">
      <w:start w:val="1"/>
      <w:numFmt w:val="bullet"/>
      <w:lvlText w:val="▪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71161F06"/>
    <w:multiLevelType w:val="hybridMultilevel"/>
    <w:tmpl w:val="B266A926"/>
    <w:lvl w:ilvl="0" w:tplc="C6EE4286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068D5C">
      <w:start w:val="1"/>
      <w:numFmt w:val="lowerLetter"/>
      <w:lvlText w:val="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E48DF0">
      <w:start w:val="1"/>
      <w:numFmt w:val="lowerRoman"/>
      <w:lvlText w:val="%3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441272">
      <w:start w:val="1"/>
      <w:numFmt w:val="decimal"/>
      <w:lvlText w:val="%4"/>
      <w:lvlJc w:val="left"/>
      <w:pPr>
        <w:ind w:left="2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BE6B60">
      <w:start w:val="1"/>
      <w:numFmt w:val="lowerLetter"/>
      <w:lvlText w:val="%5"/>
      <w:lvlJc w:val="left"/>
      <w:pPr>
        <w:ind w:left="3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FE5CBA">
      <w:start w:val="1"/>
      <w:numFmt w:val="lowerRoman"/>
      <w:lvlText w:val="%6"/>
      <w:lvlJc w:val="left"/>
      <w:pPr>
        <w:ind w:left="4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F22E14">
      <w:start w:val="1"/>
      <w:numFmt w:val="decimal"/>
      <w:lvlText w:val="%7"/>
      <w:lvlJc w:val="left"/>
      <w:pPr>
        <w:ind w:left="5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9278CE">
      <w:start w:val="1"/>
      <w:numFmt w:val="lowerLetter"/>
      <w:lvlText w:val="%8"/>
      <w:lvlJc w:val="left"/>
      <w:pPr>
        <w:ind w:left="5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1C886A">
      <w:start w:val="1"/>
      <w:numFmt w:val="lowerRoman"/>
      <w:lvlText w:val="%9"/>
      <w:lvlJc w:val="left"/>
      <w:pPr>
        <w:ind w:left="6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2561C4C"/>
    <w:multiLevelType w:val="hybridMultilevel"/>
    <w:tmpl w:val="7F383020"/>
    <w:lvl w:ilvl="0" w:tplc="BFFCB06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74DB60">
      <w:start w:val="1"/>
      <w:numFmt w:val="decimal"/>
      <w:lvlText w:val="%2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DAC35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2ACAC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4CA4E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D242D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0404F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A5B4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B0A18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2E459D2"/>
    <w:multiLevelType w:val="hybridMultilevel"/>
    <w:tmpl w:val="254AD6CA"/>
    <w:lvl w:ilvl="0" w:tplc="8828E432">
      <w:start w:val="1"/>
      <w:numFmt w:val="bullet"/>
      <w:lvlText w:val="•"/>
      <w:lvlJc w:val="left"/>
      <w:pPr>
        <w:ind w:left="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D4F1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820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CA28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7E4A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A41B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2C4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567B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50FE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3EF6150"/>
    <w:multiLevelType w:val="hybridMultilevel"/>
    <w:tmpl w:val="110C5914"/>
    <w:lvl w:ilvl="0" w:tplc="CBBED8C2">
      <w:start w:val="1"/>
      <w:numFmt w:val="decimal"/>
      <w:lvlText w:val="%1."/>
      <w:lvlJc w:val="left"/>
      <w:pPr>
        <w:ind w:left="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5E7BC4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EEF85C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20B980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CC1A7A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A8459A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C478F4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38D08E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D22532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4E83470"/>
    <w:multiLevelType w:val="hybridMultilevel"/>
    <w:tmpl w:val="D1A41790"/>
    <w:lvl w:ilvl="0" w:tplc="4A2AA40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701308">
      <w:start w:val="1"/>
      <w:numFmt w:val="bullet"/>
      <w:lvlText w:val="o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964606">
      <w:start w:val="1"/>
      <w:numFmt w:val="bullet"/>
      <w:lvlText w:val="▪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F81282">
      <w:start w:val="1"/>
      <w:numFmt w:val="bullet"/>
      <w:lvlText w:val="•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72F444">
      <w:start w:val="1"/>
      <w:numFmt w:val="bullet"/>
      <w:lvlText w:val="o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5832D4">
      <w:start w:val="1"/>
      <w:numFmt w:val="bullet"/>
      <w:lvlText w:val="▪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585EC2">
      <w:start w:val="1"/>
      <w:numFmt w:val="bullet"/>
      <w:lvlText w:val="•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F203B8">
      <w:start w:val="1"/>
      <w:numFmt w:val="bullet"/>
      <w:lvlText w:val="o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6AC7A8">
      <w:start w:val="1"/>
      <w:numFmt w:val="bullet"/>
      <w:lvlText w:val="▪"/>
      <w:lvlJc w:val="left"/>
      <w:pPr>
        <w:ind w:left="6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7BC3F6A"/>
    <w:multiLevelType w:val="hybridMultilevel"/>
    <w:tmpl w:val="F4A864A4"/>
    <w:lvl w:ilvl="0" w:tplc="604830EE">
      <w:start w:val="1"/>
      <w:numFmt w:val="decimal"/>
      <w:lvlText w:val="%1"/>
      <w:lvlJc w:val="left"/>
      <w:pPr>
        <w:ind w:left="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B2531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AEC11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E88B0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E24D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E473B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D0C93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30AAF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60DDD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86E7110"/>
    <w:multiLevelType w:val="hybridMultilevel"/>
    <w:tmpl w:val="622ED54A"/>
    <w:lvl w:ilvl="0" w:tplc="293EBC1E">
      <w:start w:val="7"/>
      <w:numFmt w:val="decimal"/>
      <w:lvlText w:val="%1."/>
      <w:lvlJc w:val="left"/>
      <w:pPr>
        <w:ind w:left="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268FB6">
      <w:start w:val="1"/>
      <w:numFmt w:val="bullet"/>
      <w:lvlText w:val="*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5A1EF4">
      <w:start w:val="1"/>
      <w:numFmt w:val="bullet"/>
      <w:lvlText w:val="▪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709BAA">
      <w:start w:val="1"/>
      <w:numFmt w:val="bullet"/>
      <w:lvlText w:val="•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9EFB28">
      <w:start w:val="1"/>
      <w:numFmt w:val="bullet"/>
      <w:lvlText w:val="o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6A9AA">
      <w:start w:val="1"/>
      <w:numFmt w:val="bullet"/>
      <w:lvlText w:val="▪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00A3DA">
      <w:start w:val="1"/>
      <w:numFmt w:val="bullet"/>
      <w:lvlText w:val="•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D8D988">
      <w:start w:val="1"/>
      <w:numFmt w:val="bullet"/>
      <w:lvlText w:val="o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24898">
      <w:start w:val="1"/>
      <w:numFmt w:val="bullet"/>
      <w:lvlText w:val="▪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B9601D8"/>
    <w:multiLevelType w:val="hybridMultilevel"/>
    <w:tmpl w:val="D86C6120"/>
    <w:lvl w:ilvl="0" w:tplc="9A7C2C4C">
      <w:start w:val="1"/>
      <w:numFmt w:val="bullet"/>
      <w:lvlText w:val="–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61D2E">
      <w:start w:val="1"/>
      <w:numFmt w:val="bullet"/>
      <w:lvlText w:val="o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62033A">
      <w:start w:val="1"/>
      <w:numFmt w:val="bullet"/>
      <w:lvlText w:val="▪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9870CA">
      <w:start w:val="1"/>
      <w:numFmt w:val="bullet"/>
      <w:lvlText w:val="•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6E42CC">
      <w:start w:val="1"/>
      <w:numFmt w:val="bullet"/>
      <w:lvlText w:val="o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C6BAE0">
      <w:start w:val="1"/>
      <w:numFmt w:val="bullet"/>
      <w:lvlText w:val="▪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1E9D6A">
      <w:start w:val="1"/>
      <w:numFmt w:val="bullet"/>
      <w:lvlText w:val="•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842FF4">
      <w:start w:val="1"/>
      <w:numFmt w:val="bullet"/>
      <w:lvlText w:val="o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3A7A60">
      <w:start w:val="1"/>
      <w:numFmt w:val="bullet"/>
      <w:lvlText w:val="▪"/>
      <w:lvlJc w:val="left"/>
      <w:pPr>
        <w:ind w:left="6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C8128EB"/>
    <w:multiLevelType w:val="hybridMultilevel"/>
    <w:tmpl w:val="15F823CC"/>
    <w:lvl w:ilvl="0" w:tplc="CCBE094C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2170C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09382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6AFDF8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30B4CE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7874AE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E4DA3E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5C4D22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CCF364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DA16A89"/>
    <w:multiLevelType w:val="hybridMultilevel"/>
    <w:tmpl w:val="9140BECA"/>
    <w:lvl w:ilvl="0" w:tplc="D5E2CB24">
      <w:start w:val="1"/>
      <w:numFmt w:val="decimal"/>
      <w:lvlText w:val="%1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0850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4482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0AE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54ABC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524A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C89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4F5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EA86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DCD6EA4"/>
    <w:multiLevelType w:val="hybridMultilevel"/>
    <w:tmpl w:val="B43C194C"/>
    <w:lvl w:ilvl="0" w:tplc="BA16963C">
      <w:start w:val="1"/>
      <w:numFmt w:val="bullet"/>
      <w:lvlText w:val="•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A47E60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CA8FF8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8FF8E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9A1F90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67D3C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30A410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FDA0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A3838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FE00584"/>
    <w:multiLevelType w:val="hybridMultilevel"/>
    <w:tmpl w:val="84728B88"/>
    <w:lvl w:ilvl="0" w:tplc="78B08206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6EF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A37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A67C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A2C0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8EBE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8478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86C8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8DAC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82"/>
  </w:num>
  <w:num w:numId="3">
    <w:abstractNumId w:val="110"/>
  </w:num>
  <w:num w:numId="4">
    <w:abstractNumId w:val="21"/>
  </w:num>
  <w:num w:numId="5">
    <w:abstractNumId w:val="61"/>
  </w:num>
  <w:num w:numId="6">
    <w:abstractNumId w:val="9"/>
  </w:num>
  <w:num w:numId="7">
    <w:abstractNumId w:val="65"/>
  </w:num>
  <w:num w:numId="8">
    <w:abstractNumId w:val="49"/>
  </w:num>
  <w:num w:numId="9">
    <w:abstractNumId w:val="107"/>
  </w:num>
  <w:num w:numId="10">
    <w:abstractNumId w:val="8"/>
  </w:num>
  <w:num w:numId="11">
    <w:abstractNumId w:val="74"/>
  </w:num>
  <w:num w:numId="12">
    <w:abstractNumId w:val="47"/>
  </w:num>
  <w:num w:numId="13">
    <w:abstractNumId w:val="77"/>
  </w:num>
  <w:num w:numId="14">
    <w:abstractNumId w:val="16"/>
  </w:num>
  <w:num w:numId="15">
    <w:abstractNumId w:val="101"/>
  </w:num>
  <w:num w:numId="16">
    <w:abstractNumId w:val="50"/>
  </w:num>
  <w:num w:numId="17">
    <w:abstractNumId w:val="40"/>
  </w:num>
  <w:num w:numId="18">
    <w:abstractNumId w:val="64"/>
  </w:num>
  <w:num w:numId="19">
    <w:abstractNumId w:val="33"/>
  </w:num>
  <w:num w:numId="20">
    <w:abstractNumId w:val="98"/>
  </w:num>
  <w:num w:numId="21">
    <w:abstractNumId w:val="36"/>
  </w:num>
  <w:num w:numId="22">
    <w:abstractNumId w:val="54"/>
  </w:num>
  <w:num w:numId="23">
    <w:abstractNumId w:val="23"/>
  </w:num>
  <w:num w:numId="24">
    <w:abstractNumId w:val="44"/>
  </w:num>
  <w:num w:numId="25">
    <w:abstractNumId w:val="39"/>
  </w:num>
  <w:num w:numId="26">
    <w:abstractNumId w:val="0"/>
  </w:num>
  <w:num w:numId="27">
    <w:abstractNumId w:val="111"/>
  </w:num>
  <w:num w:numId="28">
    <w:abstractNumId w:val="5"/>
  </w:num>
  <w:num w:numId="29">
    <w:abstractNumId w:val="60"/>
  </w:num>
  <w:num w:numId="30">
    <w:abstractNumId w:val="67"/>
  </w:num>
  <w:num w:numId="31">
    <w:abstractNumId w:val="15"/>
  </w:num>
  <w:num w:numId="32">
    <w:abstractNumId w:val="70"/>
  </w:num>
  <w:num w:numId="33">
    <w:abstractNumId w:val="35"/>
  </w:num>
  <w:num w:numId="34">
    <w:abstractNumId w:val="32"/>
  </w:num>
  <w:num w:numId="35">
    <w:abstractNumId w:val="71"/>
  </w:num>
  <w:num w:numId="36">
    <w:abstractNumId w:val="37"/>
  </w:num>
  <w:num w:numId="37">
    <w:abstractNumId w:val="88"/>
  </w:num>
  <w:num w:numId="38">
    <w:abstractNumId w:val="57"/>
  </w:num>
  <w:num w:numId="39">
    <w:abstractNumId w:val="62"/>
  </w:num>
  <w:num w:numId="40">
    <w:abstractNumId w:val="114"/>
  </w:num>
  <w:num w:numId="41">
    <w:abstractNumId w:val="53"/>
  </w:num>
  <w:num w:numId="42">
    <w:abstractNumId w:val="51"/>
  </w:num>
  <w:num w:numId="43">
    <w:abstractNumId w:val="83"/>
  </w:num>
  <w:num w:numId="44">
    <w:abstractNumId w:val="27"/>
  </w:num>
  <w:num w:numId="45">
    <w:abstractNumId w:val="45"/>
  </w:num>
  <w:num w:numId="46">
    <w:abstractNumId w:val="96"/>
  </w:num>
  <w:num w:numId="47">
    <w:abstractNumId w:val="56"/>
  </w:num>
  <w:num w:numId="48">
    <w:abstractNumId w:val="46"/>
  </w:num>
  <w:num w:numId="49">
    <w:abstractNumId w:val="38"/>
  </w:num>
  <w:num w:numId="50">
    <w:abstractNumId w:val="26"/>
  </w:num>
  <w:num w:numId="51">
    <w:abstractNumId w:val="18"/>
  </w:num>
  <w:num w:numId="52">
    <w:abstractNumId w:val="22"/>
  </w:num>
  <w:num w:numId="53">
    <w:abstractNumId w:val="105"/>
  </w:num>
  <w:num w:numId="54">
    <w:abstractNumId w:val="112"/>
  </w:num>
  <w:num w:numId="55">
    <w:abstractNumId w:val="75"/>
  </w:num>
  <w:num w:numId="56">
    <w:abstractNumId w:val="68"/>
  </w:num>
  <w:num w:numId="57">
    <w:abstractNumId w:val="104"/>
  </w:num>
  <w:num w:numId="58">
    <w:abstractNumId w:val="1"/>
  </w:num>
  <w:num w:numId="59">
    <w:abstractNumId w:val="78"/>
  </w:num>
  <w:num w:numId="60">
    <w:abstractNumId w:val="28"/>
  </w:num>
  <w:num w:numId="61">
    <w:abstractNumId w:val="10"/>
  </w:num>
  <w:num w:numId="62">
    <w:abstractNumId w:val="86"/>
  </w:num>
  <w:num w:numId="63">
    <w:abstractNumId w:val="79"/>
  </w:num>
  <w:num w:numId="64">
    <w:abstractNumId w:val="25"/>
  </w:num>
  <w:num w:numId="65">
    <w:abstractNumId w:val="6"/>
  </w:num>
  <w:num w:numId="66">
    <w:abstractNumId w:val="80"/>
  </w:num>
  <w:num w:numId="67">
    <w:abstractNumId w:val="73"/>
  </w:num>
  <w:num w:numId="68">
    <w:abstractNumId w:val="7"/>
  </w:num>
  <w:num w:numId="69">
    <w:abstractNumId w:val="20"/>
  </w:num>
  <w:num w:numId="70">
    <w:abstractNumId w:val="85"/>
  </w:num>
  <w:num w:numId="71">
    <w:abstractNumId w:val="72"/>
  </w:num>
  <w:num w:numId="72">
    <w:abstractNumId w:val="113"/>
  </w:num>
  <w:num w:numId="73">
    <w:abstractNumId w:val="11"/>
  </w:num>
  <w:num w:numId="74">
    <w:abstractNumId w:val="13"/>
  </w:num>
  <w:num w:numId="75">
    <w:abstractNumId w:val="100"/>
  </w:num>
  <w:num w:numId="76">
    <w:abstractNumId w:val="41"/>
  </w:num>
  <w:num w:numId="77">
    <w:abstractNumId w:val="66"/>
  </w:num>
  <w:num w:numId="78">
    <w:abstractNumId w:val="31"/>
  </w:num>
  <w:num w:numId="79">
    <w:abstractNumId w:val="19"/>
  </w:num>
  <w:num w:numId="80">
    <w:abstractNumId w:val="108"/>
  </w:num>
  <w:num w:numId="81">
    <w:abstractNumId w:val="84"/>
  </w:num>
  <w:num w:numId="82">
    <w:abstractNumId w:val="89"/>
  </w:num>
  <w:num w:numId="83">
    <w:abstractNumId w:val="14"/>
  </w:num>
  <w:num w:numId="84">
    <w:abstractNumId w:val="58"/>
  </w:num>
  <w:num w:numId="85">
    <w:abstractNumId w:val="92"/>
  </w:num>
  <w:num w:numId="86">
    <w:abstractNumId w:val="30"/>
  </w:num>
  <w:num w:numId="87">
    <w:abstractNumId w:val="97"/>
  </w:num>
  <w:num w:numId="88">
    <w:abstractNumId w:val="17"/>
  </w:num>
  <w:num w:numId="89">
    <w:abstractNumId w:val="69"/>
  </w:num>
  <w:num w:numId="90">
    <w:abstractNumId w:val="4"/>
  </w:num>
  <w:num w:numId="91">
    <w:abstractNumId w:val="43"/>
  </w:num>
  <w:num w:numId="92">
    <w:abstractNumId w:val="63"/>
  </w:num>
  <w:num w:numId="93">
    <w:abstractNumId w:val="24"/>
  </w:num>
  <w:num w:numId="94">
    <w:abstractNumId w:val="90"/>
  </w:num>
  <w:num w:numId="95">
    <w:abstractNumId w:val="94"/>
  </w:num>
  <w:num w:numId="96">
    <w:abstractNumId w:val="76"/>
  </w:num>
  <w:num w:numId="97">
    <w:abstractNumId w:val="81"/>
  </w:num>
  <w:num w:numId="98">
    <w:abstractNumId w:val="42"/>
  </w:num>
  <w:num w:numId="99">
    <w:abstractNumId w:val="48"/>
  </w:num>
  <w:num w:numId="100">
    <w:abstractNumId w:val="109"/>
  </w:num>
  <w:num w:numId="101">
    <w:abstractNumId w:val="59"/>
  </w:num>
  <w:num w:numId="102">
    <w:abstractNumId w:val="2"/>
  </w:num>
  <w:num w:numId="103">
    <w:abstractNumId w:val="95"/>
  </w:num>
  <w:num w:numId="104">
    <w:abstractNumId w:val="103"/>
  </w:num>
  <w:num w:numId="105">
    <w:abstractNumId w:val="91"/>
  </w:num>
  <w:num w:numId="106">
    <w:abstractNumId w:val="87"/>
  </w:num>
  <w:num w:numId="107">
    <w:abstractNumId w:val="3"/>
  </w:num>
  <w:num w:numId="108">
    <w:abstractNumId w:val="102"/>
  </w:num>
  <w:num w:numId="109">
    <w:abstractNumId w:val="93"/>
  </w:num>
  <w:num w:numId="110">
    <w:abstractNumId w:val="99"/>
  </w:num>
  <w:num w:numId="111">
    <w:abstractNumId w:val="12"/>
  </w:num>
  <w:num w:numId="112">
    <w:abstractNumId w:val="106"/>
  </w:num>
  <w:num w:numId="113">
    <w:abstractNumId w:val="55"/>
  </w:num>
  <w:num w:numId="114">
    <w:abstractNumId w:val="34"/>
  </w:num>
  <w:num w:numId="115">
    <w:abstractNumId w:val="5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514"/>
    <w:rsid w:val="006A3DF4"/>
    <w:rsid w:val="009F2514"/>
    <w:rsid w:val="00AE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B897EF-67EC-4CFD-A53B-C257D707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9"/>
      <w:ind w:left="577" w:hanging="10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4"/>
      <w:ind w:left="124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1" w:line="270" w:lineRule="auto"/>
      <w:ind w:left="1249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64"/>
      <w:ind w:left="579" w:hanging="10"/>
      <w:outlineLvl w:val="3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01" w:line="270" w:lineRule="auto"/>
      <w:ind w:left="1249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74" w:lineRule="auto"/>
      <w:ind w:left="36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header" Target="header32.xml"/><Relationship Id="rId21" Type="http://schemas.openxmlformats.org/officeDocument/2006/relationships/header" Target="header14.xml"/><Relationship Id="rId34" Type="http://schemas.openxmlformats.org/officeDocument/2006/relationships/header" Target="header27.xml"/><Relationship Id="rId42" Type="http://schemas.openxmlformats.org/officeDocument/2006/relationships/header" Target="header35.xml"/><Relationship Id="rId47" Type="http://schemas.openxmlformats.org/officeDocument/2006/relationships/image" Target="media/image5.jpeg"/><Relationship Id="rId50" Type="http://schemas.openxmlformats.org/officeDocument/2006/relationships/header" Target="header39.xml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header" Target="header26.xml"/><Relationship Id="rId38" Type="http://schemas.openxmlformats.org/officeDocument/2006/relationships/header" Target="header31.xml"/><Relationship Id="rId46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29" Type="http://schemas.openxmlformats.org/officeDocument/2006/relationships/header" Target="header22.xml"/><Relationship Id="rId41" Type="http://schemas.openxmlformats.org/officeDocument/2006/relationships/header" Target="header34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header" Target="header25.xml"/><Relationship Id="rId37" Type="http://schemas.openxmlformats.org/officeDocument/2006/relationships/header" Target="header30.xml"/><Relationship Id="rId40" Type="http://schemas.openxmlformats.org/officeDocument/2006/relationships/header" Target="header33.xml"/><Relationship Id="rId45" Type="http://schemas.openxmlformats.org/officeDocument/2006/relationships/image" Target="media/image3.jpg"/><Relationship Id="rId53" Type="http://schemas.openxmlformats.org/officeDocument/2006/relationships/header" Target="header42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header" Target="header29.xml"/><Relationship Id="rId49" Type="http://schemas.openxmlformats.org/officeDocument/2006/relationships/header" Target="header38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eader" Target="header24.xml"/><Relationship Id="rId44" Type="http://schemas.openxmlformats.org/officeDocument/2006/relationships/image" Target="media/image2.jpg"/><Relationship Id="rId52" Type="http://schemas.openxmlformats.org/officeDocument/2006/relationships/header" Target="header4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header" Target="header23.xml"/><Relationship Id="rId35" Type="http://schemas.openxmlformats.org/officeDocument/2006/relationships/header" Target="header28.xml"/><Relationship Id="rId43" Type="http://schemas.openxmlformats.org/officeDocument/2006/relationships/header" Target="header36.xml"/><Relationship Id="rId48" Type="http://schemas.openxmlformats.org/officeDocument/2006/relationships/header" Target="header37.xml"/><Relationship Id="rId8" Type="http://schemas.openxmlformats.org/officeDocument/2006/relationships/header" Target="header1.xml"/><Relationship Id="rId51" Type="http://schemas.openxmlformats.org/officeDocument/2006/relationships/header" Target="header40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107805</Words>
  <Characters>614489</Characters>
  <Application>Microsoft Office Word</Application>
  <DocSecurity>0</DocSecurity>
  <Lines>5120</Lines>
  <Paragraphs>1441</Paragraphs>
  <ScaleCrop>false</ScaleCrop>
  <Company/>
  <LinksUpToDate>false</LinksUpToDate>
  <CharactersWithSpaces>720853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Антон</cp:lastModifiedBy>
  <cp:revision>3</cp:revision>
  <dcterms:created xsi:type="dcterms:W3CDTF">2016-11-10T09:03:00Z</dcterms:created>
  <dcterms:modified xsi:type="dcterms:W3CDTF">2016-11-10T09:04:00Z</dcterms:modified>
</cp:coreProperties>
</file>