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EA" w:rsidRDefault="00A836EA" w:rsidP="00A836EA">
      <w:pPr>
        <w:pStyle w:val="p1"/>
        <w:shd w:val="clear" w:color="auto" w:fill="FFFFFF"/>
        <w:ind w:firstLine="539"/>
        <w:jc w:val="center"/>
        <w:rPr>
          <w:color w:val="000000"/>
        </w:rPr>
      </w:pPr>
      <w:bookmarkStart w:id="0" w:name="_Toc399152021"/>
      <w:r>
        <w:rPr>
          <w:rStyle w:val="s1"/>
          <w:b/>
          <w:bCs/>
          <w:color w:val="000000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0"/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Сочинение оценивается по пяти критериям. Критерии № 1 и № 2 являются основными.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хотя бы по одному из других критериев (№№3-5).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При выставлении оценки учитывается объем сочинения. Рекомендуемое количество слов – 350. Если в сочинении менее 250 слов (в подсчёт включаются все слова, в том числе и служебные), то за такую работу ставится «незачет». Максимальное количество слов в сочинении не устанавливается: в определении объема своего сочинения выпускник должен исходить из того, что на всю работу отводится 3 часа 55 минут.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Если сочинение списано из какого-либо источника, включая интернет, то за такую работу ставится «незачет».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Выпускнику разрешается пользоваться орфографическим словарём.</w:t>
      </w:r>
    </w:p>
    <w:p w:rsidR="00A836EA" w:rsidRDefault="00A836EA" w:rsidP="00A836EA">
      <w:pPr>
        <w:pStyle w:val="p3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Критерий № 1 «Соответствие теме»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Данный критерий нацеливает на проверку содержания сочинения.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Выпускник рассуждает на предложенную тему, выбрав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т.п.).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«Незачет» ставится только при условии, если сочинение не соответствует теме или в нем не прослеживается конкретной цели высказывания, т.е. коммуникативного замысла (во всех остальных случаях выставляется «зачет»).</w:t>
      </w:r>
    </w:p>
    <w:p w:rsidR="00A836EA" w:rsidRDefault="00A836EA" w:rsidP="00A836EA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s1"/>
          <w:b/>
          <w:bCs/>
          <w:color w:val="000000"/>
        </w:rPr>
        <w:t>Критерий № 2 «Аргументация. Привлечение литературного материала»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публицистику) для построения рассуждения на предложенную тему и для аргументации своей позиции.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proofErr w:type="gramStart"/>
      <w:r>
        <w:rPr>
          <w:color w:val="000000"/>
        </w:rPr>
        <w:t>Выпускник строит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</w:t>
      </w:r>
      <w:proofErr w:type="gramStart"/>
      <w:r>
        <w:rPr>
          <w:rStyle w:val="s3"/>
          <w:i/>
          <w:iCs/>
          <w:color w:val="000000"/>
        </w:rPr>
        <w:t>произведения</w:t>
      </w:r>
      <w:proofErr w:type="gramEnd"/>
      <w:r>
        <w:rPr>
          <w:rStyle w:val="s3"/>
          <w:i/>
          <w:iCs/>
          <w:color w:val="000000"/>
        </w:rPr>
        <w:t xml:space="preserve"> лишь упоминаются в работе, не становясь опорой для рассуждения (во всех остальных случаях выставляется «зачет»).</w:t>
      </w:r>
    </w:p>
    <w:p w:rsidR="00A836EA" w:rsidRDefault="00A836EA" w:rsidP="00A836EA">
      <w:pPr>
        <w:pStyle w:val="p3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Критерий № 3 «Композиция и логика рассуждения»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Данный критерий нацеливает на проверку умения логично выстраивать рассуждение на предложенную тему.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Выпускник аргументирует высказанные мысли, стараясь выдерживать соотношение между тезисом и доказательствами.</w:t>
      </w:r>
    </w:p>
    <w:p w:rsidR="00A836EA" w:rsidRDefault="00A836EA" w:rsidP="00A836E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>
        <w:rPr>
          <w:rStyle w:val="s3"/>
          <w:i/>
          <w:iCs/>
          <w:color w:val="000000"/>
        </w:rPr>
        <w:t>тезисно-доказательная</w:t>
      </w:r>
      <w:proofErr w:type="spellEnd"/>
      <w:r>
        <w:rPr>
          <w:rStyle w:val="s3"/>
          <w:i/>
          <w:iCs/>
          <w:color w:val="000000"/>
        </w:rPr>
        <w:t xml:space="preserve"> часть (во всех остальных случаях выставляется «зачет»).</w:t>
      </w:r>
    </w:p>
    <w:p w:rsidR="00A836EA" w:rsidRDefault="00A836EA" w:rsidP="00A836EA">
      <w:pPr>
        <w:pStyle w:val="p3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Критерий № 4 «Качество письменной речи»</w:t>
      </w:r>
    </w:p>
    <w:p w:rsidR="00A836EA" w:rsidRDefault="00A836EA" w:rsidP="00A836EA">
      <w:pPr>
        <w:pStyle w:val="p4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Данный критерий нацеливает на проверку речевого оформления текста сочинения.</w:t>
      </w:r>
    </w:p>
    <w:p w:rsidR="00A836EA" w:rsidRDefault="00A836EA" w:rsidP="00A836EA">
      <w:pPr>
        <w:pStyle w:val="p4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Выпускник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штампов.</w:t>
      </w:r>
    </w:p>
    <w:p w:rsidR="00A836EA" w:rsidRDefault="00A836EA" w:rsidP="00A836EA">
      <w:pPr>
        <w:pStyle w:val="p4"/>
        <w:shd w:val="clear" w:color="auto" w:fill="FFFFFF"/>
        <w:ind w:firstLine="54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«Незачет» ставится при условии, если низкое качество речи, в том числе речевые ошибки, существенно затрудняют понимание смысла сочинения (во всех остальных случаях выставляется «зачет»).</w:t>
      </w:r>
    </w:p>
    <w:p w:rsidR="00A836EA" w:rsidRDefault="00A836EA" w:rsidP="00A836EA">
      <w:pPr>
        <w:pStyle w:val="p3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Критерий № 5 «Грамотность»</w:t>
      </w:r>
    </w:p>
    <w:p w:rsidR="00A836EA" w:rsidRDefault="00A836EA" w:rsidP="00A836EA">
      <w:pPr>
        <w:pStyle w:val="p4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Данный критерий позволяет оценить грамотность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выпускника.</w:t>
      </w:r>
    </w:p>
    <w:p w:rsidR="00A836EA" w:rsidRDefault="00A836EA" w:rsidP="00A836EA">
      <w:pPr>
        <w:pStyle w:val="p4"/>
        <w:shd w:val="clear" w:color="auto" w:fill="FFFFFF"/>
        <w:ind w:firstLine="54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«Незачет» ставится, если грамматические, орфографические и пунктуационные ошибки, допущенные в сочинении, затрудняют чтение и понимание текста (в сумме более 5 ошибок на 100 слов).</w:t>
      </w:r>
    </w:p>
    <w:p w:rsidR="009E42C8" w:rsidRDefault="009E42C8"/>
    <w:sectPr w:rsidR="009E42C8" w:rsidSect="00BA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6EA"/>
    <w:rsid w:val="008720E6"/>
    <w:rsid w:val="009E42C8"/>
    <w:rsid w:val="00A836EA"/>
    <w:rsid w:val="00BA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8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836EA"/>
  </w:style>
  <w:style w:type="paragraph" w:customStyle="1" w:styleId="p2">
    <w:name w:val="p2"/>
    <w:basedOn w:val="a"/>
    <w:rsid w:val="00A8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8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836EA"/>
  </w:style>
  <w:style w:type="paragraph" w:customStyle="1" w:styleId="p4">
    <w:name w:val="p4"/>
    <w:basedOn w:val="a"/>
    <w:rsid w:val="00A8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3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 Марина Сергеевна</dc:creator>
  <cp:keywords/>
  <dc:description/>
  <cp:lastModifiedBy>Preinstalled User</cp:lastModifiedBy>
  <cp:revision>2</cp:revision>
  <dcterms:created xsi:type="dcterms:W3CDTF">2014-10-07T17:54:00Z</dcterms:created>
  <dcterms:modified xsi:type="dcterms:W3CDTF">2014-10-07T17:54:00Z</dcterms:modified>
</cp:coreProperties>
</file>